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0860" w14:textId="77777777" w:rsidR="00950D6C" w:rsidRDefault="00950D6C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68</w:t>
      </w:r>
      <w:r>
        <w:rPr>
          <w:rFonts w:hint="eastAsia"/>
        </w:rPr>
        <w:t>号様式</w:t>
      </w:r>
    </w:p>
    <w:tbl>
      <w:tblPr>
        <w:tblW w:w="951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2"/>
        <w:gridCol w:w="486"/>
        <w:gridCol w:w="488"/>
        <w:gridCol w:w="1807"/>
        <w:gridCol w:w="228"/>
        <w:gridCol w:w="386"/>
        <w:gridCol w:w="734"/>
        <w:gridCol w:w="202"/>
        <w:gridCol w:w="10"/>
        <w:gridCol w:w="958"/>
        <w:gridCol w:w="2474"/>
      </w:tblGrid>
      <w:tr w:rsidR="00950D6C" w14:paraId="772DDD20" w14:textId="77777777" w:rsidTr="003133FB">
        <w:trPr>
          <w:trHeight w:val="716"/>
        </w:trPr>
        <w:tc>
          <w:tcPr>
            <w:tcW w:w="9516" w:type="dxa"/>
            <w:gridSpan w:val="12"/>
            <w:vAlign w:val="center"/>
          </w:tcPr>
          <w:p w14:paraId="2DBE4370" w14:textId="77777777" w:rsidR="00950D6C" w:rsidRPr="007710B6" w:rsidRDefault="009E2865">
            <w:pPr>
              <w:overflowPunct w:val="0"/>
              <w:autoSpaceDE w:val="0"/>
              <w:autoSpaceDN w:val="0"/>
              <w:jc w:val="center"/>
            </w:pPr>
            <w:r w:rsidRPr="00796739">
              <w:rPr>
                <w:rFonts w:hint="eastAsia"/>
                <w:sz w:val="24"/>
                <w:szCs w:val="22"/>
              </w:rPr>
              <w:t>自動車税（種別割）</w:t>
            </w:r>
            <w:r w:rsidR="00950D6C" w:rsidRPr="00796739">
              <w:rPr>
                <w:rFonts w:hint="eastAsia"/>
                <w:sz w:val="24"/>
                <w:szCs w:val="22"/>
              </w:rPr>
              <w:t>減免申請書</w:t>
            </w:r>
            <w:r w:rsidR="00950D6C" w:rsidRPr="00796739">
              <w:rPr>
                <w:sz w:val="24"/>
                <w:szCs w:val="22"/>
              </w:rPr>
              <w:t>(</w:t>
            </w:r>
            <w:r w:rsidR="00950D6C" w:rsidRPr="00796739">
              <w:rPr>
                <w:rFonts w:hint="eastAsia"/>
                <w:sz w:val="24"/>
                <w:szCs w:val="22"/>
              </w:rPr>
              <w:t>災害関係</w:t>
            </w:r>
            <w:r w:rsidR="00950D6C" w:rsidRPr="00796739">
              <w:rPr>
                <w:sz w:val="24"/>
                <w:szCs w:val="22"/>
              </w:rPr>
              <w:t>)</w:t>
            </w:r>
          </w:p>
        </w:tc>
      </w:tr>
      <w:tr w:rsidR="00950D6C" w14:paraId="3151B643" w14:textId="77777777" w:rsidTr="003133FB">
        <w:trPr>
          <w:trHeight w:val="885"/>
        </w:trPr>
        <w:tc>
          <w:tcPr>
            <w:tcW w:w="9516" w:type="dxa"/>
            <w:gridSpan w:val="12"/>
            <w:tcBorders>
              <w:bottom w:val="nil"/>
            </w:tcBorders>
            <w:vAlign w:val="center"/>
          </w:tcPr>
          <w:p w14:paraId="358912BB" w14:textId="019908FE" w:rsidR="00950D6C" w:rsidRDefault="00950D6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</w:t>
            </w:r>
            <w:r w:rsidR="00761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761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66A05E62" w14:textId="1A9F2E03" w:rsidR="00950D6C" w:rsidRDefault="00950D6C" w:rsidP="007A7D2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石川県知事　　</w:t>
            </w:r>
            <w:r w:rsidR="007A7D28" w:rsidRPr="007710B6">
              <w:rPr>
                <w:rFonts w:hint="eastAsia"/>
              </w:rPr>
              <w:t>様</w:t>
            </w:r>
          </w:p>
        </w:tc>
      </w:tr>
      <w:tr w:rsidR="00950D6C" w14:paraId="5B678F87" w14:textId="77777777" w:rsidTr="006B47F3">
        <w:trPr>
          <w:cantSplit/>
          <w:trHeight w:val="905"/>
        </w:trPr>
        <w:tc>
          <w:tcPr>
            <w:tcW w:w="4752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6C9E7F5" w14:textId="77777777" w:rsidR="00950D6C" w:rsidRDefault="00950D6C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45DA6" w14:textId="77777777" w:rsidR="00950D6C" w:rsidRDefault="00950D6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住所又は所在地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0197343" w14:textId="77777777" w:rsidR="00950D6C" w:rsidRDefault="00950D6C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50D6C" w14:paraId="34C02218" w14:textId="77777777" w:rsidTr="006B47F3">
        <w:trPr>
          <w:cantSplit/>
          <w:trHeight w:val="828"/>
        </w:trPr>
        <w:tc>
          <w:tcPr>
            <w:tcW w:w="4752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14:paraId="2EFA251B" w14:textId="77777777" w:rsidR="00950D6C" w:rsidRDefault="00950D6C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4856" w14:textId="77777777" w:rsidR="00950D6C" w:rsidRDefault="00950D6C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AD9E8AE" w14:textId="77777777" w:rsidR="00950D6C" w:rsidRDefault="00950D6C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</w:tc>
      </w:tr>
      <w:tr w:rsidR="00950D6C" w14:paraId="290895B7" w14:textId="77777777" w:rsidTr="006B47F3">
        <w:trPr>
          <w:trHeight w:val="931"/>
        </w:trPr>
        <w:tc>
          <w:tcPr>
            <w:tcW w:w="222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9E8C61D" w14:textId="77777777" w:rsidR="00950D6C" w:rsidRDefault="00950D6C">
            <w:pPr>
              <w:overflowPunct w:val="0"/>
              <w:autoSpaceDE w:val="0"/>
              <w:autoSpaceDN w:val="0"/>
              <w:spacing w:before="240"/>
              <w:ind w:left="113" w:right="-62"/>
              <w:rPr>
                <w:noProof/>
              </w:rPr>
            </w:pPr>
            <w:r>
              <w:rPr>
                <w:rFonts w:hint="eastAsia"/>
              </w:rPr>
              <w:t xml:space="preserve">　次のとおり被災し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0A3C" w14:textId="32915D93" w:rsidR="00E52CEF" w:rsidRPr="003678A0" w:rsidRDefault="00950D6C" w:rsidP="00E52C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240"/>
              <w:ind w:left="-62" w:right="-62"/>
              <w:rPr>
                <w:noProof/>
              </w:rPr>
            </w:pPr>
            <w:r w:rsidRPr="003678A0">
              <w:rPr>
                <w:rFonts w:hint="eastAsia"/>
                <w:noProof/>
              </w:rPr>
              <w:t>自動車を修繕したので、</w:t>
            </w:r>
          </w:p>
          <w:p w14:paraId="1AAC298F" w14:textId="32915D93" w:rsidR="00950D6C" w:rsidRDefault="00950D6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60" w:right="-60"/>
              <w:rPr>
                <w:noProof/>
              </w:rPr>
            </w:pPr>
            <w:r>
              <w:rPr>
                <w:rFonts w:hint="eastAsia"/>
                <w:noProof/>
              </w:rPr>
              <w:t>自動車を買い換えたので、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9C300F5" w14:textId="1E4FC39E" w:rsidR="00950D6C" w:rsidRDefault="00FF0F56" w:rsidP="00FF0F56">
            <w:pPr>
              <w:overflowPunct w:val="0"/>
              <w:autoSpaceDE w:val="0"/>
              <w:autoSpaceDN w:val="0"/>
              <w:spacing w:before="240"/>
              <w:ind w:right="113"/>
              <w:rPr>
                <w:noProof/>
              </w:rPr>
            </w:pPr>
            <w:r>
              <w:rPr>
                <w:rFonts w:hint="eastAsia"/>
                <w:noProof/>
              </w:rPr>
              <w:t>災害</w:t>
            </w:r>
            <w:r w:rsidR="00950D6C">
              <w:rPr>
                <w:rFonts w:hint="eastAsia"/>
                <w:noProof/>
              </w:rPr>
              <w:t>による</w:t>
            </w:r>
            <w:r w:rsidR="009E2865" w:rsidRPr="007710B6">
              <w:rPr>
                <w:rFonts w:hint="eastAsia"/>
                <w:noProof/>
              </w:rPr>
              <w:t>自動車税（種別割）</w:t>
            </w:r>
            <w:r w:rsidR="00D56B2A">
              <w:rPr>
                <w:rFonts w:hint="eastAsia"/>
                <w:noProof/>
              </w:rPr>
              <w:t>の減免を</w:t>
            </w:r>
          </w:p>
        </w:tc>
      </w:tr>
      <w:tr w:rsidR="00950D6C" w14:paraId="2986A15D" w14:textId="77777777" w:rsidTr="003133FB">
        <w:trPr>
          <w:cantSplit/>
          <w:trHeight w:val="559"/>
        </w:trPr>
        <w:tc>
          <w:tcPr>
            <w:tcW w:w="9516" w:type="dxa"/>
            <w:gridSpan w:val="12"/>
            <w:tcBorders>
              <w:top w:val="nil"/>
            </w:tcBorders>
          </w:tcPr>
          <w:p w14:paraId="496457BC" w14:textId="279C2642" w:rsidR="00950D6C" w:rsidRDefault="00FF0F56">
            <w:pPr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申請</w:t>
            </w:r>
            <w:r w:rsidR="00950D6C">
              <w:rPr>
                <w:rFonts w:hint="eastAsia"/>
                <w:noProof/>
              </w:rPr>
              <w:t>します。</w:t>
            </w:r>
          </w:p>
        </w:tc>
      </w:tr>
      <w:tr w:rsidR="00950D6C" w14:paraId="6F519F20" w14:textId="77777777" w:rsidTr="006B47F3">
        <w:trPr>
          <w:cantSplit/>
          <w:trHeight w:val="644"/>
        </w:trPr>
        <w:tc>
          <w:tcPr>
            <w:tcW w:w="1743" w:type="dxa"/>
            <w:gridSpan w:val="2"/>
            <w:vAlign w:val="center"/>
          </w:tcPr>
          <w:p w14:paraId="2CE92D00" w14:textId="77777777" w:rsidR="00950D6C" w:rsidRDefault="00950D6C" w:rsidP="004A16CD">
            <w:pPr>
              <w:overflowPunct w:val="0"/>
              <w:autoSpaceDE w:val="0"/>
              <w:autoSpaceDN w:val="0"/>
              <w:ind w:left="-60" w:right="-60"/>
              <w:jc w:val="center"/>
            </w:pPr>
            <w:r>
              <w:rPr>
                <w:rFonts w:hint="eastAsia"/>
              </w:rPr>
              <w:t>災害発生年月日</w:t>
            </w:r>
          </w:p>
        </w:tc>
        <w:tc>
          <w:tcPr>
            <w:tcW w:w="2781" w:type="dxa"/>
            <w:gridSpan w:val="3"/>
            <w:vAlign w:val="center"/>
          </w:tcPr>
          <w:p w14:paraId="08702608" w14:textId="713BEBF2" w:rsidR="00950D6C" w:rsidRDefault="00950D6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6B47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6B47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60" w:type="dxa"/>
            <w:gridSpan w:val="5"/>
            <w:vAlign w:val="center"/>
          </w:tcPr>
          <w:p w14:paraId="516FA9E4" w14:textId="77777777" w:rsidR="00950D6C" w:rsidRDefault="00950D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災害の種類</w:t>
            </w:r>
          </w:p>
        </w:tc>
        <w:tc>
          <w:tcPr>
            <w:tcW w:w="3432" w:type="dxa"/>
            <w:gridSpan w:val="2"/>
            <w:vAlign w:val="center"/>
          </w:tcPr>
          <w:p w14:paraId="43D57761" w14:textId="5342D47B" w:rsidR="00950D6C" w:rsidRDefault="00950D6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0D6C" w14:paraId="26C23A5D" w14:textId="77777777" w:rsidTr="00796739">
        <w:trPr>
          <w:cantSplit/>
          <w:trHeight w:val="624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29527521" w14:textId="2979E619" w:rsidR="00950D6C" w:rsidRDefault="00950D6C">
            <w:pPr>
              <w:overflowPunct w:val="0"/>
              <w:autoSpaceDE w:val="0"/>
              <w:autoSpaceDN w:val="0"/>
              <w:spacing w:before="120" w:line="360" w:lineRule="auto"/>
              <w:ind w:left="-60" w:right="-60"/>
              <w:jc w:val="distribute"/>
            </w:pPr>
            <w:r>
              <w:rPr>
                <w:rFonts w:hint="eastAsia"/>
                <w:spacing w:val="100"/>
              </w:rPr>
              <w:t>被</w:t>
            </w:r>
            <w:r>
              <w:rPr>
                <w:rFonts w:hint="eastAsia"/>
              </w:rPr>
              <w:t>災自動車</w:t>
            </w:r>
          </w:p>
        </w:tc>
        <w:tc>
          <w:tcPr>
            <w:tcW w:w="1866" w:type="dxa"/>
            <w:gridSpan w:val="3"/>
            <w:vAlign w:val="center"/>
          </w:tcPr>
          <w:p w14:paraId="5B64390B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21" w:type="dxa"/>
            <w:gridSpan w:val="3"/>
            <w:vAlign w:val="center"/>
          </w:tcPr>
          <w:p w14:paraId="2EED54D5" w14:textId="77777777" w:rsidR="00950D6C" w:rsidRDefault="00950D6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  <w:vAlign w:val="center"/>
          </w:tcPr>
          <w:p w14:paraId="61DC3031" w14:textId="423FDCFA" w:rsidR="00950D6C" w:rsidRDefault="00950D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年税額</w:t>
            </w:r>
          </w:p>
        </w:tc>
        <w:tc>
          <w:tcPr>
            <w:tcW w:w="3442" w:type="dxa"/>
            <w:gridSpan w:val="3"/>
            <w:vAlign w:val="center"/>
          </w:tcPr>
          <w:p w14:paraId="5731A636" w14:textId="38A6BE27" w:rsidR="00950D6C" w:rsidRDefault="00950D6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50D6C" w:rsidRPr="00DA194A" w14:paraId="00CA8E3D" w14:textId="77777777" w:rsidTr="006B47F3">
        <w:trPr>
          <w:cantSplit/>
          <w:trHeight w:val="1188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0445C5F9" w14:textId="77777777" w:rsidR="00950D6C" w:rsidRDefault="00950D6C">
            <w:pPr>
              <w:overflowPunct w:val="0"/>
              <w:autoSpaceDE w:val="0"/>
              <w:autoSpaceDN w:val="0"/>
              <w:ind w:left="-60" w:right="-60"/>
              <w:jc w:val="distribute"/>
            </w:pPr>
          </w:p>
        </w:tc>
        <w:tc>
          <w:tcPr>
            <w:tcW w:w="1866" w:type="dxa"/>
            <w:gridSpan w:val="3"/>
            <w:vAlign w:val="center"/>
          </w:tcPr>
          <w:p w14:paraId="03C8A02D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定置場</w:t>
            </w:r>
          </w:p>
        </w:tc>
        <w:tc>
          <w:tcPr>
            <w:tcW w:w="2421" w:type="dxa"/>
            <w:gridSpan w:val="3"/>
            <w:vAlign w:val="center"/>
          </w:tcPr>
          <w:p w14:paraId="42B59319" w14:textId="77777777" w:rsidR="00950D6C" w:rsidRDefault="00950D6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  <w:vAlign w:val="center"/>
          </w:tcPr>
          <w:p w14:paraId="4AD8FB20" w14:textId="77777777" w:rsidR="00950D6C" w:rsidRDefault="00950D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修繕額</w:t>
            </w:r>
          </w:p>
        </w:tc>
        <w:tc>
          <w:tcPr>
            <w:tcW w:w="3442" w:type="dxa"/>
            <w:gridSpan w:val="3"/>
            <w:vAlign w:val="bottom"/>
          </w:tcPr>
          <w:p w14:paraId="17224890" w14:textId="77777777" w:rsidR="008F27E9" w:rsidRDefault="008F27E9" w:rsidP="008F27E9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28E4CE46" w14:textId="664D0BDB" w:rsidR="00EF4616" w:rsidRDefault="008F27E9" w:rsidP="00EF4616">
            <w:pPr>
              <w:overflowPunct w:val="0"/>
              <w:autoSpaceDE w:val="0"/>
              <w:autoSpaceDN w:val="0"/>
              <w:ind w:leftChars="1447" w:left="3039" w:rightChars="200" w:right="420"/>
            </w:pPr>
            <w:r>
              <w:rPr>
                <w:rFonts w:hint="eastAsia"/>
              </w:rPr>
              <w:t>円</w:t>
            </w:r>
          </w:p>
          <w:p w14:paraId="0539EC95" w14:textId="77777777" w:rsidR="00E52CEF" w:rsidRDefault="00E52CEF" w:rsidP="00E52CEF">
            <w:pPr>
              <w:overflowPunct w:val="0"/>
              <w:autoSpaceDE w:val="0"/>
              <w:autoSpaceDN w:val="0"/>
              <w:spacing w:line="120" w:lineRule="exact"/>
              <w:jc w:val="left"/>
            </w:pPr>
          </w:p>
          <w:p w14:paraId="4CFFFA96" w14:textId="0656BCA1" w:rsidR="00227233" w:rsidRDefault="00E52CEF" w:rsidP="00E52CE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(</w:t>
            </w:r>
            <w:r w:rsidR="008F27E9" w:rsidRPr="00257307">
              <w:rPr>
                <w:rFonts w:hint="eastAsia"/>
                <w:sz w:val="18"/>
                <w:szCs w:val="16"/>
              </w:rPr>
              <w:t>うち保険補</w:t>
            </w:r>
            <w:r w:rsidR="004A16CD" w:rsidRPr="00257307">
              <w:rPr>
                <w:rFonts w:hint="eastAsia"/>
                <w:sz w:val="18"/>
                <w:szCs w:val="16"/>
              </w:rPr>
              <w:t>塡</w:t>
            </w:r>
            <w:r w:rsidR="008F27E9" w:rsidRPr="00257307">
              <w:rPr>
                <w:rFonts w:hint="eastAsia"/>
                <w:sz w:val="18"/>
                <w:szCs w:val="16"/>
              </w:rPr>
              <w:t>額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="00EF4616">
              <w:rPr>
                <w:rFonts w:hint="eastAsia"/>
              </w:rPr>
              <w:t xml:space="preserve">　　　　</w:t>
            </w:r>
            <w:r w:rsidR="00257307">
              <w:rPr>
                <w:rFonts w:hint="eastAsia"/>
              </w:rPr>
              <w:t xml:space="preserve">　</w:t>
            </w:r>
            <w:r w:rsidR="001A306C">
              <w:rPr>
                <w:rFonts w:hint="eastAsia"/>
              </w:rPr>
              <w:t xml:space="preserve">　　</w:t>
            </w:r>
            <w:r w:rsidR="00EF4616">
              <w:rPr>
                <w:rFonts w:hint="eastAsia"/>
              </w:rPr>
              <w:t xml:space="preserve">　</w:t>
            </w:r>
            <w:r w:rsidR="00227233">
              <w:rPr>
                <w:rFonts w:hint="eastAsia"/>
              </w:rPr>
              <w:t>)</w:t>
            </w:r>
          </w:p>
          <w:p w14:paraId="4AA0402B" w14:textId="3E49DBBA" w:rsidR="00227233" w:rsidRPr="007618D6" w:rsidRDefault="00227233" w:rsidP="008F27E9">
            <w:pPr>
              <w:overflowPunct w:val="0"/>
              <w:autoSpaceDE w:val="0"/>
              <w:autoSpaceDN w:val="0"/>
              <w:ind w:right="420"/>
              <w:jc w:val="left"/>
            </w:pPr>
          </w:p>
        </w:tc>
      </w:tr>
      <w:tr w:rsidR="00950D6C" w14:paraId="6D253FA9" w14:textId="77777777" w:rsidTr="00796739">
        <w:trPr>
          <w:cantSplit/>
          <w:trHeight w:val="624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75BF6637" w14:textId="77777777" w:rsidR="00950D6C" w:rsidRDefault="00950D6C">
            <w:pPr>
              <w:overflowPunct w:val="0"/>
              <w:autoSpaceDE w:val="0"/>
              <w:autoSpaceDN w:val="0"/>
              <w:ind w:left="-60" w:right="-60"/>
              <w:jc w:val="distribute"/>
            </w:pPr>
          </w:p>
        </w:tc>
        <w:tc>
          <w:tcPr>
            <w:tcW w:w="1866" w:type="dxa"/>
            <w:gridSpan w:val="3"/>
            <w:vAlign w:val="center"/>
          </w:tcPr>
          <w:p w14:paraId="4AC144B1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修繕期間</w:t>
            </w:r>
          </w:p>
        </w:tc>
        <w:tc>
          <w:tcPr>
            <w:tcW w:w="6799" w:type="dxa"/>
            <w:gridSpan w:val="8"/>
            <w:vAlign w:val="center"/>
          </w:tcPr>
          <w:p w14:paraId="7375114A" w14:textId="46091EDE" w:rsidR="00950D6C" w:rsidRDefault="00950D6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C77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C62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62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 w:rsidR="002272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　　　　年　　</w:t>
            </w:r>
            <w:r w:rsidR="00C62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62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50D6C" w14:paraId="3F1A85C7" w14:textId="77777777" w:rsidTr="006B47F3">
        <w:trPr>
          <w:cantSplit/>
          <w:trHeight w:val="1065"/>
        </w:trPr>
        <w:tc>
          <w:tcPr>
            <w:tcW w:w="851" w:type="dxa"/>
            <w:vMerge/>
            <w:vAlign w:val="center"/>
          </w:tcPr>
          <w:p w14:paraId="4908394B" w14:textId="77777777" w:rsidR="00950D6C" w:rsidRDefault="00950D6C">
            <w:pPr>
              <w:overflowPunct w:val="0"/>
              <w:autoSpaceDE w:val="0"/>
              <w:autoSpaceDN w:val="0"/>
              <w:ind w:left="-60" w:right="-60"/>
              <w:jc w:val="distribute"/>
            </w:pPr>
          </w:p>
        </w:tc>
        <w:tc>
          <w:tcPr>
            <w:tcW w:w="1866" w:type="dxa"/>
            <w:gridSpan w:val="3"/>
            <w:vAlign w:val="center"/>
          </w:tcPr>
          <w:p w14:paraId="1547DD37" w14:textId="77777777" w:rsidR="00EF4616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修理工場の名称</w:t>
            </w:r>
          </w:p>
          <w:p w14:paraId="5B8AD8AC" w14:textId="167B5A6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6799" w:type="dxa"/>
            <w:gridSpan w:val="8"/>
            <w:vAlign w:val="center"/>
          </w:tcPr>
          <w:p w14:paraId="78A723EF" w14:textId="77777777" w:rsidR="00950D6C" w:rsidRDefault="00950D6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0D6C" w14:paraId="7F8ABF33" w14:textId="77777777" w:rsidTr="00796739">
        <w:trPr>
          <w:cantSplit/>
          <w:trHeight w:val="612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778B0A2B" w14:textId="77777777" w:rsidR="00950D6C" w:rsidRDefault="00950D6C">
            <w:pPr>
              <w:overflowPunct w:val="0"/>
              <w:autoSpaceDE w:val="0"/>
              <w:autoSpaceDN w:val="0"/>
              <w:spacing w:before="120" w:line="360" w:lineRule="auto"/>
              <w:ind w:left="-60" w:right="-60"/>
              <w:jc w:val="distribute"/>
            </w:pPr>
            <w:r>
              <w:rPr>
                <w:rFonts w:hint="eastAsia"/>
              </w:rPr>
              <w:t>買換え自動車</w:t>
            </w:r>
          </w:p>
        </w:tc>
        <w:tc>
          <w:tcPr>
            <w:tcW w:w="1866" w:type="dxa"/>
            <w:gridSpan w:val="3"/>
            <w:vAlign w:val="center"/>
          </w:tcPr>
          <w:p w14:paraId="2C11FC86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21" w:type="dxa"/>
            <w:gridSpan w:val="3"/>
            <w:tcBorders>
              <w:bottom w:val="nil"/>
            </w:tcBorders>
            <w:vAlign w:val="center"/>
          </w:tcPr>
          <w:p w14:paraId="49115F8B" w14:textId="77777777" w:rsidR="00950D6C" w:rsidRDefault="00950D6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4"/>
            <w:tcBorders>
              <w:bottom w:val="nil"/>
            </w:tcBorders>
            <w:vAlign w:val="center"/>
          </w:tcPr>
          <w:p w14:paraId="3A8B408C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年税額</w:t>
            </w:r>
          </w:p>
        </w:tc>
        <w:tc>
          <w:tcPr>
            <w:tcW w:w="2474" w:type="dxa"/>
            <w:tcBorders>
              <w:bottom w:val="nil"/>
            </w:tcBorders>
            <w:vAlign w:val="center"/>
          </w:tcPr>
          <w:p w14:paraId="0B3807AA" w14:textId="77777777" w:rsidR="00950D6C" w:rsidRDefault="00950D6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50D6C" w14:paraId="1A666BD7" w14:textId="77777777" w:rsidTr="00796739">
        <w:trPr>
          <w:cantSplit/>
          <w:trHeight w:val="624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08D5FB72" w14:textId="77777777" w:rsidR="00950D6C" w:rsidRDefault="00950D6C">
            <w:pPr>
              <w:overflowPunct w:val="0"/>
              <w:autoSpaceDE w:val="0"/>
              <w:autoSpaceDN w:val="0"/>
            </w:pPr>
          </w:p>
        </w:tc>
        <w:tc>
          <w:tcPr>
            <w:tcW w:w="1866" w:type="dxa"/>
            <w:gridSpan w:val="3"/>
            <w:vAlign w:val="center"/>
          </w:tcPr>
          <w:p w14:paraId="141BF7E5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21" w:type="dxa"/>
            <w:gridSpan w:val="3"/>
            <w:tcBorders>
              <w:bottom w:val="nil"/>
            </w:tcBorders>
            <w:vAlign w:val="center"/>
          </w:tcPr>
          <w:p w14:paraId="1001B781" w14:textId="77777777" w:rsidR="00950D6C" w:rsidRDefault="00950D6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4" w:type="dxa"/>
            <w:gridSpan w:val="4"/>
            <w:tcBorders>
              <w:bottom w:val="nil"/>
            </w:tcBorders>
            <w:vAlign w:val="center"/>
          </w:tcPr>
          <w:p w14:paraId="2CE982E4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74" w:type="dxa"/>
            <w:tcBorders>
              <w:bottom w:val="nil"/>
            </w:tcBorders>
            <w:vAlign w:val="center"/>
          </w:tcPr>
          <w:p w14:paraId="154F330E" w14:textId="77777777" w:rsidR="00950D6C" w:rsidRDefault="00950D6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0D6C" w14:paraId="53C96380" w14:textId="77777777" w:rsidTr="006B47F3">
        <w:trPr>
          <w:cantSplit/>
          <w:trHeight w:val="1188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6643E315" w14:textId="77777777" w:rsidR="00950D6C" w:rsidRDefault="00950D6C">
            <w:pPr>
              <w:overflowPunct w:val="0"/>
              <w:autoSpaceDE w:val="0"/>
              <w:autoSpaceDN w:val="0"/>
            </w:pPr>
          </w:p>
        </w:tc>
        <w:tc>
          <w:tcPr>
            <w:tcW w:w="1866" w:type="dxa"/>
            <w:gridSpan w:val="3"/>
            <w:tcBorders>
              <w:bottom w:val="nil"/>
            </w:tcBorders>
            <w:vAlign w:val="center"/>
          </w:tcPr>
          <w:p w14:paraId="556B7D83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定置場</w:t>
            </w:r>
          </w:p>
        </w:tc>
        <w:tc>
          <w:tcPr>
            <w:tcW w:w="2421" w:type="dxa"/>
            <w:gridSpan w:val="3"/>
            <w:vAlign w:val="center"/>
          </w:tcPr>
          <w:p w14:paraId="17BADF1D" w14:textId="77777777" w:rsidR="00950D6C" w:rsidRDefault="00950D6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4"/>
            <w:vAlign w:val="center"/>
          </w:tcPr>
          <w:p w14:paraId="770E0AD0" w14:textId="77777777" w:rsidR="00950D6C" w:rsidRDefault="00950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残存価格</w:t>
            </w:r>
          </w:p>
        </w:tc>
        <w:tc>
          <w:tcPr>
            <w:tcW w:w="2474" w:type="dxa"/>
            <w:vAlign w:val="center"/>
          </w:tcPr>
          <w:p w14:paraId="70C1BF00" w14:textId="77777777" w:rsidR="00950D6C" w:rsidRDefault="00950D6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50D6C" w14:paraId="79C5B311" w14:textId="77777777" w:rsidTr="003133FB">
        <w:trPr>
          <w:trHeight w:val="1786"/>
        </w:trPr>
        <w:tc>
          <w:tcPr>
            <w:tcW w:w="9516" w:type="dxa"/>
            <w:gridSpan w:val="12"/>
            <w:vAlign w:val="center"/>
          </w:tcPr>
          <w:p w14:paraId="6FFB131E" w14:textId="77777777" w:rsidR="00950D6C" w:rsidRDefault="00950D6C">
            <w:pPr>
              <w:overflowPunct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次の書類等を添付してください。</w:t>
            </w:r>
          </w:p>
          <w:p w14:paraId="0E195C23" w14:textId="77777777" w:rsidR="00950D6C" w:rsidRDefault="00950D6C">
            <w:pPr>
              <w:overflowPunct w:val="0"/>
              <w:autoSpaceDE w:val="0"/>
              <w:autoSpaceDN w:val="0"/>
              <w:ind w:left="428" w:right="113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災害を受けた事実を証明する市町長又は警察署長の証明書</w:t>
            </w:r>
          </w:p>
          <w:p w14:paraId="7DF07677" w14:textId="77777777" w:rsidR="00950D6C" w:rsidRDefault="00950D6C">
            <w:pPr>
              <w:overflowPunct w:val="0"/>
              <w:autoSpaceDE w:val="0"/>
              <w:autoSpaceDN w:val="0"/>
              <w:ind w:left="428" w:right="113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修繕した場合に</w:t>
            </w:r>
            <w:proofErr w:type="gramStart"/>
            <w:r w:rsidR="007A7D28">
              <w:rPr>
                <w:rFonts w:hint="eastAsia"/>
              </w:rPr>
              <w:t>あつては</w:t>
            </w:r>
            <w:proofErr w:type="gramEnd"/>
            <w:r w:rsidR="007A7D28">
              <w:rPr>
                <w:rFonts w:hint="eastAsia"/>
              </w:rPr>
              <w:t>、修繕費の請求書又は領収書の写し及び保険金等により</w:t>
            </w:r>
            <w:r w:rsidR="006257C2">
              <w:rPr>
                <w:rFonts w:hint="eastAsia"/>
              </w:rPr>
              <w:t>補塡</w:t>
            </w:r>
            <w:r>
              <w:rPr>
                <w:rFonts w:hint="eastAsia"/>
              </w:rPr>
              <w:t>されるべき金額がある場合は、保険金の支払通知書等</w:t>
            </w:r>
          </w:p>
          <w:p w14:paraId="0CFDA593" w14:textId="77777777" w:rsidR="00950D6C" w:rsidRDefault="00950D6C">
            <w:pPr>
              <w:overflowPunct w:val="0"/>
              <w:autoSpaceDE w:val="0"/>
              <w:autoSpaceDN w:val="0"/>
              <w:ind w:left="428" w:right="113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 w:rsidR="000B2863">
              <w:rPr>
                <w:rFonts w:hint="eastAsia"/>
              </w:rPr>
              <w:t xml:space="preserve">　被災自動車及び買換え自動車の自動車検査</w:t>
            </w:r>
            <w:r>
              <w:rPr>
                <w:rFonts w:hint="eastAsia"/>
              </w:rPr>
              <w:t>証の写し</w:t>
            </w:r>
          </w:p>
        </w:tc>
      </w:tr>
    </w:tbl>
    <w:p w14:paraId="30739BFF" w14:textId="5590529A" w:rsidR="00950D6C" w:rsidRDefault="00950D6C" w:rsidP="00F139AC">
      <w:pPr>
        <w:overflowPunct w:val="0"/>
        <w:autoSpaceDE w:val="0"/>
        <w:autoSpaceDN w:val="0"/>
        <w:spacing w:before="120" w:line="20" w:lineRule="exact"/>
      </w:pPr>
    </w:p>
    <w:sectPr w:rsidR="00950D6C" w:rsidSect="00724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5EC8" w14:textId="77777777" w:rsidR="001C48F0" w:rsidRDefault="001C48F0" w:rsidP="002A54CD">
      <w:r>
        <w:separator/>
      </w:r>
    </w:p>
  </w:endnote>
  <w:endnote w:type="continuationSeparator" w:id="0">
    <w:p w14:paraId="659A61FA" w14:textId="77777777" w:rsidR="001C48F0" w:rsidRDefault="001C48F0" w:rsidP="002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2BCF" w14:textId="77777777" w:rsidR="00DA194A" w:rsidRDefault="00DA19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590" w14:textId="77777777" w:rsidR="00DA194A" w:rsidRDefault="00DA194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1DEA" w14:textId="77777777" w:rsidR="00DA194A" w:rsidRDefault="00DA19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5330" w14:textId="77777777" w:rsidR="001C48F0" w:rsidRDefault="001C48F0" w:rsidP="002A54CD">
      <w:r>
        <w:separator/>
      </w:r>
    </w:p>
  </w:footnote>
  <w:footnote w:type="continuationSeparator" w:id="0">
    <w:p w14:paraId="705ABF97" w14:textId="77777777" w:rsidR="001C48F0" w:rsidRDefault="001C48F0" w:rsidP="002A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5D17" w14:textId="77777777" w:rsidR="00DA194A" w:rsidRDefault="00DA19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CB7B" w14:textId="77777777" w:rsidR="00DA194A" w:rsidRDefault="00DA19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326C" w14:textId="77777777" w:rsidR="00DA194A" w:rsidRDefault="00DA1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D6C"/>
    <w:rsid w:val="000B2863"/>
    <w:rsid w:val="0015113E"/>
    <w:rsid w:val="001A306C"/>
    <w:rsid w:val="001B1B36"/>
    <w:rsid w:val="001C48F0"/>
    <w:rsid w:val="00227233"/>
    <w:rsid w:val="00257307"/>
    <w:rsid w:val="002A54CD"/>
    <w:rsid w:val="003133FB"/>
    <w:rsid w:val="00317F07"/>
    <w:rsid w:val="003678A0"/>
    <w:rsid w:val="004649EF"/>
    <w:rsid w:val="004A16CD"/>
    <w:rsid w:val="00510BD2"/>
    <w:rsid w:val="0051471D"/>
    <w:rsid w:val="00537D13"/>
    <w:rsid w:val="005A255E"/>
    <w:rsid w:val="006257C2"/>
    <w:rsid w:val="00637B4B"/>
    <w:rsid w:val="006B47F3"/>
    <w:rsid w:val="00724F38"/>
    <w:rsid w:val="007618D6"/>
    <w:rsid w:val="007710B6"/>
    <w:rsid w:val="00796739"/>
    <w:rsid w:val="007A4E3F"/>
    <w:rsid w:val="007A7D28"/>
    <w:rsid w:val="007E6F19"/>
    <w:rsid w:val="00843341"/>
    <w:rsid w:val="00846434"/>
    <w:rsid w:val="008A28CC"/>
    <w:rsid w:val="008D036E"/>
    <w:rsid w:val="008F27E9"/>
    <w:rsid w:val="00923AAD"/>
    <w:rsid w:val="00940474"/>
    <w:rsid w:val="00950D6C"/>
    <w:rsid w:val="0098111F"/>
    <w:rsid w:val="009D2BD9"/>
    <w:rsid w:val="009E2865"/>
    <w:rsid w:val="00AD1816"/>
    <w:rsid w:val="00C62AD0"/>
    <w:rsid w:val="00C77688"/>
    <w:rsid w:val="00D22842"/>
    <w:rsid w:val="00D56B2A"/>
    <w:rsid w:val="00D85540"/>
    <w:rsid w:val="00DA194A"/>
    <w:rsid w:val="00E52CEF"/>
    <w:rsid w:val="00EF4616"/>
    <w:rsid w:val="00EF7526"/>
    <w:rsid w:val="00F139AC"/>
    <w:rsid w:val="00F26156"/>
    <w:rsid w:val="00F67C21"/>
    <w:rsid w:val="00FD095C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1055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overflowPunct w:val="0"/>
      <w:autoSpaceDE w:val="0"/>
      <w:autoSpaceDN w:val="0"/>
      <w:ind w:left="200" w:right="200"/>
    </w:p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2020-11-06T08:25:00Z</dcterms:created>
  <dcterms:modified xsi:type="dcterms:W3CDTF">2024-01-09T05:21:00Z</dcterms:modified>
</cp:coreProperties>
</file>