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D6" w:rsidRPr="000943D6" w:rsidRDefault="000943D6" w:rsidP="000943D6">
      <w:pPr>
        <w:jc w:val="center"/>
        <w:rPr>
          <w:rFonts w:ascii="ＭＳ 明朝" w:hAnsi="ＭＳ 明朝"/>
          <w:spacing w:val="2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企画提案者</w:t>
      </w:r>
      <w:r w:rsidR="003F4B76">
        <w:rPr>
          <w:rFonts w:ascii="ＭＳ 明朝" w:hAnsi="ＭＳ 明朝" w:hint="eastAsia"/>
          <w:spacing w:val="2"/>
          <w:sz w:val="28"/>
        </w:rPr>
        <w:t>概要</w:t>
      </w:r>
      <w:r>
        <w:rPr>
          <w:rFonts w:ascii="ＭＳ 明朝" w:hAnsi="ＭＳ 明朝"/>
          <w:spacing w:val="2"/>
          <w:sz w:val="28"/>
        </w:rPr>
        <w:t>書</w:t>
      </w:r>
    </w:p>
    <w:p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所在地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:rsidR="00CC2095" w:rsidRDefault="007A06CB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事業者名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:rsidTr="00CC2095">
        <w:trPr>
          <w:trHeight w:val="454"/>
        </w:trPr>
        <w:tc>
          <w:tcPr>
            <w:tcW w:w="2547" w:type="dxa"/>
            <w:gridSpan w:val="2"/>
            <w:vMerge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7A06CB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</w:t>
            </w:r>
            <w:r w:rsidR="00CC2095">
              <w:rPr>
                <w:rFonts w:ascii="ＭＳ 明朝" w:hAnsi="ＭＳ 明朝" w:hint="eastAsia"/>
                <w:spacing w:val="14"/>
                <w:sz w:val="24"/>
              </w:rPr>
              <w:t>・氏名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2547" w:type="dxa"/>
            <w:gridSpan w:val="2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1271" w:type="dxa"/>
            <w:vMerge w:val="restart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1271" w:type="dxa"/>
            <w:vMerge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:rsidR="00CC2095" w:rsidRDefault="007A06CB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TEL</w:t>
            </w:r>
            <w:bookmarkStart w:id="0" w:name="_GoBack"/>
            <w:bookmarkEnd w:id="0"/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:rsidTr="00CC2095">
        <w:trPr>
          <w:trHeight w:val="567"/>
        </w:trPr>
        <w:tc>
          <w:tcPr>
            <w:tcW w:w="1271" w:type="dxa"/>
            <w:vMerge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:rsidR="00CC2095" w:rsidRDefault="00CC2095" w:rsidP="003F4B76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headerReference w:type="default" r:id="rId7"/>
      <w:footerReference w:type="even" r:id="rId8"/>
      <w:footerReference w:type="default" r:id="rId9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05" w:rsidRDefault="00D91D05" w:rsidP="009058D6">
      <w:r>
        <w:separator/>
      </w:r>
    </w:p>
  </w:endnote>
  <w:endnote w:type="continuationSeparator" w:id="0">
    <w:p w:rsidR="00D91D05" w:rsidRDefault="00D91D05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05" w:rsidRDefault="00D91D05" w:rsidP="009058D6">
      <w:r>
        <w:separator/>
      </w:r>
    </w:p>
  </w:footnote>
  <w:footnote w:type="continuationSeparator" w:id="0">
    <w:p w:rsidR="00D91D05" w:rsidRDefault="00D91D05" w:rsidP="0090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D6" w:rsidRDefault="000943D6" w:rsidP="000943D6">
    <w:pPr>
      <w:pStyle w:val="a5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943D6"/>
    <w:rsid w:val="00095549"/>
    <w:rsid w:val="00095DAA"/>
    <w:rsid w:val="000A2FC5"/>
    <w:rsid w:val="000A5811"/>
    <w:rsid w:val="000B6BF1"/>
    <w:rsid w:val="000D223D"/>
    <w:rsid w:val="00116A0A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3F4B76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A06CB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D0143E"/>
    <w:rsid w:val="00D07058"/>
    <w:rsid w:val="00D25F5E"/>
    <w:rsid w:val="00D561C4"/>
    <w:rsid w:val="00D72F3E"/>
    <w:rsid w:val="00D7448C"/>
    <w:rsid w:val="00D91D05"/>
    <w:rsid w:val="00D9365B"/>
    <w:rsid w:val="00DA27FE"/>
    <w:rsid w:val="00DE375F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B19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2022-05-09T04:19:00Z</dcterms:created>
  <dcterms:modified xsi:type="dcterms:W3CDTF">2022-07-28T08:32:00Z</dcterms:modified>
</cp:coreProperties>
</file>