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446"/>
        <w:tblW w:w="8897" w:type="dxa"/>
        <w:tblLook w:val="04A0" w:firstRow="1" w:lastRow="0" w:firstColumn="1" w:lastColumn="0" w:noHBand="0" w:noVBand="1"/>
      </w:tblPr>
      <w:tblGrid>
        <w:gridCol w:w="1101"/>
        <w:gridCol w:w="141"/>
        <w:gridCol w:w="2977"/>
        <w:gridCol w:w="131"/>
        <w:gridCol w:w="1287"/>
        <w:gridCol w:w="3260"/>
      </w:tblGrid>
      <w:tr w:rsidR="00F761C1" w:rsidTr="00F761C1">
        <w:trPr>
          <w:trHeight w:val="558"/>
        </w:trPr>
        <w:tc>
          <w:tcPr>
            <w:tcW w:w="1101" w:type="dxa"/>
            <w:vAlign w:val="center"/>
          </w:tcPr>
          <w:p w:rsidR="00F761C1" w:rsidRPr="007D2585" w:rsidRDefault="00F761C1" w:rsidP="00F761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3249" w:type="dxa"/>
            <w:gridSpan w:val="3"/>
            <w:vAlign w:val="center"/>
          </w:tcPr>
          <w:p w:rsidR="00F761C1" w:rsidRPr="007D2585" w:rsidRDefault="00F761C1" w:rsidP="00F761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F761C1" w:rsidRPr="007D2585" w:rsidRDefault="00F761C1" w:rsidP="00F761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F761C1" w:rsidRPr="007D2585" w:rsidRDefault="00F761C1" w:rsidP="00F761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F761C1" w:rsidTr="00F761C1">
        <w:trPr>
          <w:trHeight w:val="565"/>
        </w:trPr>
        <w:tc>
          <w:tcPr>
            <w:tcW w:w="1101" w:type="dxa"/>
            <w:vAlign w:val="center"/>
          </w:tcPr>
          <w:p w:rsidR="00F761C1" w:rsidRPr="007D2585" w:rsidRDefault="00F761C1" w:rsidP="00F761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796" w:type="dxa"/>
            <w:gridSpan w:val="5"/>
            <w:vAlign w:val="center"/>
          </w:tcPr>
          <w:p w:rsidR="00F761C1" w:rsidRPr="007D2585" w:rsidRDefault="00F761C1" w:rsidP="00F761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61C1" w:rsidTr="00F761C1">
        <w:trPr>
          <w:trHeight w:val="8628"/>
        </w:trPr>
        <w:tc>
          <w:tcPr>
            <w:tcW w:w="8897" w:type="dxa"/>
            <w:gridSpan w:val="6"/>
          </w:tcPr>
          <w:p w:rsidR="00F761C1" w:rsidRPr="007D2585" w:rsidRDefault="00F761C1" w:rsidP="00F761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761C1" w:rsidRDefault="00F761C1" w:rsidP="00F761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上記の者について、次のとおり診断します。</w:t>
            </w:r>
          </w:p>
          <w:p w:rsidR="00F761C1" w:rsidRDefault="00F761C1" w:rsidP="00F761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（障害が認められる場合にあっては、〔　　〕内に補助的（または代替）手段、</w:t>
            </w:r>
          </w:p>
          <w:p w:rsidR="00F761C1" w:rsidRDefault="00F761C1" w:rsidP="00F761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現に受けている治療等の状況を記載）</w:t>
            </w:r>
          </w:p>
          <w:p w:rsidR="00F761C1" w:rsidRDefault="00F761C1" w:rsidP="00F761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761C1" w:rsidRDefault="00F761C1" w:rsidP="00F761C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１　視覚機能に障害が（　認められる　・　認められない　）</w:t>
            </w:r>
          </w:p>
          <w:p w:rsidR="00F761C1" w:rsidRDefault="00F761C1" w:rsidP="00F761C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〔　　　　　　　　　　　　　　　　　　　　　　　　　　　　　　〕</w:t>
            </w:r>
          </w:p>
          <w:p w:rsidR="00F761C1" w:rsidRDefault="00F761C1" w:rsidP="00F761C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２　聴覚機能に障害が（　認められる　・　認められない　）</w:t>
            </w:r>
          </w:p>
          <w:p w:rsidR="00F761C1" w:rsidRDefault="00F761C1" w:rsidP="00F761C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〔　　　　　　　　　　　　　　　　　　　　　　　　　　　　　　〕</w:t>
            </w:r>
          </w:p>
          <w:p w:rsidR="00F761C1" w:rsidRDefault="00F761C1" w:rsidP="00F761C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３　音声・言語機能に障害が（　認められる　・　認められない　）</w:t>
            </w:r>
          </w:p>
          <w:p w:rsidR="00F761C1" w:rsidRDefault="00F761C1" w:rsidP="00F761C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〔　　　　　　　　　　　　　　　　　　　　　　　　　　　　　　〕</w:t>
            </w:r>
          </w:p>
          <w:p w:rsidR="00F761C1" w:rsidRDefault="00F761C1" w:rsidP="00F761C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４　精神機能に障害が（　認められる　・　認められない　）</w:t>
            </w:r>
          </w:p>
          <w:p w:rsidR="00F761C1" w:rsidRDefault="00F761C1" w:rsidP="00F761C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〔　　　　　　　　　　　　　　　　　　　　　　　　　　　　　　〕</w:t>
            </w:r>
          </w:p>
          <w:p w:rsidR="00F761C1" w:rsidRDefault="00F761C1" w:rsidP="00F761C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５　上腕の機能に障害が（　認められる　・　認められない　）</w:t>
            </w:r>
          </w:p>
          <w:p w:rsidR="00F761C1" w:rsidRDefault="00F761C1" w:rsidP="00F761C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〔　　　　　　　　　　　　　　　　　　　　　　　　　　　　　　〕</w:t>
            </w:r>
          </w:p>
          <w:p w:rsidR="00F761C1" w:rsidRPr="00711D06" w:rsidRDefault="00F761C1" w:rsidP="00F761C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６　麻薬、大麻の中毒者（　である　・　ではない　）</w:t>
            </w:r>
          </w:p>
        </w:tc>
      </w:tr>
      <w:tr w:rsidR="00F761C1" w:rsidTr="00F761C1">
        <w:trPr>
          <w:trHeight w:val="551"/>
        </w:trPr>
        <w:tc>
          <w:tcPr>
            <w:tcW w:w="1242" w:type="dxa"/>
            <w:gridSpan w:val="2"/>
            <w:vAlign w:val="center"/>
          </w:tcPr>
          <w:p w:rsidR="00F761C1" w:rsidRPr="007D2585" w:rsidRDefault="00F761C1" w:rsidP="00F761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>診断日</w:t>
            </w:r>
          </w:p>
        </w:tc>
        <w:tc>
          <w:tcPr>
            <w:tcW w:w="2977" w:type="dxa"/>
            <w:vAlign w:val="center"/>
          </w:tcPr>
          <w:p w:rsidR="00F761C1" w:rsidRPr="007D2585" w:rsidRDefault="00F761C1" w:rsidP="00F761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4678" w:type="dxa"/>
            <w:gridSpan w:val="3"/>
            <w:vAlign w:val="center"/>
          </w:tcPr>
          <w:p w:rsidR="00F761C1" w:rsidRPr="007D2585" w:rsidRDefault="00F761C1" w:rsidP="00F761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※診断の詳細については別紙添付も可</w:t>
            </w:r>
          </w:p>
        </w:tc>
      </w:tr>
      <w:tr w:rsidR="00F761C1" w:rsidTr="00F761C1">
        <w:trPr>
          <w:trHeight w:val="546"/>
        </w:trPr>
        <w:tc>
          <w:tcPr>
            <w:tcW w:w="1242" w:type="dxa"/>
            <w:gridSpan w:val="2"/>
            <w:vMerge w:val="restart"/>
            <w:vAlign w:val="center"/>
          </w:tcPr>
          <w:p w:rsidR="00F761C1" w:rsidRPr="007D2585" w:rsidRDefault="00F761C1" w:rsidP="00F761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>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>師</w:t>
            </w:r>
          </w:p>
        </w:tc>
        <w:tc>
          <w:tcPr>
            <w:tcW w:w="2977" w:type="dxa"/>
            <w:vAlign w:val="center"/>
          </w:tcPr>
          <w:p w:rsidR="00F761C1" w:rsidRPr="007D2585" w:rsidRDefault="00F761C1" w:rsidP="00F761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病院、診療所又は介護</w:t>
            </w:r>
          </w:p>
          <w:p w:rsidR="00F761C1" w:rsidRPr="007D2585" w:rsidRDefault="00F761C1" w:rsidP="00F761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>老人保健施設等の名称</w:t>
            </w:r>
          </w:p>
        </w:tc>
        <w:tc>
          <w:tcPr>
            <w:tcW w:w="4678" w:type="dxa"/>
            <w:gridSpan w:val="3"/>
            <w:vAlign w:val="center"/>
          </w:tcPr>
          <w:p w:rsidR="00F761C1" w:rsidRPr="007D2585" w:rsidRDefault="00F761C1" w:rsidP="00F761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61C1" w:rsidTr="00F761C1">
        <w:trPr>
          <w:trHeight w:val="992"/>
        </w:trPr>
        <w:tc>
          <w:tcPr>
            <w:tcW w:w="1242" w:type="dxa"/>
            <w:gridSpan w:val="2"/>
            <w:vMerge/>
            <w:vAlign w:val="center"/>
          </w:tcPr>
          <w:p w:rsidR="00F761C1" w:rsidRPr="007D2585" w:rsidRDefault="00F761C1" w:rsidP="00F761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61C1" w:rsidRPr="007D2585" w:rsidRDefault="00F761C1" w:rsidP="00F761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>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</w:p>
        </w:tc>
        <w:tc>
          <w:tcPr>
            <w:tcW w:w="4678" w:type="dxa"/>
            <w:gridSpan w:val="3"/>
            <w:vAlign w:val="bottom"/>
          </w:tcPr>
          <w:p w:rsidR="00F761C1" w:rsidRPr="007D2585" w:rsidRDefault="00F761C1" w:rsidP="00F761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TEL（　　　　）　　－</w:t>
            </w:r>
          </w:p>
        </w:tc>
      </w:tr>
      <w:tr w:rsidR="00F761C1" w:rsidTr="00F761C1">
        <w:trPr>
          <w:trHeight w:val="645"/>
        </w:trPr>
        <w:tc>
          <w:tcPr>
            <w:tcW w:w="1242" w:type="dxa"/>
            <w:gridSpan w:val="2"/>
            <w:vMerge/>
            <w:vAlign w:val="center"/>
          </w:tcPr>
          <w:p w:rsidR="00F761C1" w:rsidRPr="007D2585" w:rsidRDefault="00F761C1" w:rsidP="00F761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61C1" w:rsidRPr="007D2585" w:rsidRDefault="00F761C1" w:rsidP="00F761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7D2585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4678" w:type="dxa"/>
            <w:gridSpan w:val="3"/>
            <w:vAlign w:val="center"/>
          </w:tcPr>
          <w:p w:rsidR="00F761C1" w:rsidRPr="007D2585" w:rsidRDefault="00F761C1" w:rsidP="00F761C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624E3" w:rsidRPr="00711D06" w:rsidRDefault="00711D06" w:rsidP="00711D06">
      <w:pPr>
        <w:jc w:val="center"/>
        <w:rPr>
          <w:sz w:val="40"/>
          <w:szCs w:val="40"/>
        </w:rPr>
      </w:pPr>
      <w:r w:rsidRPr="00711D06">
        <w:rPr>
          <w:rFonts w:hint="eastAsia"/>
          <w:sz w:val="40"/>
          <w:szCs w:val="40"/>
        </w:rPr>
        <w:t>診　　断　　書</w:t>
      </w:r>
    </w:p>
    <w:sectPr w:rsidR="004624E3" w:rsidRPr="00711D06" w:rsidSect="003861E1">
      <w:foot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E1" w:rsidRDefault="003861E1" w:rsidP="003861E1">
      <w:r>
        <w:separator/>
      </w:r>
    </w:p>
  </w:endnote>
  <w:endnote w:type="continuationSeparator" w:id="0">
    <w:p w:rsidR="003861E1" w:rsidRDefault="003861E1" w:rsidP="0038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E1" w:rsidRDefault="003861E1">
    <w:pPr>
      <w:pStyle w:val="a6"/>
    </w:pPr>
  </w:p>
  <w:p w:rsidR="003861E1" w:rsidRDefault="003861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E1" w:rsidRDefault="003861E1" w:rsidP="003861E1">
      <w:r>
        <w:separator/>
      </w:r>
    </w:p>
  </w:footnote>
  <w:footnote w:type="continuationSeparator" w:id="0">
    <w:p w:rsidR="003861E1" w:rsidRDefault="003861E1" w:rsidP="0038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85"/>
    <w:rsid w:val="003861E1"/>
    <w:rsid w:val="004624E3"/>
    <w:rsid w:val="0052677E"/>
    <w:rsid w:val="00711D06"/>
    <w:rsid w:val="007D2585"/>
    <w:rsid w:val="00F7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D2C3BA-0B81-4E40-86BB-1917AE12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1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1E1"/>
  </w:style>
  <w:style w:type="paragraph" w:styleId="a6">
    <w:name w:val="footer"/>
    <w:basedOn w:val="a"/>
    <w:link w:val="a7"/>
    <w:uiPriority w:val="99"/>
    <w:unhideWhenUsed/>
    <w:rsid w:val="00386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1E1"/>
  </w:style>
  <w:style w:type="paragraph" w:styleId="a8">
    <w:name w:val="Balloon Text"/>
    <w:basedOn w:val="a"/>
    <w:link w:val="a9"/>
    <w:uiPriority w:val="99"/>
    <w:semiHidden/>
    <w:unhideWhenUsed/>
    <w:rsid w:val="0038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岡崎　活宏</dc:creator>
  <cp:lastModifiedBy>Administrator</cp:lastModifiedBy>
  <cp:revision>3</cp:revision>
  <dcterms:created xsi:type="dcterms:W3CDTF">2019-02-26T08:20:00Z</dcterms:created>
  <dcterms:modified xsi:type="dcterms:W3CDTF">2022-02-22T08:44:00Z</dcterms:modified>
</cp:coreProperties>
</file>