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0C42C" w14:textId="6545D983" w:rsidR="00D33057" w:rsidRDefault="00E843EC">
      <w:pPr>
        <w:rPr>
          <w:rFonts w:asciiTheme="majorEastAsia" w:eastAsiaTheme="majorEastAsia" w:hAnsiTheme="majorEastAsia"/>
        </w:rPr>
      </w:pPr>
      <w:r>
        <w:rPr>
          <w:rFonts w:asciiTheme="majorEastAsia" w:eastAsiaTheme="majorEastAsia" w:hAnsiTheme="majorEastAsia" w:hint="eastAsia"/>
        </w:rPr>
        <w:t>≪</w:t>
      </w:r>
      <w:r w:rsidR="001B50BC">
        <w:rPr>
          <w:rFonts w:asciiTheme="majorEastAsia" w:eastAsiaTheme="majorEastAsia" w:hAnsiTheme="majorEastAsia" w:hint="eastAsia"/>
        </w:rPr>
        <w:t>【グローバルシェア獲得枠】</w:t>
      </w:r>
      <w:r>
        <w:rPr>
          <w:rFonts w:asciiTheme="majorEastAsia" w:eastAsiaTheme="majorEastAsia" w:hAnsiTheme="majorEastAsia" w:hint="eastAsia"/>
        </w:rPr>
        <w:t>認定事業の説明≫</w:t>
      </w:r>
      <w:r w:rsidR="00D33057">
        <w:rPr>
          <w:rFonts w:asciiTheme="majorEastAsia" w:eastAsiaTheme="majorEastAsia" w:hAnsiTheme="majorEastAsia" w:hint="eastAsia"/>
        </w:rPr>
        <w:t xml:space="preserve">　</w:t>
      </w:r>
      <w:r w:rsidR="00D33057" w:rsidRPr="00D33057">
        <w:rPr>
          <w:rFonts w:asciiTheme="majorEastAsia" w:eastAsiaTheme="majorEastAsia" w:hAnsiTheme="majorEastAsia" w:hint="eastAsia"/>
          <w:i/>
          <w:iCs/>
        </w:rPr>
        <w:t>※以下の斜字は例示のため削除すること</w:t>
      </w:r>
    </w:p>
    <w:p w14:paraId="12AB732C" w14:textId="77777777" w:rsidR="00E843EC" w:rsidRDefault="00E843EC">
      <w:pPr>
        <w:rPr>
          <w:rFonts w:asciiTheme="majorEastAsia" w:eastAsiaTheme="majorEastAsia" w:hAnsiTheme="majorEastAsia"/>
        </w:rPr>
      </w:pPr>
    </w:p>
    <w:p w14:paraId="566E25A4" w14:textId="77777777" w:rsidR="00E843EC" w:rsidRDefault="00E843EC">
      <w:pPr>
        <w:rPr>
          <w:rFonts w:asciiTheme="majorEastAsia" w:eastAsiaTheme="majorEastAsia" w:hAnsiTheme="majorEastAsia"/>
        </w:rPr>
      </w:pPr>
      <w:r>
        <w:rPr>
          <w:rFonts w:asciiTheme="majorEastAsia" w:eastAsiaTheme="majorEastAsia" w:hAnsiTheme="majorEastAsia" w:hint="eastAsia"/>
        </w:rPr>
        <w:t>１．対象事業（製品・技術）の概要</w:t>
      </w:r>
    </w:p>
    <w:p w14:paraId="1051FBD1" w14:textId="31530034" w:rsidR="00833301" w:rsidRPr="00D33057" w:rsidRDefault="00833301" w:rsidP="00833301">
      <w:pPr>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（対象となる製品・技術の用途、機能や特徴、納入実績等を</w:t>
      </w:r>
      <w:r>
        <w:rPr>
          <w:rFonts w:asciiTheme="majorEastAsia" w:eastAsiaTheme="majorEastAsia" w:hAnsiTheme="majorEastAsia" w:hint="eastAsia"/>
          <w:color w:val="000000" w:themeColor="text1"/>
        </w:rPr>
        <w:t>記載</w:t>
      </w:r>
      <w:r w:rsidRPr="00962D25">
        <w:rPr>
          <w:rFonts w:asciiTheme="majorEastAsia" w:eastAsiaTheme="majorEastAsia" w:hAnsiTheme="majorEastAsia" w:hint="eastAsia"/>
          <w:color w:val="000000" w:themeColor="text1"/>
        </w:rPr>
        <w:t>）</w:t>
      </w:r>
    </w:p>
    <w:p w14:paraId="3436397F" w14:textId="77777777" w:rsidR="00833301" w:rsidRPr="00595E89" w:rsidRDefault="00833301" w:rsidP="00833301">
      <w:pPr>
        <w:ind w:left="283" w:hangingChars="135" w:hanging="283"/>
        <w:rPr>
          <w:rFonts w:asciiTheme="majorEastAsia" w:eastAsiaTheme="majorEastAsia" w:hAnsiTheme="majorEastAsia"/>
          <w:i/>
        </w:rPr>
      </w:pPr>
      <w:r>
        <w:rPr>
          <w:rFonts w:asciiTheme="majorEastAsia" w:eastAsiaTheme="majorEastAsia" w:hAnsiTheme="majorEastAsia" w:hint="eastAsia"/>
        </w:rPr>
        <w:t xml:space="preserve">　</w:t>
      </w:r>
      <w:r>
        <w:rPr>
          <w:rFonts w:asciiTheme="majorEastAsia" w:eastAsiaTheme="majorEastAsia" w:hAnsiTheme="majorEastAsia" w:hint="eastAsia"/>
          <w:i/>
        </w:rPr>
        <w:t>※製品</w:t>
      </w:r>
      <w:r w:rsidRPr="00BE2145">
        <w:rPr>
          <w:rFonts w:asciiTheme="majorEastAsia" w:eastAsiaTheme="majorEastAsia" w:hAnsiTheme="majorEastAsia" w:hint="eastAsia"/>
          <w:i/>
        </w:rPr>
        <w:t>、価格、流通、ターゲット、消費者の反応などを精査</w:t>
      </w:r>
      <w:r>
        <w:rPr>
          <w:rFonts w:asciiTheme="majorEastAsia" w:eastAsiaTheme="majorEastAsia" w:hAnsiTheme="majorEastAsia" w:hint="eastAsia"/>
          <w:i/>
        </w:rPr>
        <w:t>し、</w:t>
      </w:r>
      <w:r>
        <w:rPr>
          <w:rFonts w:asciiTheme="majorEastAsia" w:eastAsiaTheme="majorEastAsia" w:hAnsiTheme="majorEastAsia"/>
          <w:i/>
        </w:rPr>
        <w:t>記載すること</w:t>
      </w:r>
    </w:p>
    <w:p w14:paraId="59644910" w14:textId="77777777" w:rsidR="00D33057" w:rsidRPr="00833301" w:rsidRDefault="00D33057" w:rsidP="00D33057">
      <w:pPr>
        <w:rPr>
          <w:rFonts w:asciiTheme="majorEastAsia" w:eastAsiaTheme="majorEastAsia" w:hAnsiTheme="majorEastAsia"/>
        </w:rPr>
      </w:pPr>
    </w:p>
    <w:p w14:paraId="7753CCAA" w14:textId="77777777" w:rsidR="00D33057" w:rsidRDefault="00D33057" w:rsidP="00D33057">
      <w:pPr>
        <w:rPr>
          <w:rFonts w:asciiTheme="majorEastAsia" w:eastAsiaTheme="majorEastAsia" w:hAnsiTheme="majorEastAsia"/>
        </w:rPr>
      </w:pPr>
    </w:p>
    <w:p w14:paraId="64DF9E80" w14:textId="77777777" w:rsidR="00D33057" w:rsidRDefault="00D33057" w:rsidP="00D33057">
      <w:pPr>
        <w:rPr>
          <w:rFonts w:asciiTheme="majorEastAsia" w:eastAsiaTheme="majorEastAsia" w:hAnsiTheme="majorEastAsia"/>
        </w:rPr>
      </w:pPr>
    </w:p>
    <w:p w14:paraId="71D0815E" w14:textId="77777777" w:rsidR="00D33057" w:rsidRDefault="00D33057" w:rsidP="00D33057">
      <w:pPr>
        <w:rPr>
          <w:rFonts w:asciiTheme="majorEastAsia" w:eastAsiaTheme="majorEastAsia" w:hAnsiTheme="majorEastAsia"/>
        </w:rPr>
      </w:pPr>
    </w:p>
    <w:p w14:paraId="66FFF06D" w14:textId="77777777" w:rsidR="00D33057" w:rsidRDefault="00D33057" w:rsidP="00D33057">
      <w:pPr>
        <w:rPr>
          <w:rFonts w:asciiTheme="majorEastAsia" w:eastAsiaTheme="majorEastAsia" w:hAnsiTheme="majorEastAsia"/>
        </w:rPr>
      </w:pPr>
    </w:p>
    <w:p w14:paraId="03B77A6A" w14:textId="77777777" w:rsidR="00D33057" w:rsidRDefault="00D33057" w:rsidP="00D33057">
      <w:pPr>
        <w:rPr>
          <w:rFonts w:asciiTheme="majorEastAsia" w:eastAsiaTheme="majorEastAsia" w:hAnsiTheme="majorEastAsia"/>
        </w:rPr>
      </w:pPr>
    </w:p>
    <w:p w14:paraId="30DFEECE" w14:textId="77777777" w:rsidR="00D33057" w:rsidRDefault="00D33057" w:rsidP="00D33057">
      <w:pPr>
        <w:rPr>
          <w:rFonts w:asciiTheme="majorEastAsia" w:eastAsiaTheme="majorEastAsia" w:hAnsiTheme="majorEastAsia"/>
        </w:rPr>
      </w:pPr>
    </w:p>
    <w:p w14:paraId="19D91474" w14:textId="77777777" w:rsidR="00D33057" w:rsidRDefault="00D33057" w:rsidP="00D33057">
      <w:pPr>
        <w:rPr>
          <w:rFonts w:asciiTheme="majorEastAsia" w:eastAsiaTheme="majorEastAsia" w:hAnsiTheme="majorEastAsia"/>
        </w:rPr>
      </w:pPr>
    </w:p>
    <w:p w14:paraId="37F261C9" w14:textId="77777777" w:rsidR="00D33057" w:rsidRDefault="00D33057" w:rsidP="00D33057">
      <w:pPr>
        <w:rPr>
          <w:rFonts w:asciiTheme="majorEastAsia" w:eastAsiaTheme="majorEastAsia" w:hAnsiTheme="majorEastAsia"/>
        </w:rPr>
      </w:pPr>
    </w:p>
    <w:p w14:paraId="689E25F9" w14:textId="77777777" w:rsidR="00D33057" w:rsidRDefault="00D33057" w:rsidP="00D33057">
      <w:pPr>
        <w:rPr>
          <w:rFonts w:asciiTheme="majorEastAsia" w:eastAsiaTheme="majorEastAsia" w:hAnsiTheme="majorEastAsia"/>
        </w:rPr>
      </w:pPr>
    </w:p>
    <w:p w14:paraId="1623A604" w14:textId="77777777" w:rsidR="00D33057" w:rsidRDefault="00D33057" w:rsidP="00D33057">
      <w:pPr>
        <w:rPr>
          <w:rFonts w:asciiTheme="majorEastAsia" w:eastAsiaTheme="majorEastAsia" w:hAnsiTheme="majorEastAsia"/>
        </w:rPr>
      </w:pPr>
    </w:p>
    <w:p w14:paraId="70A491C9" w14:textId="77777777" w:rsidR="00D33057" w:rsidRDefault="00D33057" w:rsidP="00D33057">
      <w:pPr>
        <w:rPr>
          <w:rFonts w:asciiTheme="majorEastAsia" w:eastAsiaTheme="majorEastAsia" w:hAnsiTheme="majorEastAsia"/>
        </w:rPr>
      </w:pPr>
    </w:p>
    <w:p w14:paraId="7479BDE8" w14:textId="77777777" w:rsidR="00D33057" w:rsidRDefault="00D33057" w:rsidP="00D33057">
      <w:pPr>
        <w:rPr>
          <w:rFonts w:asciiTheme="majorEastAsia" w:eastAsiaTheme="majorEastAsia" w:hAnsiTheme="majorEastAsia"/>
        </w:rPr>
      </w:pPr>
    </w:p>
    <w:p w14:paraId="7D777114" w14:textId="77777777" w:rsidR="00D33057" w:rsidRDefault="00D33057" w:rsidP="00D33057">
      <w:pPr>
        <w:rPr>
          <w:rFonts w:asciiTheme="majorEastAsia" w:eastAsiaTheme="majorEastAsia" w:hAnsiTheme="majorEastAsia"/>
        </w:rPr>
      </w:pPr>
    </w:p>
    <w:p w14:paraId="6A39F995" w14:textId="77777777" w:rsidR="00D33057" w:rsidRDefault="00D33057" w:rsidP="00D33057">
      <w:pPr>
        <w:rPr>
          <w:rFonts w:asciiTheme="majorEastAsia" w:eastAsiaTheme="majorEastAsia" w:hAnsiTheme="majorEastAsia"/>
        </w:rPr>
      </w:pPr>
    </w:p>
    <w:p w14:paraId="4D28C9EE" w14:textId="77777777" w:rsidR="00D33057" w:rsidRDefault="00D33057" w:rsidP="00D33057">
      <w:pPr>
        <w:rPr>
          <w:rFonts w:asciiTheme="majorEastAsia" w:eastAsiaTheme="majorEastAsia" w:hAnsiTheme="majorEastAsia"/>
        </w:rPr>
      </w:pPr>
    </w:p>
    <w:p w14:paraId="30D79284" w14:textId="77777777" w:rsidR="00D33057" w:rsidRDefault="00D33057" w:rsidP="00D33057">
      <w:pPr>
        <w:rPr>
          <w:rFonts w:asciiTheme="majorEastAsia" w:eastAsiaTheme="majorEastAsia" w:hAnsiTheme="majorEastAsia"/>
        </w:rPr>
      </w:pPr>
    </w:p>
    <w:p w14:paraId="77160B9A" w14:textId="77777777" w:rsidR="00833301" w:rsidRDefault="00833301" w:rsidP="00E843EC">
      <w:pPr>
        <w:rPr>
          <w:rFonts w:asciiTheme="majorEastAsia" w:eastAsiaTheme="majorEastAsia" w:hAnsiTheme="majorEastAsia"/>
        </w:rPr>
      </w:pPr>
    </w:p>
    <w:p w14:paraId="4AE74955" w14:textId="0059EC12" w:rsidR="00833301" w:rsidRDefault="00E843EC" w:rsidP="00E843EC">
      <w:pPr>
        <w:rPr>
          <w:rFonts w:asciiTheme="majorEastAsia" w:eastAsiaTheme="majorEastAsia" w:hAnsiTheme="majorEastAsia"/>
        </w:rPr>
      </w:pPr>
      <w:r>
        <w:rPr>
          <w:rFonts w:asciiTheme="majorEastAsia" w:eastAsiaTheme="majorEastAsia" w:hAnsiTheme="majorEastAsia" w:hint="eastAsia"/>
        </w:rPr>
        <w:t>２．競争優位性・独自性</w:t>
      </w:r>
    </w:p>
    <w:p w14:paraId="45B124F9" w14:textId="583B91EC" w:rsidR="00833301" w:rsidRPr="00962D25" w:rsidRDefault="00833301" w:rsidP="00833301">
      <w:pPr>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（対象となる製品・技術の競合他社との優位性、独自性を</w:t>
      </w:r>
      <w:r>
        <w:rPr>
          <w:rFonts w:asciiTheme="majorEastAsia" w:eastAsiaTheme="majorEastAsia" w:hAnsiTheme="majorEastAsia" w:hint="eastAsia"/>
          <w:color w:val="000000" w:themeColor="text1"/>
        </w:rPr>
        <w:t>記載</w:t>
      </w:r>
      <w:r w:rsidRPr="00962D25">
        <w:rPr>
          <w:rFonts w:asciiTheme="majorEastAsia" w:eastAsiaTheme="majorEastAsia" w:hAnsiTheme="majorEastAsia" w:hint="eastAsia"/>
          <w:color w:val="000000" w:themeColor="text1"/>
        </w:rPr>
        <w:t>）</w:t>
      </w:r>
    </w:p>
    <w:p w14:paraId="37E4511B" w14:textId="77777777" w:rsidR="00833301" w:rsidRDefault="00833301" w:rsidP="00833301">
      <w:pPr>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Pr>
          <w:rFonts w:asciiTheme="majorEastAsia" w:eastAsiaTheme="majorEastAsia" w:hAnsiTheme="majorEastAsia" w:hint="eastAsia"/>
          <w:i/>
        </w:rPr>
        <w:t>製品の</w:t>
      </w:r>
      <w:r>
        <w:rPr>
          <w:rFonts w:asciiTheme="majorEastAsia" w:eastAsiaTheme="majorEastAsia" w:hAnsiTheme="majorEastAsia"/>
          <w:i/>
        </w:rPr>
        <w:t>代替不可能性、</w:t>
      </w:r>
      <w:r>
        <w:rPr>
          <w:rFonts w:asciiTheme="majorEastAsia" w:eastAsiaTheme="majorEastAsia" w:hAnsiTheme="majorEastAsia" w:hint="eastAsia"/>
          <w:i/>
        </w:rPr>
        <w:t>模倣困難性等</w:t>
      </w:r>
      <w:r>
        <w:rPr>
          <w:rFonts w:asciiTheme="majorEastAsia" w:eastAsiaTheme="majorEastAsia" w:hAnsiTheme="majorEastAsia"/>
          <w:i/>
        </w:rPr>
        <w:t>の観点から記載すること</w:t>
      </w:r>
    </w:p>
    <w:p w14:paraId="4D083AD2" w14:textId="77777777" w:rsidR="00833301" w:rsidRPr="00833301" w:rsidRDefault="00833301" w:rsidP="00E843EC">
      <w:pPr>
        <w:rPr>
          <w:rFonts w:asciiTheme="majorEastAsia" w:eastAsiaTheme="majorEastAsia" w:hAnsiTheme="majorEastAsia"/>
        </w:rPr>
      </w:pPr>
    </w:p>
    <w:p w14:paraId="4FC5651A" w14:textId="77777777" w:rsidR="00E843EC" w:rsidRDefault="00E843EC" w:rsidP="00E843EC">
      <w:pPr>
        <w:rPr>
          <w:rFonts w:asciiTheme="majorEastAsia" w:eastAsiaTheme="majorEastAsia" w:hAnsiTheme="majorEastAsia"/>
        </w:rPr>
      </w:pPr>
    </w:p>
    <w:p w14:paraId="25EEE85D" w14:textId="77777777" w:rsidR="00E843EC" w:rsidRDefault="00E843EC" w:rsidP="00E843EC">
      <w:pPr>
        <w:rPr>
          <w:rFonts w:asciiTheme="majorEastAsia" w:eastAsiaTheme="majorEastAsia" w:hAnsiTheme="majorEastAsia"/>
        </w:rPr>
      </w:pPr>
    </w:p>
    <w:p w14:paraId="59550AE1" w14:textId="77777777" w:rsidR="00E843EC" w:rsidRDefault="00E843EC" w:rsidP="00E843EC">
      <w:pPr>
        <w:rPr>
          <w:rFonts w:asciiTheme="majorEastAsia" w:eastAsiaTheme="majorEastAsia" w:hAnsiTheme="majorEastAsia"/>
        </w:rPr>
      </w:pPr>
    </w:p>
    <w:p w14:paraId="2E8F4470" w14:textId="77777777" w:rsidR="00E843EC" w:rsidRDefault="00E843EC" w:rsidP="00E843EC">
      <w:pPr>
        <w:rPr>
          <w:rFonts w:asciiTheme="majorEastAsia" w:eastAsiaTheme="majorEastAsia" w:hAnsiTheme="majorEastAsia"/>
        </w:rPr>
      </w:pPr>
    </w:p>
    <w:p w14:paraId="49414957" w14:textId="77777777" w:rsidR="00E843EC" w:rsidRDefault="00E843EC" w:rsidP="00E843EC">
      <w:pPr>
        <w:rPr>
          <w:rFonts w:asciiTheme="majorEastAsia" w:eastAsiaTheme="majorEastAsia" w:hAnsiTheme="majorEastAsia"/>
        </w:rPr>
      </w:pPr>
    </w:p>
    <w:p w14:paraId="68A76179" w14:textId="77777777" w:rsidR="00E843EC" w:rsidRDefault="00E843EC" w:rsidP="00E843EC">
      <w:pPr>
        <w:rPr>
          <w:rFonts w:asciiTheme="majorEastAsia" w:eastAsiaTheme="majorEastAsia" w:hAnsiTheme="majorEastAsia"/>
        </w:rPr>
      </w:pPr>
    </w:p>
    <w:p w14:paraId="78535B1C" w14:textId="77777777" w:rsidR="00E843EC" w:rsidRDefault="00E843EC" w:rsidP="00E843EC">
      <w:pPr>
        <w:rPr>
          <w:rFonts w:asciiTheme="majorEastAsia" w:eastAsiaTheme="majorEastAsia" w:hAnsiTheme="majorEastAsia"/>
        </w:rPr>
      </w:pPr>
    </w:p>
    <w:p w14:paraId="30DB408D" w14:textId="2579ED1E" w:rsidR="00E843EC" w:rsidRDefault="00E843EC" w:rsidP="00E843EC">
      <w:pPr>
        <w:rPr>
          <w:rFonts w:asciiTheme="majorEastAsia" w:eastAsiaTheme="majorEastAsia" w:hAnsiTheme="majorEastAsia"/>
        </w:rPr>
      </w:pPr>
    </w:p>
    <w:p w14:paraId="518A5FE7" w14:textId="77777777" w:rsidR="00D33057" w:rsidRDefault="00D33057" w:rsidP="00E843EC">
      <w:pPr>
        <w:rPr>
          <w:rFonts w:asciiTheme="majorEastAsia" w:eastAsiaTheme="majorEastAsia" w:hAnsiTheme="majorEastAsia"/>
        </w:rPr>
      </w:pPr>
    </w:p>
    <w:p w14:paraId="664832F8" w14:textId="77777777" w:rsidR="00E843EC" w:rsidRDefault="00E843EC">
      <w:pPr>
        <w:rPr>
          <w:rFonts w:asciiTheme="majorEastAsia" w:eastAsiaTheme="majorEastAsia" w:hAnsiTheme="majorEastAsia"/>
        </w:rPr>
      </w:pPr>
    </w:p>
    <w:p w14:paraId="7AD83473" w14:textId="77777777" w:rsidR="00E843EC" w:rsidRDefault="00E843EC">
      <w:pPr>
        <w:rPr>
          <w:rFonts w:asciiTheme="majorEastAsia" w:eastAsiaTheme="majorEastAsia" w:hAnsiTheme="majorEastAsia"/>
        </w:rPr>
      </w:pPr>
    </w:p>
    <w:p w14:paraId="5361103E" w14:textId="77777777" w:rsidR="00D2020C" w:rsidRDefault="00D2020C" w:rsidP="00E843EC">
      <w:pPr>
        <w:rPr>
          <w:rFonts w:asciiTheme="majorEastAsia" w:eastAsiaTheme="majorEastAsia" w:hAnsiTheme="majorEastAsia"/>
        </w:rPr>
      </w:pPr>
    </w:p>
    <w:p w14:paraId="4DB90D17" w14:textId="77777777" w:rsidR="00833301" w:rsidRDefault="00833301" w:rsidP="00E843EC">
      <w:pPr>
        <w:rPr>
          <w:rFonts w:asciiTheme="majorEastAsia" w:eastAsiaTheme="majorEastAsia" w:hAnsiTheme="majorEastAsia"/>
        </w:rPr>
      </w:pPr>
    </w:p>
    <w:p w14:paraId="4F37FAC7" w14:textId="77777777" w:rsidR="00833301" w:rsidRDefault="00833301" w:rsidP="00E843EC">
      <w:pPr>
        <w:rPr>
          <w:rFonts w:asciiTheme="majorEastAsia" w:eastAsiaTheme="majorEastAsia" w:hAnsiTheme="majorEastAsia"/>
        </w:rPr>
      </w:pPr>
    </w:p>
    <w:p w14:paraId="319C92D0" w14:textId="77777777" w:rsidR="00833301" w:rsidRDefault="00833301" w:rsidP="00E843EC">
      <w:pPr>
        <w:rPr>
          <w:rFonts w:asciiTheme="majorEastAsia" w:eastAsiaTheme="majorEastAsia" w:hAnsiTheme="majorEastAsia"/>
        </w:rPr>
      </w:pPr>
    </w:p>
    <w:p w14:paraId="5EB90C54" w14:textId="77777777" w:rsidR="00833301" w:rsidRDefault="00833301" w:rsidP="00E843EC">
      <w:pPr>
        <w:rPr>
          <w:rFonts w:asciiTheme="majorEastAsia" w:eastAsiaTheme="majorEastAsia" w:hAnsiTheme="majorEastAsia"/>
        </w:rPr>
      </w:pPr>
    </w:p>
    <w:p w14:paraId="7C1AD964" w14:textId="77777777" w:rsidR="00833301" w:rsidRDefault="00833301" w:rsidP="00E843EC">
      <w:pPr>
        <w:rPr>
          <w:rFonts w:asciiTheme="majorEastAsia" w:eastAsiaTheme="majorEastAsia" w:hAnsiTheme="majorEastAsia"/>
        </w:rPr>
      </w:pPr>
    </w:p>
    <w:p w14:paraId="2D12BA3B" w14:textId="77777777" w:rsidR="003F72AB" w:rsidRDefault="00D2020C" w:rsidP="00E843EC">
      <w:pPr>
        <w:rPr>
          <w:rFonts w:asciiTheme="majorEastAsia" w:eastAsiaTheme="majorEastAsia" w:hAnsiTheme="majorEastAsia"/>
        </w:rPr>
      </w:pPr>
      <w:r>
        <w:rPr>
          <w:rFonts w:asciiTheme="majorEastAsia" w:eastAsiaTheme="majorEastAsia" w:hAnsiTheme="majorEastAsia" w:hint="eastAsia"/>
        </w:rPr>
        <w:lastRenderedPageBreak/>
        <w:t>３</w:t>
      </w:r>
      <w:r w:rsidR="00E843EC">
        <w:rPr>
          <w:rFonts w:asciiTheme="majorEastAsia" w:eastAsiaTheme="majorEastAsia" w:hAnsiTheme="majorEastAsia" w:hint="eastAsia"/>
        </w:rPr>
        <w:t>．</w:t>
      </w:r>
      <w:r>
        <w:rPr>
          <w:rFonts w:asciiTheme="majorEastAsia" w:eastAsiaTheme="majorEastAsia" w:hAnsiTheme="majorEastAsia" w:hint="eastAsia"/>
        </w:rPr>
        <w:t>市場性・成長性</w:t>
      </w:r>
    </w:p>
    <w:p w14:paraId="2339D4A9" w14:textId="77777777" w:rsidR="00833301" w:rsidRPr="00962D25" w:rsidRDefault="00833301" w:rsidP="00833301">
      <w:pPr>
        <w:ind w:left="210" w:hangingChars="100" w:hanging="210"/>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市場規模やシェア、販売先等の現状について記載するとともに、今後の市場の見込み、今後の市場獲得の見込みやそれに向けた取り組みや戦略について記載</w:t>
      </w:r>
      <w:r w:rsidRPr="00962D25">
        <w:rPr>
          <w:rFonts w:asciiTheme="majorEastAsia" w:eastAsiaTheme="majorEastAsia" w:hAnsiTheme="majorEastAsia" w:hint="eastAsia"/>
          <w:color w:val="000000" w:themeColor="text1"/>
        </w:rPr>
        <w:t>）</w:t>
      </w:r>
    </w:p>
    <w:p w14:paraId="7CA02431" w14:textId="77777777" w:rsidR="00833301" w:rsidRDefault="00833301" w:rsidP="00833301">
      <w:pPr>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sidRPr="000210D5">
        <w:rPr>
          <w:rFonts w:asciiTheme="majorEastAsia" w:eastAsiaTheme="majorEastAsia" w:hAnsiTheme="majorEastAsia" w:hint="eastAsia"/>
          <w:i/>
        </w:rPr>
        <w:t>市場規模やシェア</w:t>
      </w:r>
      <w:r>
        <w:rPr>
          <w:rFonts w:asciiTheme="majorEastAsia" w:eastAsiaTheme="majorEastAsia" w:hAnsiTheme="majorEastAsia" w:hint="eastAsia"/>
          <w:i/>
        </w:rPr>
        <w:t>については、</w:t>
      </w:r>
      <w:r w:rsidRPr="00205BBD">
        <w:rPr>
          <w:rFonts w:asciiTheme="majorEastAsia" w:eastAsiaTheme="majorEastAsia" w:hAnsiTheme="majorEastAsia"/>
          <w:i/>
        </w:rPr>
        <w:t>現</w:t>
      </w:r>
      <w:r w:rsidRPr="00205BBD">
        <w:rPr>
          <w:rFonts w:asciiTheme="majorEastAsia" w:eastAsiaTheme="majorEastAsia" w:hAnsiTheme="majorEastAsia" w:hint="eastAsia"/>
          <w:i/>
        </w:rPr>
        <w:t>時点</w:t>
      </w:r>
      <w:r w:rsidRPr="00205BBD">
        <w:rPr>
          <w:rFonts w:asciiTheme="majorEastAsia" w:eastAsiaTheme="majorEastAsia" w:hAnsiTheme="majorEastAsia"/>
          <w:i/>
        </w:rPr>
        <w:t>と</w:t>
      </w:r>
      <w:r w:rsidRPr="00205BBD">
        <w:rPr>
          <w:rFonts w:asciiTheme="majorEastAsia" w:eastAsiaTheme="majorEastAsia" w:hAnsiTheme="majorEastAsia" w:hint="eastAsia"/>
          <w:i/>
        </w:rPr>
        <w:t>計画最終時点の</w:t>
      </w:r>
      <w:r>
        <w:rPr>
          <w:rFonts w:asciiTheme="majorEastAsia" w:eastAsiaTheme="majorEastAsia" w:hAnsiTheme="majorEastAsia" w:hint="eastAsia"/>
          <w:i/>
        </w:rPr>
        <w:t>市場規模、</w:t>
      </w:r>
      <w:r>
        <w:rPr>
          <w:rFonts w:asciiTheme="majorEastAsia" w:eastAsiaTheme="majorEastAsia" w:hAnsiTheme="majorEastAsia"/>
          <w:i/>
        </w:rPr>
        <w:t>自社のシェア</w:t>
      </w:r>
      <w:r>
        <w:rPr>
          <w:rFonts w:asciiTheme="majorEastAsia" w:eastAsiaTheme="majorEastAsia" w:hAnsiTheme="majorEastAsia" w:hint="eastAsia"/>
          <w:i/>
        </w:rPr>
        <w:t>、順位、</w:t>
      </w:r>
    </w:p>
    <w:p w14:paraId="269972F9" w14:textId="77777777" w:rsidR="00833301" w:rsidRDefault="00833301" w:rsidP="00833301">
      <w:pPr>
        <w:ind w:firstLineChars="200" w:firstLine="420"/>
        <w:rPr>
          <w:rFonts w:asciiTheme="majorEastAsia" w:eastAsiaTheme="majorEastAsia" w:hAnsiTheme="majorEastAsia"/>
          <w:i/>
        </w:rPr>
      </w:pPr>
      <w:r>
        <w:rPr>
          <w:rFonts w:asciiTheme="majorEastAsia" w:eastAsiaTheme="majorEastAsia" w:hAnsiTheme="majorEastAsia"/>
          <w:i/>
        </w:rPr>
        <w:t>競合他社の</w:t>
      </w:r>
      <w:r>
        <w:rPr>
          <w:rFonts w:asciiTheme="majorEastAsia" w:eastAsiaTheme="majorEastAsia" w:hAnsiTheme="majorEastAsia" w:hint="eastAsia"/>
          <w:i/>
        </w:rPr>
        <w:t>シェア等</w:t>
      </w:r>
      <w:r>
        <w:rPr>
          <w:rFonts w:asciiTheme="majorEastAsia" w:eastAsiaTheme="majorEastAsia" w:hAnsiTheme="majorEastAsia"/>
          <w:i/>
        </w:rPr>
        <w:t>（自社よりシェア上位企業）</w:t>
      </w:r>
      <w:r w:rsidRPr="00205BBD">
        <w:rPr>
          <w:rFonts w:asciiTheme="majorEastAsia" w:eastAsiaTheme="majorEastAsia" w:hAnsiTheme="majorEastAsia"/>
          <w:i/>
        </w:rPr>
        <w:t>を</w:t>
      </w:r>
      <w:r>
        <w:rPr>
          <w:rFonts w:asciiTheme="majorEastAsia" w:eastAsiaTheme="majorEastAsia" w:hAnsiTheme="majorEastAsia" w:hint="eastAsia"/>
          <w:i/>
        </w:rPr>
        <w:t>可能な限り</w:t>
      </w:r>
      <w:r w:rsidRPr="00205BBD">
        <w:rPr>
          <w:rFonts w:asciiTheme="majorEastAsia" w:eastAsiaTheme="majorEastAsia" w:hAnsiTheme="majorEastAsia"/>
          <w:i/>
        </w:rPr>
        <w:t>記載すること</w:t>
      </w:r>
    </w:p>
    <w:p w14:paraId="67DC8801" w14:textId="77777777" w:rsidR="00833301" w:rsidRDefault="00833301" w:rsidP="00833301">
      <w:pPr>
        <w:ind w:firstLineChars="200" w:firstLine="420"/>
        <w:rPr>
          <w:rFonts w:asciiTheme="majorEastAsia" w:eastAsiaTheme="majorEastAsia" w:hAnsiTheme="majorEastAsia"/>
          <w:i/>
        </w:rPr>
      </w:pPr>
    </w:p>
    <w:tbl>
      <w:tblPr>
        <w:tblStyle w:val="a5"/>
        <w:tblW w:w="0" w:type="auto"/>
        <w:tblInd w:w="561" w:type="dxa"/>
        <w:tblLook w:val="04A0" w:firstRow="1" w:lastRow="0" w:firstColumn="1" w:lastColumn="0" w:noHBand="0" w:noVBand="1"/>
      </w:tblPr>
      <w:tblGrid>
        <w:gridCol w:w="3104"/>
        <w:gridCol w:w="2542"/>
        <w:gridCol w:w="2542"/>
      </w:tblGrid>
      <w:tr w:rsidR="00833301" w14:paraId="3B89FC3B" w14:textId="77777777" w:rsidTr="00595E89">
        <w:tc>
          <w:tcPr>
            <w:tcW w:w="3104" w:type="dxa"/>
          </w:tcPr>
          <w:p w14:paraId="125A8E7E" w14:textId="77777777" w:rsidR="00833301" w:rsidRDefault="00833301" w:rsidP="00595E89">
            <w:pPr>
              <w:rPr>
                <w:rFonts w:asciiTheme="majorEastAsia" w:eastAsiaTheme="majorEastAsia" w:hAnsiTheme="majorEastAsia"/>
                <w:i/>
              </w:rPr>
            </w:pPr>
          </w:p>
        </w:tc>
        <w:tc>
          <w:tcPr>
            <w:tcW w:w="2542" w:type="dxa"/>
          </w:tcPr>
          <w:p w14:paraId="3719427A" w14:textId="77777777" w:rsidR="00833301" w:rsidRDefault="00833301" w:rsidP="00595E89">
            <w:pPr>
              <w:jc w:val="center"/>
              <w:rPr>
                <w:rFonts w:asciiTheme="majorEastAsia" w:eastAsiaTheme="majorEastAsia" w:hAnsiTheme="majorEastAsia"/>
                <w:i/>
              </w:rPr>
            </w:pPr>
            <w:r>
              <w:rPr>
                <w:rFonts w:asciiTheme="majorEastAsia" w:eastAsiaTheme="majorEastAsia" w:hAnsiTheme="majorEastAsia" w:hint="eastAsia"/>
                <w:i/>
              </w:rPr>
              <w:t>現在</w:t>
            </w:r>
            <w:r>
              <w:rPr>
                <w:rFonts w:asciiTheme="majorEastAsia" w:eastAsiaTheme="majorEastAsia" w:hAnsiTheme="majorEastAsia"/>
                <w:i/>
              </w:rPr>
              <w:t>（</w:t>
            </w:r>
            <w:r>
              <w:rPr>
                <w:rFonts w:asciiTheme="majorEastAsia" w:eastAsiaTheme="majorEastAsia" w:hAnsiTheme="majorEastAsia" w:hint="eastAsia"/>
                <w:i/>
              </w:rPr>
              <w:t>Ｒ</w:t>
            </w:r>
            <w:r>
              <w:rPr>
                <w:rFonts w:asciiTheme="majorEastAsia" w:eastAsiaTheme="majorEastAsia" w:hAnsiTheme="majorEastAsia"/>
                <w:i/>
              </w:rPr>
              <w:t>○年）</w:t>
            </w:r>
          </w:p>
        </w:tc>
        <w:tc>
          <w:tcPr>
            <w:tcW w:w="2542" w:type="dxa"/>
          </w:tcPr>
          <w:p w14:paraId="5F181FD4" w14:textId="77777777" w:rsidR="00833301" w:rsidRDefault="00833301" w:rsidP="00595E89">
            <w:pPr>
              <w:jc w:val="center"/>
              <w:rPr>
                <w:rFonts w:asciiTheme="majorEastAsia" w:eastAsiaTheme="majorEastAsia" w:hAnsiTheme="majorEastAsia"/>
                <w:i/>
              </w:rPr>
            </w:pPr>
            <w:r>
              <w:rPr>
                <w:rFonts w:asciiTheme="majorEastAsia" w:eastAsiaTheme="majorEastAsia" w:hAnsiTheme="majorEastAsia" w:hint="eastAsia"/>
                <w:i/>
              </w:rPr>
              <w:t>計画最終時点</w:t>
            </w:r>
            <w:r>
              <w:rPr>
                <w:rFonts w:asciiTheme="majorEastAsia" w:eastAsiaTheme="majorEastAsia" w:hAnsiTheme="majorEastAsia"/>
                <w:i/>
              </w:rPr>
              <w:t>（</w:t>
            </w:r>
            <w:r>
              <w:rPr>
                <w:rFonts w:asciiTheme="majorEastAsia" w:eastAsiaTheme="majorEastAsia" w:hAnsiTheme="majorEastAsia" w:hint="eastAsia"/>
                <w:i/>
              </w:rPr>
              <w:t>Ｒ</w:t>
            </w:r>
            <w:r>
              <w:rPr>
                <w:rFonts w:asciiTheme="majorEastAsia" w:eastAsiaTheme="majorEastAsia" w:hAnsiTheme="majorEastAsia"/>
                <w:i/>
              </w:rPr>
              <w:t>●年）</w:t>
            </w:r>
          </w:p>
        </w:tc>
      </w:tr>
      <w:tr w:rsidR="00833301" w14:paraId="03CCF162" w14:textId="77777777" w:rsidTr="00595E89">
        <w:tc>
          <w:tcPr>
            <w:tcW w:w="3104" w:type="dxa"/>
          </w:tcPr>
          <w:p w14:paraId="379E32B5" w14:textId="77777777" w:rsidR="00833301" w:rsidRDefault="00833301" w:rsidP="00595E89">
            <w:pPr>
              <w:rPr>
                <w:rFonts w:asciiTheme="majorEastAsia" w:eastAsiaTheme="majorEastAsia" w:hAnsiTheme="majorEastAsia"/>
                <w:i/>
              </w:rPr>
            </w:pPr>
            <w:r>
              <w:rPr>
                <w:rFonts w:asciiTheme="majorEastAsia" w:eastAsiaTheme="majorEastAsia" w:hAnsiTheme="majorEastAsia" w:hint="eastAsia"/>
                <w:i/>
              </w:rPr>
              <w:t>市場規模</w:t>
            </w:r>
            <w:r>
              <w:rPr>
                <w:rFonts w:asciiTheme="majorEastAsia" w:eastAsiaTheme="majorEastAsia" w:hAnsiTheme="majorEastAsia"/>
                <w:i/>
              </w:rPr>
              <w:t>（</w:t>
            </w:r>
            <w:r>
              <w:rPr>
                <w:rFonts w:asciiTheme="majorEastAsia" w:eastAsiaTheme="majorEastAsia" w:hAnsiTheme="majorEastAsia" w:hint="eastAsia"/>
                <w:i/>
              </w:rPr>
              <w:t>億円</w:t>
            </w:r>
            <w:r>
              <w:rPr>
                <w:rFonts w:asciiTheme="majorEastAsia" w:eastAsiaTheme="majorEastAsia" w:hAnsiTheme="majorEastAsia"/>
                <w:i/>
              </w:rPr>
              <w:t>）</w:t>
            </w:r>
          </w:p>
        </w:tc>
        <w:tc>
          <w:tcPr>
            <w:tcW w:w="2542" w:type="dxa"/>
          </w:tcPr>
          <w:p w14:paraId="4B0C2A56"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i/>
              </w:rPr>
              <w:t>△△億円</w:t>
            </w:r>
          </w:p>
        </w:tc>
        <w:tc>
          <w:tcPr>
            <w:tcW w:w="2542" w:type="dxa"/>
          </w:tcPr>
          <w:p w14:paraId="2CC10441"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w:t>
            </w:r>
            <w:r>
              <w:rPr>
                <w:rFonts w:asciiTheme="majorEastAsia" w:eastAsiaTheme="majorEastAsia" w:hAnsiTheme="majorEastAsia"/>
                <w:i/>
              </w:rPr>
              <w:t>▲億円</w:t>
            </w:r>
          </w:p>
        </w:tc>
      </w:tr>
      <w:tr w:rsidR="00833301" w14:paraId="40318FFE" w14:textId="77777777" w:rsidTr="00595E89">
        <w:tc>
          <w:tcPr>
            <w:tcW w:w="3104" w:type="dxa"/>
          </w:tcPr>
          <w:p w14:paraId="6854DFD1" w14:textId="77777777" w:rsidR="00833301" w:rsidRDefault="00833301" w:rsidP="00595E89">
            <w:pPr>
              <w:rPr>
                <w:rFonts w:asciiTheme="majorEastAsia" w:eastAsiaTheme="majorEastAsia" w:hAnsiTheme="majorEastAsia"/>
                <w:i/>
              </w:rPr>
            </w:pPr>
            <w:r>
              <w:rPr>
                <w:rFonts w:asciiTheme="majorEastAsia" w:eastAsiaTheme="majorEastAsia" w:hAnsiTheme="majorEastAsia" w:hint="eastAsia"/>
                <w:i/>
              </w:rPr>
              <w:t>自社のシェア</w:t>
            </w:r>
            <w:r>
              <w:rPr>
                <w:rFonts w:asciiTheme="majorEastAsia" w:eastAsiaTheme="majorEastAsia" w:hAnsiTheme="majorEastAsia"/>
                <w:i/>
              </w:rPr>
              <w:t>（</w:t>
            </w:r>
            <w:r>
              <w:rPr>
                <w:rFonts w:asciiTheme="majorEastAsia" w:eastAsiaTheme="majorEastAsia" w:hAnsiTheme="majorEastAsia" w:hint="eastAsia"/>
                <w:i/>
              </w:rPr>
              <w:t>％</w:t>
            </w:r>
            <w:r>
              <w:rPr>
                <w:rFonts w:asciiTheme="majorEastAsia" w:eastAsiaTheme="majorEastAsia" w:hAnsiTheme="majorEastAsia"/>
                <w:i/>
              </w:rPr>
              <w:t>）</w:t>
            </w:r>
          </w:p>
        </w:tc>
        <w:tc>
          <w:tcPr>
            <w:tcW w:w="2542" w:type="dxa"/>
          </w:tcPr>
          <w:p w14:paraId="1B1B3D01"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i/>
              </w:rPr>
              <w:t>△△％</w:t>
            </w:r>
          </w:p>
        </w:tc>
        <w:tc>
          <w:tcPr>
            <w:tcW w:w="2542" w:type="dxa"/>
          </w:tcPr>
          <w:p w14:paraId="7F000E4D"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w:t>
            </w:r>
            <w:r>
              <w:rPr>
                <w:rFonts w:asciiTheme="majorEastAsia" w:eastAsiaTheme="majorEastAsia" w:hAnsiTheme="majorEastAsia"/>
                <w:i/>
              </w:rPr>
              <w:t>▲％</w:t>
            </w:r>
          </w:p>
        </w:tc>
      </w:tr>
      <w:tr w:rsidR="00833301" w14:paraId="4000C6F0" w14:textId="77777777" w:rsidTr="00595E89">
        <w:tc>
          <w:tcPr>
            <w:tcW w:w="3104" w:type="dxa"/>
          </w:tcPr>
          <w:p w14:paraId="486DCC07" w14:textId="77777777" w:rsidR="00833301" w:rsidRDefault="00833301" w:rsidP="00595E89">
            <w:pPr>
              <w:rPr>
                <w:rFonts w:asciiTheme="majorEastAsia" w:eastAsiaTheme="majorEastAsia" w:hAnsiTheme="majorEastAsia"/>
                <w:i/>
              </w:rPr>
            </w:pPr>
            <w:r>
              <w:rPr>
                <w:rFonts w:asciiTheme="majorEastAsia" w:eastAsiaTheme="majorEastAsia" w:hAnsiTheme="majorEastAsia" w:hint="eastAsia"/>
                <w:i/>
              </w:rPr>
              <w:t>自社の</w:t>
            </w:r>
            <w:r>
              <w:rPr>
                <w:rFonts w:asciiTheme="majorEastAsia" w:eastAsiaTheme="majorEastAsia" w:hAnsiTheme="majorEastAsia"/>
                <w:i/>
              </w:rPr>
              <w:t>順位</w:t>
            </w:r>
          </w:p>
        </w:tc>
        <w:tc>
          <w:tcPr>
            <w:tcW w:w="2542" w:type="dxa"/>
          </w:tcPr>
          <w:p w14:paraId="373910B2"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国内□位</w:t>
            </w:r>
          </w:p>
        </w:tc>
        <w:tc>
          <w:tcPr>
            <w:tcW w:w="2542" w:type="dxa"/>
          </w:tcPr>
          <w:p w14:paraId="23424293" w14:textId="77777777" w:rsidR="00833301" w:rsidRDefault="00833301" w:rsidP="00595E89">
            <w:pPr>
              <w:jc w:val="right"/>
              <w:rPr>
                <w:rFonts w:asciiTheme="majorEastAsia" w:eastAsiaTheme="majorEastAsia" w:hAnsiTheme="majorEastAsia"/>
                <w:i/>
              </w:rPr>
            </w:pPr>
            <w:r>
              <w:rPr>
                <w:rFonts w:asciiTheme="majorEastAsia" w:eastAsiaTheme="majorEastAsia" w:hAnsiTheme="majorEastAsia" w:hint="eastAsia"/>
                <w:i/>
              </w:rPr>
              <w:t>国内■位</w:t>
            </w:r>
          </w:p>
        </w:tc>
      </w:tr>
    </w:tbl>
    <w:p w14:paraId="78DCAE3D" w14:textId="77777777" w:rsidR="00833301" w:rsidRDefault="00833301" w:rsidP="00833301">
      <w:pPr>
        <w:ind w:firstLineChars="300" w:firstLine="630"/>
        <w:rPr>
          <w:rFonts w:asciiTheme="majorEastAsia" w:eastAsiaTheme="majorEastAsia" w:hAnsiTheme="majorEastAsia"/>
          <w:i/>
        </w:rPr>
      </w:pPr>
      <w:r>
        <w:rPr>
          <w:rFonts w:asciiTheme="majorEastAsia" w:eastAsiaTheme="majorEastAsia" w:hAnsiTheme="majorEastAsia" w:hint="eastAsia"/>
          <w:i/>
        </w:rPr>
        <w:t>競合他社名</w:t>
      </w:r>
      <w:r>
        <w:rPr>
          <w:rFonts w:asciiTheme="majorEastAsia" w:eastAsiaTheme="majorEastAsia" w:hAnsiTheme="majorEastAsia"/>
          <w:i/>
        </w:rPr>
        <w:t>：</w:t>
      </w:r>
      <w:r>
        <w:rPr>
          <w:rFonts w:asciiTheme="majorEastAsia" w:eastAsiaTheme="majorEastAsia" w:hAnsiTheme="majorEastAsia" w:hint="eastAsia"/>
          <w:i/>
        </w:rPr>
        <w:t>□□</w:t>
      </w:r>
      <w:r>
        <w:rPr>
          <w:rFonts w:asciiTheme="majorEastAsia" w:eastAsiaTheme="majorEastAsia" w:hAnsiTheme="majorEastAsia"/>
          <w:i/>
        </w:rPr>
        <w:t>社（</w:t>
      </w:r>
      <w:r>
        <w:rPr>
          <w:rFonts w:asciiTheme="majorEastAsia" w:eastAsiaTheme="majorEastAsia" w:hAnsiTheme="majorEastAsia" w:hint="eastAsia"/>
          <w:i/>
        </w:rPr>
        <w:t>シェア◇</w:t>
      </w:r>
      <w:r>
        <w:rPr>
          <w:rFonts w:asciiTheme="majorEastAsia" w:eastAsiaTheme="majorEastAsia" w:hAnsiTheme="majorEastAsia"/>
          <w:i/>
        </w:rPr>
        <w:t>◇%）</w:t>
      </w:r>
      <w:r>
        <w:rPr>
          <w:rFonts w:asciiTheme="majorEastAsia" w:eastAsiaTheme="majorEastAsia" w:hAnsiTheme="majorEastAsia" w:hint="eastAsia"/>
          <w:i/>
        </w:rPr>
        <w:t>、■■</w:t>
      </w:r>
      <w:r>
        <w:rPr>
          <w:rFonts w:asciiTheme="majorEastAsia" w:eastAsiaTheme="majorEastAsia" w:hAnsiTheme="majorEastAsia"/>
          <w:i/>
        </w:rPr>
        <w:t>社（</w:t>
      </w:r>
      <w:r>
        <w:rPr>
          <w:rFonts w:asciiTheme="majorEastAsia" w:eastAsiaTheme="majorEastAsia" w:hAnsiTheme="majorEastAsia" w:hint="eastAsia"/>
          <w:i/>
        </w:rPr>
        <w:t>シェア◆</w:t>
      </w:r>
      <w:r>
        <w:rPr>
          <w:rFonts w:asciiTheme="majorEastAsia" w:eastAsiaTheme="majorEastAsia" w:hAnsiTheme="majorEastAsia"/>
          <w:i/>
        </w:rPr>
        <w:t>◆％）</w:t>
      </w:r>
      <w:r>
        <w:rPr>
          <w:rFonts w:asciiTheme="majorEastAsia" w:eastAsiaTheme="majorEastAsia" w:hAnsiTheme="majorEastAsia" w:hint="eastAsia"/>
          <w:i/>
        </w:rPr>
        <w:t>…</w:t>
      </w:r>
    </w:p>
    <w:p w14:paraId="45155E2F" w14:textId="77777777" w:rsidR="00833301" w:rsidRDefault="00833301" w:rsidP="00833301">
      <w:pPr>
        <w:rPr>
          <w:rFonts w:asciiTheme="majorEastAsia" w:eastAsiaTheme="majorEastAsia" w:hAnsiTheme="majorEastAsia"/>
          <w:i/>
        </w:rPr>
      </w:pPr>
    </w:p>
    <w:p w14:paraId="5FCB0D02" w14:textId="77777777" w:rsidR="00833301" w:rsidRPr="000210D5" w:rsidRDefault="00833301" w:rsidP="00833301">
      <w:pPr>
        <w:rPr>
          <w:rFonts w:asciiTheme="majorEastAsia" w:eastAsiaTheme="majorEastAsia" w:hAnsiTheme="majorEastAsia"/>
          <w:i/>
        </w:rPr>
      </w:pPr>
      <w:r>
        <w:rPr>
          <w:rFonts w:asciiTheme="majorEastAsia" w:eastAsiaTheme="majorEastAsia" w:hAnsiTheme="majorEastAsia" w:hint="eastAsia"/>
          <w:i/>
        </w:rPr>
        <w:t xml:space="preserve">　</w:t>
      </w:r>
      <w:r>
        <w:rPr>
          <w:rFonts w:asciiTheme="majorEastAsia" w:eastAsiaTheme="majorEastAsia" w:hAnsiTheme="majorEastAsia"/>
          <w:i/>
        </w:rPr>
        <w:t>※販売先の現状、今後の市場見込み</w:t>
      </w:r>
      <w:r>
        <w:rPr>
          <w:rFonts w:asciiTheme="majorEastAsia" w:eastAsiaTheme="majorEastAsia" w:hAnsiTheme="majorEastAsia" w:hint="eastAsia"/>
          <w:i/>
        </w:rPr>
        <w:t>、</w:t>
      </w:r>
      <w:r>
        <w:rPr>
          <w:rFonts w:asciiTheme="majorEastAsia" w:eastAsiaTheme="majorEastAsia" w:hAnsiTheme="majorEastAsia"/>
          <w:i/>
        </w:rPr>
        <w:t>市場獲得見込み</w:t>
      </w:r>
      <w:r>
        <w:rPr>
          <w:rFonts w:asciiTheme="majorEastAsia" w:eastAsiaTheme="majorEastAsia" w:hAnsiTheme="majorEastAsia" w:hint="eastAsia"/>
          <w:i/>
        </w:rPr>
        <w:t>や</w:t>
      </w:r>
      <w:r>
        <w:rPr>
          <w:rFonts w:asciiTheme="majorEastAsia" w:eastAsiaTheme="majorEastAsia" w:hAnsiTheme="majorEastAsia"/>
          <w:i/>
        </w:rPr>
        <w:t>そ</w:t>
      </w:r>
      <w:r>
        <w:rPr>
          <w:rFonts w:asciiTheme="majorEastAsia" w:eastAsiaTheme="majorEastAsia" w:hAnsiTheme="majorEastAsia" w:hint="eastAsia"/>
          <w:i/>
        </w:rPr>
        <w:t>のための取組</w:t>
      </w:r>
      <w:r>
        <w:rPr>
          <w:rFonts w:asciiTheme="majorEastAsia" w:eastAsiaTheme="majorEastAsia" w:hAnsiTheme="majorEastAsia"/>
          <w:i/>
        </w:rPr>
        <w:t>や戦略等に</w:t>
      </w:r>
      <w:r>
        <w:rPr>
          <w:rFonts w:asciiTheme="majorEastAsia" w:eastAsiaTheme="majorEastAsia" w:hAnsiTheme="majorEastAsia" w:hint="eastAsia"/>
          <w:i/>
        </w:rPr>
        <w:t>ついても</w:t>
      </w:r>
      <w:r>
        <w:rPr>
          <w:rFonts w:asciiTheme="majorEastAsia" w:eastAsiaTheme="majorEastAsia" w:hAnsiTheme="majorEastAsia"/>
          <w:i/>
        </w:rPr>
        <w:t>記載</w:t>
      </w:r>
    </w:p>
    <w:p w14:paraId="0BBF0110" w14:textId="77777777" w:rsidR="00833301" w:rsidRPr="00833301" w:rsidRDefault="00833301" w:rsidP="00E843EC">
      <w:pPr>
        <w:rPr>
          <w:rFonts w:asciiTheme="majorEastAsia" w:eastAsiaTheme="majorEastAsia" w:hAnsiTheme="majorEastAsia"/>
        </w:rPr>
      </w:pPr>
    </w:p>
    <w:p w14:paraId="3998758A" w14:textId="2B1735CD" w:rsidR="00E843EC" w:rsidRDefault="00E843EC" w:rsidP="00E843EC">
      <w:pPr>
        <w:rPr>
          <w:rFonts w:asciiTheme="majorEastAsia" w:eastAsiaTheme="majorEastAsia" w:hAnsiTheme="majorEastAsia"/>
        </w:rPr>
      </w:pPr>
    </w:p>
    <w:p w14:paraId="3477C23B" w14:textId="77777777" w:rsidR="00D33057" w:rsidRDefault="00D33057" w:rsidP="00E843EC">
      <w:pPr>
        <w:rPr>
          <w:rFonts w:asciiTheme="majorEastAsia" w:eastAsiaTheme="majorEastAsia" w:hAnsiTheme="majorEastAsia"/>
        </w:rPr>
      </w:pPr>
    </w:p>
    <w:p w14:paraId="28E207DA" w14:textId="5025AEA8" w:rsidR="00D2020C" w:rsidRDefault="00D2020C">
      <w:pPr>
        <w:rPr>
          <w:rFonts w:asciiTheme="majorEastAsia" w:eastAsiaTheme="majorEastAsia" w:hAnsiTheme="majorEastAsia"/>
        </w:rPr>
      </w:pPr>
    </w:p>
    <w:p w14:paraId="50AA4377" w14:textId="77777777" w:rsidR="00D33057" w:rsidRDefault="00D33057">
      <w:pPr>
        <w:rPr>
          <w:rFonts w:asciiTheme="majorEastAsia" w:eastAsiaTheme="majorEastAsia" w:hAnsiTheme="majorEastAsia"/>
        </w:rPr>
      </w:pPr>
    </w:p>
    <w:p w14:paraId="0253EC13" w14:textId="77777777" w:rsidR="00091688" w:rsidRDefault="00091688" w:rsidP="00FF6168">
      <w:pPr>
        <w:widowControl/>
        <w:jc w:val="left"/>
        <w:rPr>
          <w:rFonts w:asciiTheme="majorEastAsia" w:eastAsiaTheme="majorEastAsia" w:hAnsiTheme="majorEastAsia"/>
        </w:rPr>
      </w:pPr>
    </w:p>
    <w:p w14:paraId="68943904" w14:textId="77777777" w:rsidR="003F72AB" w:rsidRDefault="003F72AB" w:rsidP="00FF6168">
      <w:pPr>
        <w:widowControl/>
        <w:jc w:val="left"/>
        <w:rPr>
          <w:rFonts w:asciiTheme="majorEastAsia" w:eastAsiaTheme="majorEastAsia" w:hAnsiTheme="majorEastAsia"/>
        </w:rPr>
      </w:pPr>
    </w:p>
    <w:p w14:paraId="195C3D6D" w14:textId="77777777" w:rsidR="003F72AB" w:rsidRDefault="003F72AB" w:rsidP="00FF6168">
      <w:pPr>
        <w:widowControl/>
        <w:jc w:val="left"/>
        <w:rPr>
          <w:rFonts w:asciiTheme="majorEastAsia" w:eastAsiaTheme="majorEastAsia" w:hAnsiTheme="majorEastAsia"/>
        </w:rPr>
      </w:pPr>
    </w:p>
    <w:p w14:paraId="02AD4975" w14:textId="77777777" w:rsidR="006336A0" w:rsidRDefault="006336A0" w:rsidP="003F72AB">
      <w:pPr>
        <w:rPr>
          <w:rFonts w:asciiTheme="majorEastAsia" w:eastAsiaTheme="majorEastAsia" w:hAnsiTheme="majorEastAsia"/>
        </w:rPr>
      </w:pPr>
    </w:p>
    <w:p w14:paraId="30B1FD36" w14:textId="77777777" w:rsidR="00C15FDF" w:rsidRDefault="00C15FDF" w:rsidP="00C15FDF">
      <w:pPr>
        <w:rPr>
          <w:rFonts w:asciiTheme="majorEastAsia" w:eastAsiaTheme="majorEastAsia" w:hAnsiTheme="majorEastAsia"/>
        </w:rPr>
      </w:pPr>
      <w:r>
        <w:rPr>
          <w:rFonts w:asciiTheme="majorEastAsia" w:eastAsiaTheme="majorEastAsia" w:hAnsiTheme="majorEastAsia" w:hint="eastAsia"/>
        </w:rPr>
        <w:t>４－１．国別の市場性、事業戦略</w:t>
      </w:r>
    </w:p>
    <w:p w14:paraId="7D35C533" w14:textId="530C34D4" w:rsidR="00C15FDF" w:rsidRPr="00D33057" w:rsidRDefault="00C15FDF" w:rsidP="00C15FDF">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（市場規模やシェア、販売先や競合先等の現状について記述するとともに、知的財産権の取得状況・取得計画、海外展開にあたっての市場可能性調査</w:t>
      </w:r>
      <w:r>
        <w:rPr>
          <w:rFonts w:asciiTheme="majorEastAsia" w:eastAsiaTheme="majorEastAsia" w:hAnsiTheme="majorEastAsia"/>
          <w:color w:val="000000" w:themeColor="text1"/>
        </w:rPr>
        <w:t>・</w:t>
      </w:r>
      <w:r>
        <w:rPr>
          <w:rFonts w:asciiTheme="majorEastAsia" w:eastAsiaTheme="majorEastAsia" w:hAnsiTheme="majorEastAsia" w:hint="eastAsia"/>
          <w:color w:val="000000" w:themeColor="text1"/>
        </w:rPr>
        <w:t>連携先等、</w:t>
      </w:r>
      <w:r w:rsidRPr="00962D25">
        <w:rPr>
          <w:rFonts w:asciiTheme="majorEastAsia" w:eastAsiaTheme="majorEastAsia" w:hAnsiTheme="majorEastAsia" w:hint="eastAsia"/>
          <w:color w:val="000000" w:themeColor="text1"/>
        </w:rPr>
        <w:t>今後の事業戦略について、国別または地域別に記述）</w:t>
      </w:r>
    </w:p>
    <w:p w14:paraId="12DB3DD3" w14:textId="77777777" w:rsidR="00C15FDF" w:rsidRPr="00DB0DBE" w:rsidRDefault="00C15FDF" w:rsidP="00C15FDF">
      <w:pPr>
        <w:ind w:firstLineChars="100" w:firstLine="210"/>
        <w:rPr>
          <w:rFonts w:asciiTheme="majorEastAsia" w:eastAsiaTheme="majorEastAsia" w:hAnsiTheme="majorEastAsia"/>
          <w:i/>
        </w:rPr>
      </w:pPr>
      <w:r w:rsidRPr="00DB0DBE">
        <w:rPr>
          <w:rFonts w:asciiTheme="majorEastAsia" w:eastAsiaTheme="majorEastAsia" w:hAnsiTheme="majorEastAsia"/>
          <w:i/>
        </w:rPr>
        <w:t>※</w:t>
      </w:r>
      <w:r w:rsidRPr="00DB0DBE">
        <w:rPr>
          <w:rFonts w:asciiTheme="majorEastAsia" w:eastAsiaTheme="majorEastAsia" w:hAnsiTheme="majorEastAsia" w:hint="eastAsia"/>
          <w:i/>
        </w:rPr>
        <w:t>販売先</w:t>
      </w:r>
      <w:r w:rsidRPr="00DB0DBE">
        <w:rPr>
          <w:rFonts w:asciiTheme="majorEastAsia" w:eastAsiaTheme="majorEastAsia" w:hAnsiTheme="majorEastAsia"/>
          <w:i/>
        </w:rPr>
        <w:t>や</w:t>
      </w:r>
      <w:r w:rsidRPr="00DB0DBE">
        <w:rPr>
          <w:rFonts w:asciiTheme="majorEastAsia" w:eastAsiaTheme="majorEastAsia" w:hAnsiTheme="majorEastAsia" w:hint="eastAsia"/>
          <w:i/>
        </w:rPr>
        <w:t>競合先等については、</w:t>
      </w:r>
      <w:r w:rsidRPr="00DB0DBE">
        <w:rPr>
          <w:rFonts w:asciiTheme="majorEastAsia" w:eastAsiaTheme="majorEastAsia" w:hAnsiTheme="majorEastAsia"/>
          <w:i/>
        </w:rPr>
        <w:t>具体名を</w:t>
      </w:r>
      <w:r w:rsidRPr="00DB0DBE">
        <w:rPr>
          <w:rFonts w:asciiTheme="majorEastAsia" w:eastAsiaTheme="majorEastAsia" w:hAnsiTheme="majorEastAsia" w:hint="eastAsia"/>
          <w:i/>
        </w:rPr>
        <w:t>可能な限り</w:t>
      </w:r>
      <w:r w:rsidRPr="00DB0DBE">
        <w:rPr>
          <w:rFonts w:asciiTheme="majorEastAsia" w:eastAsiaTheme="majorEastAsia" w:hAnsiTheme="majorEastAsia"/>
          <w:i/>
        </w:rPr>
        <w:t>記載すること</w:t>
      </w:r>
      <w:r w:rsidRPr="00DB0DBE">
        <w:rPr>
          <w:rFonts w:asciiTheme="majorEastAsia" w:eastAsiaTheme="majorEastAsia" w:hAnsiTheme="majorEastAsia" w:hint="eastAsia"/>
          <w:i/>
        </w:rPr>
        <w:t xml:space="preserve">。　</w:t>
      </w:r>
    </w:p>
    <w:p w14:paraId="7FDF8AB6" w14:textId="77777777" w:rsidR="00C15FDF" w:rsidRPr="00DB0DBE" w:rsidRDefault="00C15FDF" w:rsidP="00C15FDF">
      <w:pPr>
        <w:rPr>
          <w:rFonts w:asciiTheme="majorEastAsia" w:eastAsiaTheme="majorEastAsia" w:hAnsiTheme="majorEastAsia"/>
          <w:color w:val="000000" w:themeColor="text1"/>
        </w:rPr>
      </w:pPr>
    </w:p>
    <w:p w14:paraId="3DD957C3" w14:textId="77777777" w:rsidR="00C15FDF" w:rsidRPr="00D33057" w:rsidRDefault="00C15FDF" w:rsidP="00C15FDF">
      <w:pPr>
        <w:rPr>
          <w:rFonts w:asciiTheme="majorEastAsia" w:eastAsiaTheme="majorEastAsia" w:hAnsiTheme="majorEastAsia"/>
          <w:i/>
          <w:iCs/>
        </w:rPr>
      </w:pPr>
      <w:r w:rsidRPr="00D33057">
        <w:rPr>
          <w:rFonts w:asciiTheme="majorEastAsia" w:eastAsiaTheme="majorEastAsia" w:hAnsiTheme="majorEastAsia" w:hint="eastAsia"/>
          <w:i/>
          <w:iCs/>
        </w:rPr>
        <w:t>①日本</w:t>
      </w:r>
    </w:p>
    <w:p w14:paraId="5608A031" w14:textId="77777777" w:rsidR="00C15FDF" w:rsidRDefault="00C15FDF" w:rsidP="00C15FDF">
      <w:pPr>
        <w:rPr>
          <w:rFonts w:asciiTheme="majorEastAsia" w:eastAsiaTheme="majorEastAsia" w:hAnsiTheme="majorEastAsia"/>
        </w:rPr>
      </w:pPr>
    </w:p>
    <w:p w14:paraId="23F6552A" w14:textId="16538422" w:rsidR="00C15FDF" w:rsidRDefault="00C15FDF" w:rsidP="00C15FDF">
      <w:pPr>
        <w:rPr>
          <w:rFonts w:asciiTheme="majorEastAsia" w:eastAsiaTheme="majorEastAsia" w:hAnsiTheme="majorEastAsia"/>
        </w:rPr>
      </w:pPr>
    </w:p>
    <w:p w14:paraId="1D00BB09" w14:textId="77777777" w:rsidR="00D33057" w:rsidRDefault="00D33057" w:rsidP="00C15FDF">
      <w:pPr>
        <w:rPr>
          <w:rFonts w:asciiTheme="majorEastAsia" w:eastAsiaTheme="majorEastAsia" w:hAnsiTheme="majorEastAsia"/>
        </w:rPr>
      </w:pPr>
    </w:p>
    <w:p w14:paraId="3C2DEC2C" w14:textId="77777777" w:rsidR="00C15FDF" w:rsidRDefault="00C15FDF" w:rsidP="00C15FDF">
      <w:pPr>
        <w:rPr>
          <w:rFonts w:asciiTheme="majorEastAsia" w:eastAsiaTheme="majorEastAsia" w:hAnsiTheme="majorEastAsia"/>
        </w:rPr>
      </w:pPr>
    </w:p>
    <w:p w14:paraId="48CA2B80" w14:textId="77777777" w:rsidR="00C15FDF" w:rsidRPr="00D33057" w:rsidRDefault="00C15FDF" w:rsidP="00C15FDF">
      <w:pPr>
        <w:rPr>
          <w:rFonts w:asciiTheme="majorEastAsia" w:eastAsiaTheme="majorEastAsia" w:hAnsiTheme="majorEastAsia"/>
          <w:i/>
          <w:iCs/>
        </w:rPr>
      </w:pPr>
      <w:r w:rsidRPr="00D33057">
        <w:rPr>
          <w:rFonts w:asciiTheme="majorEastAsia" w:eastAsiaTheme="majorEastAsia" w:hAnsiTheme="majorEastAsia" w:hint="eastAsia"/>
          <w:i/>
          <w:iCs/>
        </w:rPr>
        <w:t>②米国</w:t>
      </w:r>
    </w:p>
    <w:p w14:paraId="0EF3AD56" w14:textId="77777777" w:rsidR="00C15FDF" w:rsidRDefault="00C15FDF" w:rsidP="00C15FDF">
      <w:pPr>
        <w:rPr>
          <w:rFonts w:asciiTheme="majorEastAsia" w:eastAsiaTheme="majorEastAsia" w:hAnsiTheme="majorEastAsia"/>
        </w:rPr>
      </w:pPr>
    </w:p>
    <w:p w14:paraId="354D7BEF" w14:textId="401401F7" w:rsidR="00C15FDF" w:rsidRDefault="00C15FDF" w:rsidP="00C15FDF">
      <w:pPr>
        <w:rPr>
          <w:rFonts w:asciiTheme="majorEastAsia" w:eastAsiaTheme="majorEastAsia" w:hAnsiTheme="majorEastAsia"/>
        </w:rPr>
      </w:pPr>
    </w:p>
    <w:p w14:paraId="5A9C3553" w14:textId="77777777" w:rsidR="00D33057" w:rsidRDefault="00D33057" w:rsidP="00C15FDF">
      <w:pPr>
        <w:rPr>
          <w:rFonts w:asciiTheme="majorEastAsia" w:eastAsiaTheme="majorEastAsia" w:hAnsiTheme="majorEastAsia"/>
        </w:rPr>
      </w:pPr>
    </w:p>
    <w:p w14:paraId="7898426F" w14:textId="77777777" w:rsidR="00C15FDF" w:rsidRDefault="00C15FDF" w:rsidP="00C15FDF">
      <w:pPr>
        <w:rPr>
          <w:rFonts w:asciiTheme="majorEastAsia" w:eastAsiaTheme="majorEastAsia" w:hAnsiTheme="majorEastAsia"/>
        </w:rPr>
      </w:pPr>
    </w:p>
    <w:p w14:paraId="04398886" w14:textId="77777777" w:rsidR="00C15FDF" w:rsidRPr="00D33057" w:rsidRDefault="00C15FDF" w:rsidP="00C15FDF">
      <w:pPr>
        <w:rPr>
          <w:rFonts w:asciiTheme="majorEastAsia" w:eastAsiaTheme="majorEastAsia" w:hAnsiTheme="majorEastAsia"/>
          <w:i/>
          <w:iCs/>
        </w:rPr>
      </w:pPr>
      <w:r w:rsidRPr="00D33057">
        <w:rPr>
          <w:rFonts w:asciiTheme="majorEastAsia" w:eastAsiaTheme="majorEastAsia" w:hAnsiTheme="majorEastAsia" w:hint="eastAsia"/>
          <w:i/>
          <w:iCs/>
        </w:rPr>
        <w:t>③中国</w:t>
      </w:r>
    </w:p>
    <w:p w14:paraId="2E373B3F" w14:textId="77777777" w:rsidR="00C15FDF" w:rsidRDefault="00C15FDF" w:rsidP="00C15FDF">
      <w:pPr>
        <w:rPr>
          <w:rFonts w:asciiTheme="majorEastAsia" w:eastAsiaTheme="majorEastAsia" w:hAnsiTheme="majorEastAsia"/>
        </w:rPr>
      </w:pPr>
    </w:p>
    <w:p w14:paraId="17E8AD11" w14:textId="77777777" w:rsidR="00C15FDF" w:rsidRDefault="00C15FDF" w:rsidP="00C15FDF">
      <w:pPr>
        <w:rPr>
          <w:rFonts w:asciiTheme="majorEastAsia" w:eastAsiaTheme="majorEastAsia" w:hAnsiTheme="majorEastAsia"/>
        </w:rPr>
      </w:pPr>
    </w:p>
    <w:p w14:paraId="54441C19" w14:textId="2EEAFD4E" w:rsidR="00C15FDF" w:rsidRDefault="00C15FDF" w:rsidP="00C15FDF">
      <w:pPr>
        <w:rPr>
          <w:rFonts w:asciiTheme="majorEastAsia" w:eastAsiaTheme="majorEastAsia" w:hAnsiTheme="majorEastAsia"/>
        </w:rPr>
      </w:pPr>
    </w:p>
    <w:p w14:paraId="3DBF39F7" w14:textId="605E6135" w:rsidR="00C15FDF" w:rsidRDefault="00C15FDF" w:rsidP="00C15FDF">
      <w:pPr>
        <w:rPr>
          <w:rFonts w:asciiTheme="majorEastAsia" w:eastAsiaTheme="majorEastAsia" w:hAnsiTheme="majorEastAsia"/>
        </w:rPr>
      </w:pPr>
    </w:p>
    <w:p w14:paraId="1FC424F1" w14:textId="77777777" w:rsidR="00D33057" w:rsidRPr="0061345A" w:rsidRDefault="00D33057" w:rsidP="00C15FDF">
      <w:pPr>
        <w:rPr>
          <w:rFonts w:asciiTheme="majorEastAsia" w:eastAsiaTheme="majorEastAsia" w:hAnsiTheme="majorEastAsia"/>
        </w:rPr>
      </w:pPr>
    </w:p>
    <w:p w14:paraId="6C1F9830" w14:textId="77777777" w:rsidR="00C15FDF" w:rsidRDefault="00C15FDF" w:rsidP="00C15FDF">
      <w:pPr>
        <w:widowControl/>
        <w:jc w:val="left"/>
        <w:rPr>
          <w:rFonts w:asciiTheme="majorEastAsia" w:eastAsiaTheme="majorEastAsia" w:hAnsiTheme="majorEastAsia"/>
        </w:rPr>
      </w:pPr>
      <w:r>
        <w:rPr>
          <w:rFonts w:asciiTheme="majorEastAsia" w:eastAsiaTheme="majorEastAsia" w:hAnsiTheme="majorEastAsia" w:hint="eastAsia"/>
        </w:rPr>
        <w:lastRenderedPageBreak/>
        <w:t>４－２．各国における販売計画</w:t>
      </w:r>
    </w:p>
    <w:p w14:paraId="131E5304" w14:textId="77777777" w:rsidR="00C15FDF" w:rsidRDefault="00C15FDF" w:rsidP="00C15FDF">
      <w:pPr>
        <w:jc w:val="right"/>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（単位：千円）</w:t>
      </w:r>
    </w:p>
    <w:tbl>
      <w:tblPr>
        <w:tblStyle w:val="a5"/>
        <w:tblW w:w="9526" w:type="dxa"/>
        <w:tblInd w:w="108" w:type="dxa"/>
        <w:tblLook w:val="04A0" w:firstRow="1" w:lastRow="0" w:firstColumn="1" w:lastColumn="0" w:noHBand="0" w:noVBand="1"/>
      </w:tblPr>
      <w:tblGrid>
        <w:gridCol w:w="1163"/>
        <w:gridCol w:w="2787"/>
        <w:gridCol w:w="2788"/>
        <w:gridCol w:w="2788"/>
      </w:tblGrid>
      <w:tr w:rsidR="00C15FDF" w14:paraId="40CA2A8B" w14:textId="77777777" w:rsidTr="00D33057">
        <w:tc>
          <w:tcPr>
            <w:tcW w:w="1163" w:type="dxa"/>
            <w:tcBorders>
              <w:bottom w:val="double" w:sz="4" w:space="0" w:color="auto"/>
            </w:tcBorders>
          </w:tcPr>
          <w:p w14:paraId="518105F3" w14:textId="77777777" w:rsidR="00D33057" w:rsidRDefault="00C15FDF" w:rsidP="00DA530D">
            <w:pPr>
              <w:jc w:val="center"/>
              <w:rPr>
                <w:rFonts w:asciiTheme="majorEastAsia" w:eastAsiaTheme="majorEastAsia" w:hAnsiTheme="majorEastAsia"/>
              </w:rPr>
            </w:pPr>
            <w:r w:rsidRPr="00962D25">
              <w:rPr>
                <w:rFonts w:asciiTheme="majorEastAsia" w:eastAsiaTheme="majorEastAsia" w:hAnsiTheme="majorEastAsia" w:hint="eastAsia"/>
              </w:rPr>
              <w:t>販売国</w:t>
            </w:r>
          </w:p>
          <w:p w14:paraId="0D637162" w14:textId="6CB40718" w:rsidR="00C15FDF" w:rsidRPr="00962D25" w:rsidRDefault="00C15FDF" w:rsidP="00DA530D">
            <w:pPr>
              <w:jc w:val="center"/>
              <w:rPr>
                <w:rFonts w:asciiTheme="majorEastAsia" w:eastAsiaTheme="majorEastAsia" w:hAnsiTheme="majorEastAsia"/>
              </w:rPr>
            </w:pPr>
            <w:r w:rsidRPr="00962D25">
              <w:rPr>
                <w:rFonts w:asciiTheme="majorEastAsia" w:eastAsiaTheme="majorEastAsia" w:hAnsiTheme="majorEastAsia" w:hint="eastAsia"/>
              </w:rPr>
              <w:t>・地域</w:t>
            </w:r>
          </w:p>
        </w:tc>
        <w:tc>
          <w:tcPr>
            <w:tcW w:w="2787" w:type="dxa"/>
            <w:tcBorders>
              <w:bottom w:val="double" w:sz="4" w:space="0" w:color="auto"/>
            </w:tcBorders>
          </w:tcPr>
          <w:p w14:paraId="3B018788" w14:textId="77777777" w:rsidR="00C15FDF" w:rsidRDefault="00C15FDF" w:rsidP="00DA530D">
            <w:pPr>
              <w:jc w:val="center"/>
              <w:rPr>
                <w:rFonts w:asciiTheme="majorEastAsia" w:eastAsiaTheme="majorEastAsia" w:hAnsiTheme="majorEastAsia"/>
              </w:rPr>
            </w:pPr>
            <w:r>
              <w:rPr>
                <w:rFonts w:asciiTheme="majorEastAsia" w:eastAsiaTheme="majorEastAsia" w:hAnsiTheme="majorEastAsia" w:hint="eastAsia"/>
              </w:rPr>
              <w:t>現在の販売額</w:t>
            </w:r>
          </w:p>
          <w:p w14:paraId="44B93875" w14:textId="642ED9BB" w:rsidR="00C15FDF" w:rsidRPr="00962D25" w:rsidRDefault="00C15FDF" w:rsidP="00DA530D">
            <w:pPr>
              <w:jc w:val="center"/>
              <w:rPr>
                <w:rFonts w:asciiTheme="majorEastAsia" w:eastAsiaTheme="majorEastAsia" w:hAnsiTheme="majorEastAsia"/>
              </w:rPr>
            </w:pPr>
            <w:r>
              <w:rPr>
                <w:rFonts w:asciiTheme="majorEastAsia" w:eastAsiaTheme="majorEastAsia" w:hAnsiTheme="majorEastAsia" w:hint="eastAsia"/>
              </w:rPr>
              <w:t>（</w:t>
            </w:r>
            <w:r w:rsidR="00D33057">
              <w:rPr>
                <w:rFonts w:asciiTheme="majorEastAsia" w:eastAsiaTheme="majorEastAsia" w:hAnsiTheme="majorEastAsia" w:hint="eastAsia"/>
              </w:rPr>
              <w:t>世界</w:t>
            </w:r>
            <w:r>
              <w:rPr>
                <w:rFonts w:asciiTheme="majorEastAsia" w:eastAsiaTheme="majorEastAsia" w:hAnsiTheme="majorEastAsia" w:hint="eastAsia"/>
              </w:rPr>
              <w:t>シェア〇％、□位）</w:t>
            </w:r>
          </w:p>
        </w:tc>
        <w:tc>
          <w:tcPr>
            <w:tcW w:w="2788" w:type="dxa"/>
            <w:tcBorders>
              <w:bottom w:val="double" w:sz="4" w:space="0" w:color="auto"/>
            </w:tcBorders>
          </w:tcPr>
          <w:p w14:paraId="10B7C85C" w14:textId="77777777" w:rsidR="00C15FDF" w:rsidRDefault="00C15FDF" w:rsidP="00DA530D">
            <w:pPr>
              <w:jc w:val="center"/>
              <w:rPr>
                <w:rFonts w:asciiTheme="majorEastAsia" w:eastAsiaTheme="majorEastAsia" w:hAnsiTheme="majorEastAsia"/>
              </w:rPr>
            </w:pPr>
            <w:r>
              <w:rPr>
                <w:rFonts w:asciiTheme="majorEastAsia" w:eastAsiaTheme="majorEastAsia" w:hAnsiTheme="majorEastAsia" w:hint="eastAsia"/>
              </w:rPr>
              <w:t>３年後の販売額</w:t>
            </w:r>
          </w:p>
          <w:p w14:paraId="758E1B74" w14:textId="6ADB185F" w:rsidR="00C15FDF" w:rsidRPr="00962D25" w:rsidRDefault="00C15FDF" w:rsidP="00DA530D">
            <w:pPr>
              <w:jc w:val="center"/>
              <w:rPr>
                <w:rFonts w:asciiTheme="majorEastAsia" w:eastAsiaTheme="majorEastAsia" w:hAnsiTheme="majorEastAsia"/>
              </w:rPr>
            </w:pPr>
            <w:r>
              <w:rPr>
                <w:rFonts w:asciiTheme="majorEastAsia" w:eastAsiaTheme="majorEastAsia" w:hAnsiTheme="majorEastAsia" w:hint="eastAsia"/>
              </w:rPr>
              <w:t>（</w:t>
            </w:r>
            <w:r w:rsidR="00D33057">
              <w:rPr>
                <w:rFonts w:asciiTheme="majorEastAsia" w:eastAsiaTheme="majorEastAsia" w:hAnsiTheme="majorEastAsia" w:hint="eastAsia"/>
              </w:rPr>
              <w:t>世界</w:t>
            </w:r>
            <w:r>
              <w:rPr>
                <w:rFonts w:asciiTheme="majorEastAsia" w:eastAsiaTheme="majorEastAsia" w:hAnsiTheme="majorEastAsia" w:hint="eastAsia"/>
              </w:rPr>
              <w:t>シェア〇％、□位）</w:t>
            </w:r>
          </w:p>
        </w:tc>
        <w:tc>
          <w:tcPr>
            <w:tcW w:w="2788" w:type="dxa"/>
            <w:tcBorders>
              <w:bottom w:val="double" w:sz="4" w:space="0" w:color="auto"/>
            </w:tcBorders>
          </w:tcPr>
          <w:p w14:paraId="67C02D85" w14:textId="77777777" w:rsidR="00C15FDF" w:rsidRDefault="00C15FDF" w:rsidP="00DA530D">
            <w:pPr>
              <w:jc w:val="center"/>
              <w:rPr>
                <w:rFonts w:asciiTheme="majorEastAsia" w:eastAsiaTheme="majorEastAsia" w:hAnsiTheme="majorEastAsia"/>
              </w:rPr>
            </w:pPr>
            <w:r>
              <w:rPr>
                <w:rFonts w:asciiTheme="majorEastAsia" w:eastAsiaTheme="majorEastAsia" w:hAnsiTheme="majorEastAsia" w:hint="eastAsia"/>
              </w:rPr>
              <w:t>５年後の販売額</w:t>
            </w:r>
          </w:p>
          <w:p w14:paraId="529F353C" w14:textId="6A1DFF82" w:rsidR="00C15FDF" w:rsidRPr="00962D25" w:rsidRDefault="00C15FDF" w:rsidP="00DA530D">
            <w:pPr>
              <w:jc w:val="center"/>
              <w:rPr>
                <w:rFonts w:asciiTheme="majorEastAsia" w:eastAsiaTheme="majorEastAsia" w:hAnsiTheme="majorEastAsia"/>
              </w:rPr>
            </w:pPr>
            <w:r>
              <w:rPr>
                <w:rFonts w:asciiTheme="majorEastAsia" w:eastAsiaTheme="majorEastAsia" w:hAnsiTheme="majorEastAsia" w:hint="eastAsia"/>
              </w:rPr>
              <w:t>（</w:t>
            </w:r>
            <w:r w:rsidR="00D33057">
              <w:rPr>
                <w:rFonts w:asciiTheme="majorEastAsia" w:eastAsiaTheme="majorEastAsia" w:hAnsiTheme="majorEastAsia" w:hint="eastAsia"/>
              </w:rPr>
              <w:t>世界</w:t>
            </w:r>
            <w:r>
              <w:rPr>
                <w:rFonts w:asciiTheme="majorEastAsia" w:eastAsiaTheme="majorEastAsia" w:hAnsiTheme="majorEastAsia" w:hint="eastAsia"/>
              </w:rPr>
              <w:t>シェア〇％、□位）</w:t>
            </w:r>
          </w:p>
        </w:tc>
      </w:tr>
      <w:tr w:rsidR="00C15FDF" w14:paraId="44F70BDB" w14:textId="77777777" w:rsidTr="00D33057">
        <w:trPr>
          <w:trHeight w:val="621"/>
        </w:trPr>
        <w:tc>
          <w:tcPr>
            <w:tcW w:w="1163" w:type="dxa"/>
            <w:tcBorders>
              <w:top w:val="double" w:sz="4" w:space="0" w:color="auto"/>
            </w:tcBorders>
          </w:tcPr>
          <w:p w14:paraId="26CEF7FB" w14:textId="77777777" w:rsidR="00C15FDF" w:rsidRPr="00D33057" w:rsidRDefault="00C15FDF" w:rsidP="00DA530D">
            <w:pPr>
              <w:rPr>
                <w:rFonts w:asciiTheme="majorEastAsia" w:eastAsiaTheme="majorEastAsia" w:hAnsiTheme="majorEastAsia"/>
                <w:i/>
                <w:iCs/>
              </w:rPr>
            </w:pPr>
            <w:r w:rsidRPr="00D33057">
              <w:rPr>
                <w:rFonts w:asciiTheme="majorEastAsia" w:eastAsiaTheme="majorEastAsia" w:hAnsiTheme="majorEastAsia" w:hint="eastAsia"/>
                <w:i/>
                <w:iCs/>
              </w:rPr>
              <w:t>日本</w:t>
            </w:r>
          </w:p>
        </w:tc>
        <w:tc>
          <w:tcPr>
            <w:tcW w:w="2787" w:type="dxa"/>
            <w:tcBorders>
              <w:top w:val="double" w:sz="4" w:space="0" w:color="auto"/>
            </w:tcBorders>
          </w:tcPr>
          <w:p w14:paraId="6D0C17B8" w14:textId="77777777" w:rsidR="00C15FDF" w:rsidRPr="00D33057" w:rsidRDefault="00C15FDF" w:rsidP="00D33057">
            <w:pPr>
              <w:jc w:val="right"/>
              <w:rPr>
                <w:rFonts w:asciiTheme="majorEastAsia" w:eastAsiaTheme="majorEastAsia" w:hAnsiTheme="majorEastAsia"/>
                <w:i/>
                <w:iCs/>
              </w:rPr>
            </w:pPr>
          </w:p>
          <w:p w14:paraId="03F6EF40"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c>
          <w:tcPr>
            <w:tcW w:w="2788" w:type="dxa"/>
            <w:tcBorders>
              <w:top w:val="double" w:sz="4" w:space="0" w:color="auto"/>
            </w:tcBorders>
          </w:tcPr>
          <w:p w14:paraId="3345120A" w14:textId="77777777" w:rsidR="00C15FDF" w:rsidRPr="00D33057" w:rsidRDefault="00C15FDF" w:rsidP="00D33057">
            <w:pPr>
              <w:jc w:val="right"/>
              <w:rPr>
                <w:rFonts w:asciiTheme="majorEastAsia" w:eastAsiaTheme="majorEastAsia" w:hAnsiTheme="majorEastAsia"/>
                <w:i/>
                <w:iCs/>
              </w:rPr>
            </w:pPr>
          </w:p>
          <w:p w14:paraId="7BD1CE6A"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c>
          <w:tcPr>
            <w:tcW w:w="2788" w:type="dxa"/>
            <w:tcBorders>
              <w:top w:val="double" w:sz="4" w:space="0" w:color="auto"/>
            </w:tcBorders>
          </w:tcPr>
          <w:p w14:paraId="3AE8AEF8" w14:textId="77777777" w:rsidR="00C15FDF" w:rsidRPr="00D33057" w:rsidRDefault="00C15FDF" w:rsidP="00D33057">
            <w:pPr>
              <w:jc w:val="right"/>
              <w:rPr>
                <w:rFonts w:asciiTheme="majorEastAsia" w:eastAsiaTheme="majorEastAsia" w:hAnsiTheme="majorEastAsia"/>
                <w:i/>
                <w:iCs/>
              </w:rPr>
            </w:pPr>
          </w:p>
          <w:p w14:paraId="0B8D40AE"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r>
      <w:tr w:rsidR="00C15FDF" w14:paraId="63C89769" w14:textId="77777777" w:rsidTr="00D33057">
        <w:trPr>
          <w:trHeight w:val="564"/>
        </w:trPr>
        <w:tc>
          <w:tcPr>
            <w:tcW w:w="1163" w:type="dxa"/>
          </w:tcPr>
          <w:p w14:paraId="548EB6AF" w14:textId="77777777" w:rsidR="00C15FDF" w:rsidRPr="00D33057" w:rsidRDefault="00C15FDF" w:rsidP="00DA530D">
            <w:pPr>
              <w:rPr>
                <w:rFonts w:asciiTheme="majorEastAsia" w:eastAsiaTheme="majorEastAsia" w:hAnsiTheme="majorEastAsia"/>
                <w:i/>
                <w:iCs/>
              </w:rPr>
            </w:pPr>
            <w:r w:rsidRPr="00D33057">
              <w:rPr>
                <w:rFonts w:asciiTheme="majorEastAsia" w:eastAsiaTheme="majorEastAsia" w:hAnsiTheme="majorEastAsia" w:hint="eastAsia"/>
                <w:i/>
                <w:iCs/>
              </w:rPr>
              <w:t>米国</w:t>
            </w:r>
          </w:p>
        </w:tc>
        <w:tc>
          <w:tcPr>
            <w:tcW w:w="2787" w:type="dxa"/>
          </w:tcPr>
          <w:p w14:paraId="02034785" w14:textId="77777777" w:rsidR="00C15FDF" w:rsidRPr="00D33057" w:rsidRDefault="00C15FDF" w:rsidP="00D33057">
            <w:pPr>
              <w:jc w:val="right"/>
              <w:rPr>
                <w:rFonts w:asciiTheme="majorEastAsia" w:eastAsiaTheme="majorEastAsia" w:hAnsiTheme="majorEastAsia"/>
                <w:i/>
                <w:iCs/>
              </w:rPr>
            </w:pPr>
          </w:p>
          <w:p w14:paraId="52DB7B07"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c>
          <w:tcPr>
            <w:tcW w:w="2788" w:type="dxa"/>
          </w:tcPr>
          <w:p w14:paraId="490BA0D9" w14:textId="77777777" w:rsidR="00C15FDF" w:rsidRPr="00D33057" w:rsidRDefault="00C15FDF" w:rsidP="00D33057">
            <w:pPr>
              <w:jc w:val="right"/>
              <w:rPr>
                <w:rFonts w:asciiTheme="majorEastAsia" w:eastAsiaTheme="majorEastAsia" w:hAnsiTheme="majorEastAsia"/>
                <w:i/>
                <w:iCs/>
              </w:rPr>
            </w:pPr>
          </w:p>
          <w:p w14:paraId="5E26857D"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c>
          <w:tcPr>
            <w:tcW w:w="2788" w:type="dxa"/>
          </w:tcPr>
          <w:p w14:paraId="06DBF264" w14:textId="77777777" w:rsidR="00C15FDF" w:rsidRPr="00D33057" w:rsidRDefault="00C15FDF" w:rsidP="00D33057">
            <w:pPr>
              <w:jc w:val="right"/>
              <w:rPr>
                <w:rFonts w:asciiTheme="majorEastAsia" w:eastAsiaTheme="majorEastAsia" w:hAnsiTheme="majorEastAsia"/>
                <w:i/>
                <w:iCs/>
              </w:rPr>
            </w:pPr>
          </w:p>
          <w:p w14:paraId="3EEEA1F9"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r>
      <w:tr w:rsidR="00C15FDF" w14:paraId="2CE1CE15" w14:textId="77777777" w:rsidTr="00D33057">
        <w:trPr>
          <w:trHeight w:val="544"/>
        </w:trPr>
        <w:tc>
          <w:tcPr>
            <w:tcW w:w="1163" w:type="dxa"/>
          </w:tcPr>
          <w:p w14:paraId="21657BB3" w14:textId="77777777" w:rsidR="00C15FDF" w:rsidRPr="00D33057" w:rsidRDefault="00C15FDF" w:rsidP="00DA530D">
            <w:pPr>
              <w:rPr>
                <w:rFonts w:asciiTheme="majorEastAsia" w:eastAsiaTheme="majorEastAsia" w:hAnsiTheme="majorEastAsia"/>
                <w:i/>
                <w:iCs/>
              </w:rPr>
            </w:pPr>
            <w:r w:rsidRPr="00D33057">
              <w:rPr>
                <w:rFonts w:asciiTheme="majorEastAsia" w:eastAsiaTheme="majorEastAsia" w:hAnsiTheme="majorEastAsia" w:hint="eastAsia"/>
                <w:i/>
                <w:iCs/>
              </w:rPr>
              <w:t>中国</w:t>
            </w:r>
          </w:p>
        </w:tc>
        <w:tc>
          <w:tcPr>
            <w:tcW w:w="2787" w:type="dxa"/>
          </w:tcPr>
          <w:p w14:paraId="4D4752BA" w14:textId="77777777" w:rsidR="00C15FDF" w:rsidRPr="00D33057" w:rsidRDefault="00C15FDF" w:rsidP="00D33057">
            <w:pPr>
              <w:jc w:val="right"/>
              <w:rPr>
                <w:rFonts w:asciiTheme="majorEastAsia" w:eastAsiaTheme="majorEastAsia" w:hAnsiTheme="majorEastAsia"/>
                <w:i/>
                <w:iCs/>
              </w:rPr>
            </w:pPr>
          </w:p>
          <w:p w14:paraId="443D7519"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c>
          <w:tcPr>
            <w:tcW w:w="2788" w:type="dxa"/>
          </w:tcPr>
          <w:p w14:paraId="04C21D86" w14:textId="77777777" w:rsidR="00C15FDF" w:rsidRPr="00D33057" w:rsidRDefault="00C15FDF" w:rsidP="00D33057">
            <w:pPr>
              <w:jc w:val="right"/>
              <w:rPr>
                <w:rFonts w:asciiTheme="majorEastAsia" w:eastAsiaTheme="majorEastAsia" w:hAnsiTheme="majorEastAsia"/>
                <w:i/>
                <w:iCs/>
              </w:rPr>
            </w:pPr>
          </w:p>
          <w:p w14:paraId="25F33E33"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c>
          <w:tcPr>
            <w:tcW w:w="2788" w:type="dxa"/>
          </w:tcPr>
          <w:p w14:paraId="7FA5FDEB" w14:textId="77777777" w:rsidR="00C15FDF" w:rsidRPr="00D33057" w:rsidRDefault="00C15FDF" w:rsidP="00D33057">
            <w:pPr>
              <w:jc w:val="right"/>
              <w:rPr>
                <w:rFonts w:asciiTheme="majorEastAsia" w:eastAsiaTheme="majorEastAsia" w:hAnsiTheme="majorEastAsia"/>
                <w:i/>
                <w:iCs/>
              </w:rPr>
            </w:pPr>
          </w:p>
          <w:p w14:paraId="1E0B26F2" w14:textId="77777777" w:rsidR="00C15FDF" w:rsidRPr="00D33057" w:rsidRDefault="00C15FDF" w:rsidP="00DA530D">
            <w:pPr>
              <w:jc w:val="center"/>
              <w:rPr>
                <w:rFonts w:asciiTheme="majorEastAsia" w:eastAsiaTheme="majorEastAsia" w:hAnsiTheme="majorEastAsia"/>
                <w:i/>
                <w:iCs/>
              </w:rPr>
            </w:pPr>
            <w:r w:rsidRPr="00D33057">
              <w:rPr>
                <w:rFonts w:asciiTheme="majorEastAsia" w:eastAsiaTheme="majorEastAsia" w:hAnsiTheme="majorEastAsia" w:hint="eastAsia"/>
                <w:i/>
                <w:iCs/>
              </w:rPr>
              <w:t>（シェア〇％、□位）</w:t>
            </w:r>
          </w:p>
        </w:tc>
      </w:tr>
      <w:tr w:rsidR="00C15FDF" w14:paraId="01ECBD92" w14:textId="77777777" w:rsidTr="00D33057">
        <w:trPr>
          <w:trHeight w:val="567"/>
        </w:trPr>
        <w:tc>
          <w:tcPr>
            <w:tcW w:w="1163" w:type="dxa"/>
          </w:tcPr>
          <w:p w14:paraId="6DABCFFF" w14:textId="7B384E0D" w:rsidR="00C15FDF" w:rsidRPr="00962D25" w:rsidRDefault="00C15FDF" w:rsidP="00DA530D">
            <w:pPr>
              <w:rPr>
                <w:rFonts w:asciiTheme="majorEastAsia" w:eastAsiaTheme="majorEastAsia" w:hAnsiTheme="majorEastAsia"/>
              </w:rPr>
            </w:pPr>
          </w:p>
        </w:tc>
        <w:tc>
          <w:tcPr>
            <w:tcW w:w="2787" w:type="dxa"/>
          </w:tcPr>
          <w:p w14:paraId="46E10930" w14:textId="77777777" w:rsidR="00C15FDF" w:rsidRDefault="00C15FDF" w:rsidP="00D33057">
            <w:pPr>
              <w:jc w:val="right"/>
              <w:rPr>
                <w:rFonts w:asciiTheme="majorEastAsia" w:eastAsiaTheme="majorEastAsia" w:hAnsiTheme="majorEastAsia"/>
              </w:rPr>
            </w:pPr>
          </w:p>
          <w:p w14:paraId="735757B4" w14:textId="12EA7040" w:rsidR="00D33057" w:rsidRPr="00962D25" w:rsidRDefault="00D33057" w:rsidP="00DA530D">
            <w:pPr>
              <w:rPr>
                <w:rFonts w:asciiTheme="majorEastAsia" w:eastAsiaTheme="majorEastAsia" w:hAnsiTheme="majorEastAsia"/>
              </w:rPr>
            </w:pPr>
          </w:p>
        </w:tc>
        <w:tc>
          <w:tcPr>
            <w:tcW w:w="2788" w:type="dxa"/>
          </w:tcPr>
          <w:p w14:paraId="266434D8" w14:textId="77777777" w:rsidR="00C15FDF" w:rsidRDefault="00C15FDF" w:rsidP="00D33057">
            <w:pPr>
              <w:jc w:val="right"/>
              <w:rPr>
                <w:rFonts w:asciiTheme="majorEastAsia" w:eastAsiaTheme="majorEastAsia" w:hAnsiTheme="majorEastAsia"/>
              </w:rPr>
            </w:pPr>
          </w:p>
          <w:p w14:paraId="78CC8E25" w14:textId="056D01F0" w:rsidR="00D33057" w:rsidRPr="00962D25" w:rsidRDefault="00D33057" w:rsidP="00DA530D">
            <w:pPr>
              <w:rPr>
                <w:rFonts w:asciiTheme="majorEastAsia" w:eastAsiaTheme="majorEastAsia" w:hAnsiTheme="majorEastAsia"/>
              </w:rPr>
            </w:pPr>
          </w:p>
        </w:tc>
        <w:tc>
          <w:tcPr>
            <w:tcW w:w="2788" w:type="dxa"/>
          </w:tcPr>
          <w:p w14:paraId="6A6C599F" w14:textId="77777777" w:rsidR="00C15FDF" w:rsidRDefault="00C15FDF" w:rsidP="00D33057">
            <w:pPr>
              <w:jc w:val="right"/>
              <w:rPr>
                <w:rFonts w:asciiTheme="majorEastAsia" w:eastAsiaTheme="majorEastAsia" w:hAnsiTheme="majorEastAsia"/>
              </w:rPr>
            </w:pPr>
          </w:p>
          <w:p w14:paraId="5A762816" w14:textId="58E1D319" w:rsidR="00D33057" w:rsidRPr="00962D25" w:rsidRDefault="00D33057" w:rsidP="00DA530D">
            <w:pPr>
              <w:rPr>
                <w:rFonts w:asciiTheme="majorEastAsia" w:eastAsiaTheme="majorEastAsia" w:hAnsiTheme="majorEastAsia"/>
              </w:rPr>
            </w:pPr>
          </w:p>
        </w:tc>
      </w:tr>
      <w:tr w:rsidR="00C15FDF" w14:paraId="533B2DFB" w14:textId="77777777" w:rsidTr="00D33057">
        <w:trPr>
          <w:trHeight w:val="561"/>
        </w:trPr>
        <w:tc>
          <w:tcPr>
            <w:tcW w:w="1163" w:type="dxa"/>
          </w:tcPr>
          <w:p w14:paraId="72313AE4" w14:textId="77777777" w:rsidR="00C15FDF" w:rsidRPr="00962D25" w:rsidRDefault="00C15FDF" w:rsidP="00DA530D">
            <w:pPr>
              <w:rPr>
                <w:rFonts w:asciiTheme="majorEastAsia" w:eastAsiaTheme="majorEastAsia" w:hAnsiTheme="majorEastAsia"/>
              </w:rPr>
            </w:pPr>
          </w:p>
        </w:tc>
        <w:tc>
          <w:tcPr>
            <w:tcW w:w="2787" w:type="dxa"/>
          </w:tcPr>
          <w:p w14:paraId="6B708FCF" w14:textId="77777777" w:rsidR="00C15FDF" w:rsidRDefault="00C15FDF" w:rsidP="00D33057">
            <w:pPr>
              <w:jc w:val="right"/>
              <w:rPr>
                <w:rFonts w:asciiTheme="majorEastAsia" w:eastAsiaTheme="majorEastAsia" w:hAnsiTheme="majorEastAsia"/>
              </w:rPr>
            </w:pPr>
          </w:p>
          <w:p w14:paraId="65AD2727" w14:textId="32BE7B46" w:rsidR="00D33057" w:rsidRPr="00962D25" w:rsidRDefault="00D33057" w:rsidP="00DA530D">
            <w:pPr>
              <w:rPr>
                <w:rFonts w:asciiTheme="majorEastAsia" w:eastAsiaTheme="majorEastAsia" w:hAnsiTheme="majorEastAsia"/>
              </w:rPr>
            </w:pPr>
          </w:p>
        </w:tc>
        <w:tc>
          <w:tcPr>
            <w:tcW w:w="2788" w:type="dxa"/>
          </w:tcPr>
          <w:p w14:paraId="170FEC1D" w14:textId="77777777" w:rsidR="00C15FDF" w:rsidRDefault="00C15FDF" w:rsidP="00D33057">
            <w:pPr>
              <w:jc w:val="right"/>
              <w:rPr>
                <w:rFonts w:asciiTheme="majorEastAsia" w:eastAsiaTheme="majorEastAsia" w:hAnsiTheme="majorEastAsia"/>
              </w:rPr>
            </w:pPr>
          </w:p>
          <w:p w14:paraId="3EC3EA58" w14:textId="6D4BFC03" w:rsidR="00D33057" w:rsidRPr="00962D25" w:rsidRDefault="00D33057" w:rsidP="00DA530D">
            <w:pPr>
              <w:rPr>
                <w:rFonts w:asciiTheme="majorEastAsia" w:eastAsiaTheme="majorEastAsia" w:hAnsiTheme="majorEastAsia"/>
              </w:rPr>
            </w:pPr>
          </w:p>
        </w:tc>
        <w:tc>
          <w:tcPr>
            <w:tcW w:w="2788" w:type="dxa"/>
          </w:tcPr>
          <w:p w14:paraId="5D6FD9AB" w14:textId="77777777" w:rsidR="00C15FDF" w:rsidRDefault="00C15FDF" w:rsidP="00D33057">
            <w:pPr>
              <w:jc w:val="right"/>
              <w:rPr>
                <w:rFonts w:asciiTheme="majorEastAsia" w:eastAsiaTheme="majorEastAsia" w:hAnsiTheme="majorEastAsia"/>
              </w:rPr>
            </w:pPr>
          </w:p>
          <w:p w14:paraId="7D021060" w14:textId="59B7060C" w:rsidR="00D33057" w:rsidRPr="00962D25" w:rsidRDefault="00D33057" w:rsidP="00DA530D">
            <w:pPr>
              <w:rPr>
                <w:rFonts w:asciiTheme="majorEastAsia" w:eastAsiaTheme="majorEastAsia" w:hAnsiTheme="majorEastAsia"/>
              </w:rPr>
            </w:pPr>
          </w:p>
        </w:tc>
      </w:tr>
    </w:tbl>
    <w:p w14:paraId="51C5EE35" w14:textId="580807E2" w:rsidR="00C15FDF" w:rsidRDefault="00C15FDF" w:rsidP="003F72AB">
      <w:pPr>
        <w:rPr>
          <w:rFonts w:asciiTheme="majorEastAsia" w:eastAsiaTheme="majorEastAsia" w:hAnsiTheme="majorEastAsia"/>
        </w:rPr>
      </w:pPr>
    </w:p>
    <w:p w14:paraId="472347E3" w14:textId="1E846B44" w:rsidR="00C15FDF" w:rsidRPr="00C15FDF" w:rsidRDefault="00C15FDF" w:rsidP="00C15FDF">
      <w:pPr>
        <w:ind w:firstLineChars="100" w:firstLine="210"/>
        <w:rPr>
          <w:rFonts w:asciiTheme="majorEastAsia" w:eastAsiaTheme="majorEastAsia" w:hAnsiTheme="majorEastAsia"/>
          <w:i/>
          <w:iCs/>
        </w:rPr>
      </w:pPr>
      <w:r w:rsidRPr="00C15FDF">
        <w:rPr>
          <w:rFonts w:asciiTheme="majorEastAsia" w:eastAsiaTheme="majorEastAsia" w:hAnsiTheme="majorEastAsia" w:hint="eastAsia"/>
          <w:i/>
          <w:iCs/>
        </w:rPr>
        <w:t>※上記の根拠となる説明文も記載すること</w:t>
      </w:r>
    </w:p>
    <w:p w14:paraId="457942E4" w14:textId="77777777" w:rsidR="00C15FDF" w:rsidRDefault="00C15FDF" w:rsidP="003F72AB">
      <w:pPr>
        <w:rPr>
          <w:rFonts w:asciiTheme="majorEastAsia" w:eastAsiaTheme="majorEastAsia" w:hAnsiTheme="majorEastAsia"/>
        </w:rPr>
      </w:pPr>
    </w:p>
    <w:p w14:paraId="6FC6DCEA" w14:textId="77777777" w:rsidR="00C15FDF" w:rsidRDefault="00C15FDF" w:rsidP="003F72AB">
      <w:pPr>
        <w:rPr>
          <w:rFonts w:asciiTheme="majorEastAsia" w:eastAsiaTheme="majorEastAsia" w:hAnsiTheme="majorEastAsia"/>
        </w:rPr>
      </w:pPr>
    </w:p>
    <w:p w14:paraId="6EC6F2AE" w14:textId="6B395E37" w:rsidR="00833301" w:rsidRDefault="00D738FA" w:rsidP="003F72AB">
      <w:pPr>
        <w:rPr>
          <w:rFonts w:asciiTheme="majorEastAsia" w:eastAsiaTheme="majorEastAsia" w:hAnsiTheme="majorEastAsia"/>
        </w:rPr>
      </w:pPr>
      <w:r>
        <w:rPr>
          <w:rFonts w:asciiTheme="majorEastAsia" w:eastAsiaTheme="majorEastAsia" w:hAnsiTheme="majorEastAsia" w:hint="eastAsia"/>
        </w:rPr>
        <w:t>５</w:t>
      </w:r>
      <w:r w:rsidR="003F72AB">
        <w:rPr>
          <w:rFonts w:asciiTheme="majorEastAsia" w:eastAsiaTheme="majorEastAsia" w:hAnsiTheme="majorEastAsia" w:hint="eastAsia"/>
        </w:rPr>
        <w:t>．実現可能性</w:t>
      </w:r>
    </w:p>
    <w:p w14:paraId="2A38C8B6" w14:textId="00E5379F" w:rsidR="00833301" w:rsidRPr="00962D25" w:rsidRDefault="00833301" w:rsidP="00D33057">
      <w:pPr>
        <w:ind w:left="210" w:hangingChars="100" w:hanging="210"/>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組織図</w:t>
      </w:r>
      <w:r w:rsidRPr="00962D25">
        <w:rPr>
          <w:rFonts w:asciiTheme="majorEastAsia" w:eastAsiaTheme="majorEastAsia" w:hAnsiTheme="majorEastAsia" w:hint="eastAsia"/>
          <w:color w:val="000000" w:themeColor="text1"/>
        </w:rPr>
        <w:t>）</w:t>
      </w:r>
    </w:p>
    <w:p w14:paraId="5F78ABB5" w14:textId="77777777" w:rsidR="00833301" w:rsidRPr="003F72AB" w:rsidRDefault="00833301" w:rsidP="00833301">
      <w:pPr>
        <w:ind w:left="424" w:hangingChars="202" w:hanging="424"/>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Pr>
          <w:rFonts w:asciiTheme="majorEastAsia" w:eastAsiaTheme="majorEastAsia" w:hAnsiTheme="majorEastAsia" w:hint="eastAsia"/>
          <w:i/>
        </w:rPr>
        <w:t>会社</w:t>
      </w:r>
      <w:r>
        <w:rPr>
          <w:rFonts w:asciiTheme="majorEastAsia" w:eastAsiaTheme="majorEastAsia" w:hAnsiTheme="majorEastAsia"/>
          <w:i/>
        </w:rPr>
        <w:t>組織</w:t>
      </w:r>
      <w:r>
        <w:rPr>
          <w:rFonts w:asciiTheme="majorEastAsia" w:eastAsiaTheme="majorEastAsia" w:hAnsiTheme="majorEastAsia" w:hint="eastAsia"/>
          <w:i/>
        </w:rPr>
        <w:t>図</w:t>
      </w:r>
      <w:r>
        <w:rPr>
          <w:rFonts w:asciiTheme="majorEastAsia" w:eastAsiaTheme="majorEastAsia" w:hAnsiTheme="majorEastAsia"/>
          <w:i/>
        </w:rPr>
        <w:t>、認定事業</w:t>
      </w:r>
      <w:r>
        <w:rPr>
          <w:rFonts w:asciiTheme="majorEastAsia" w:eastAsiaTheme="majorEastAsia" w:hAnsiTheme="majorEastAsia" w:hint="eastAsia"/>
          <w:i/>
        </w:rPr>
        <w:t>に</w:t>
      </w:r>
      <w:r>
        <w:rPr>
          <w:rFonts w:asciiTheme="majorEastAsia" w:eastAsiaTheme="majorEastAsia" w:hAnsiTheme="majorEastAsia"/>
          <w:i/>
        </w:rPr>
        <w:t>係る組織</w:t>
      </w:r>
      <w:r>
        <w:rPr>
          <w:rFonts w:asciiTheme="majorEastAsia" w:eastAsiaTheme="majorEastAsia" w:hAnsiTheme="majorEastAsia" w:hint="eastAsia"/>
          <w:i/>
        </w:rPr>
        <w:t>（体制</w:t>
      </w:r>
      <w:r>
        <w:rPr>
          <w:rFonts w:asciiTheme="majorEastAsia" w:eastAsiaTheme="majorEastAsia" w:hAnsiTheme="majorEastAsia"/>
          <w:i/>
        </w:rPr>
        <w:t>、人員、マネジメント</w:t>
      </w:r>
      <w:r>
        <w:rPr>
          <w:rFonts w:asciiTheme="majorEastAsia" w:eastAsiaTheme="majorEastAsia" w:hAnsiTheme="majorEastAsia" w:hint="eastAsia"/>
          <w:i/>
        </w:rPr>
        <w:t>責任</w:t>
      </w:r>
      <w:r>
        <w:rPr>
          <w:rFonts w:asciiTheme="majorEastAsia" w:eastAsiaTheme="majorEastAsia" w:hAnsiTheme="majorEastAsia"/>
          <w:i/>
        </w:rPr>
        <w:t>担当者等</w:t>
      </w:r>
      <w:r>
        <w:rPr>
          <w:rFonts w:asciiTheme="majorEastAsia" w:eastAsiaTheme="majorEastAsia" w:hAnsiTheme="majorEastAsia" w:hint="eastAsia"/>
          <w:i/>
        </w:rPr>
        <w:t>）</w:t>
      </w:r>
      <w:r>
        <w:rPr>
          <w:rFonts w:asciiTheme="majorEastAsia" w:eastAsiaTheme="majorEastAsia" w:hAnsiTheme="majorEastAsia"/>
          <w:i/>
        </w:rPr>
        <w:t>が分かるように</w:t>
      </w:r>
      <w:r>
        <w:rPr>
          <w:rFonts w:asciiTheme="majorEastAsia" w:eastAsiaTheme="majorEastAsia" w:hAnsiTheme="majorEastAsia" w:hint="eastAsia"/>
          <w:i/>
        </w:rPr>
        <w:t>記載すること</w:t>
      </w:r>
    </w:p>
    <w:p w14:paraId="3360246F" w14:textId="77777777" w:rsidR="00833301" w:rsidRDefault="00833301" w:rsidP="00833301">
      <w:pPr>
        <w:rPr>
          <w:rFonts w:asciiTheme="majorEastAsia" w:eastAsiaTheme="majorEastAsia" w:hAnsiTheme="majorEastAsia"/>
          <w:i/>
        </w:rPr>
      </w:pPr>
    </w:p>
    <w:p w14:paraId="0A627C76" w14:textId="77777777" w:rsidR="00833301" w:rsidRPr="00D33057" w:rsidRDefault="00833301" w:rsidP="00833301">
      <w:pPr>
        <w:rPr>
          <w:rFonts w:asciiTheme="majorEastAsia" w:eastAsiaTheme="majorEastAsia" w:hAnsiTheme="majorEastAsia"/>
          <w:i/>
        </w:rPr>
      </w:pPr>
    </w:p>
    <w:p w14:paraId="58A5F69B" w14:textId="74936E01" w:rsidR="00833301" w:rsidRPr="00962D25" w:rsidRDefault="00833301" w:rsidP="00D33057">
      <w:pPr>
        <w:ind w:left="210" w:hangingChars="100" w:hanging="210"/>
        <w:rPr>
          <w:rFonts w:asciiTheme="majorEastAsia" w:eastAsiaTheme="majorEastAsia" w:hAnsiTheme="majorEastAsia"/>
          <w:color w:val="000000" w:themeColor="text1"/>
        </w:rPr>
      </w:pPr>
      <w:r w:rsidRPr="00962D25">
        <w:rPr>
          <w:rFonts w:asciiTheme="majorEastAsia" w:eastAsiaTheme="majorEastAsia" w:hAnsiTheme="majorEastAsia" w:hint="eastAsia"/>
          <w:color w:val="000000" w:themeColor="text1"/>
        </w:rPr>
        <w:t>（</w:t>
      </w:r>
      <w:r>
        <w:rPr>
          <w:rFonts w:asciiTheme="majorEastAsia" w:eastAsiaTheme="majorEastAsia" w:hAnsiTheme="majorEastAsia" w:hint="eastAsia"/>
          <w:color w:val="000000" w:themeColor="text1"/>
        </w:rPr>
        <w:t>企業</w:t>
      </w:r>
      <w:r>
        <w:rPr>
          <w:rFonts w:asciiTheme="majorEastAsia" w:eastAsiaTheme="majorEastAsia" w:hAnsiTheme="majorEastAsia"/>
          <w:color w:val="000000" w:themeColor="text1"/>
        </w:rPr>
        <w:t>固有の</w:t>
      </w:r>
      <w:r>
        <w:rPr>
          <w:rFonts w:asciiTheme="majorEastAsia" w:eastAsiaTheme="majorEastAsia" w:hAnsiTheme="majorEastAsia" w:hint="eastAsia"/>
          <w:color w:val="000000" w:themeColor="text1"/>
        </w:rPr>
        <w:t>経営理念</w:t>
      </w:r>
      <w:r>
        <w:rPr>
          <w:rFonts w:asciiTheme="majorEastAsia" w:eastAsiaTheme="majorEastAsia" w:hAnsiTheme="majorEastAsia"/>
          <w:color w:val="000000" w:themeColor="text1"/>
        </w:rPr>
        <w:t>、</w:t>
      </w:r>
      <w:r>
        <w:rPr>
          <w:rFonts w:asciiTheme="majorEastAsia" w:eastAsiaTheme="majorEastAsia" w:hAnsiTheme="majorEastAsia" w:hint="eastAsia"/>
          <w:color w:val="000000" w:themeColor="text1"/>
        </w:rPr>
        <w:t>組織文化等</w:t>
      </w:r>
      <w:r w:rsidRPr="00962D25">
        <w:rPr>
          <w:rFonts w:asciiTheme="majorEastAsia" w:eastAsiaTheme="majorEastAsia" w:hAnsiTheme="majorEastAsia" w:hint="eastAsia"/>
          <w:color w:val="000000" w:themeColor="text1"/>
        </w:rPr>
        <w:t>）</w:t>
      </w:r>
    </w:p>
    <w:p w14:paraId="71F2773D" w14:textId="77777777" w:rsidR="00833301" w:rsidRDefault="00833301" w:rsidP="00833301">
      <w:pPr>
        <w:ind w:left="424" w:hangingChars="202" w:hanging="424"/>
        <w:rPr>
          <w:rFonts w:asciiTheme="majorEastAsia" w:eastAsiaTheme="majorEastAsia" w:hAnsiTheme="majorEastAsia"/>
          <w:i/>
        </w:rPr>
      </w:pPr>
      <w:r>
        <w:rPr>
          <w:rFonts w:asciiTheme="majorEastAsia" w:eastAsiaTheme="majorEastAsia" w:hAnsiTheme="majorEastAsia" w:hint="eastAsia"/>
        </w:rPr>
        <w:t xml:space="preserve">　</w:t>
      </w:r>
      <w:r w:rsidRPr="00205BBD">
        <w:rPr>
          <w:rFonts w:asciiTheme="majorEastAsia" w:eastAsiaTheme="majorEastAsia" w:hAnsiTheme="majorEastAsia"/>
          <w:i/>
        </w:rPr>
        <w:t>※</w:t>
      </w:r>
      <w:r>
        <w:rPr>
          <w:rFonts w:asciiTheme="majorEastAsia" w:eastAsiaTheme="majorEastAsia" w:hAnsiTheme="majorEastAsia" w:hint="eastAsia"/>
          <w:i/>
        </w:rPr>
        <w:t>認定事業推進の原動力、変化</w:t>
      </w:r>
      <w:r>
        <w:rPr>
          <w:rFonts w:asciiTheme="majorEastAsia" w:eastAsiaTheme="majorEastAsia" w:hAnsiTheme="majorEastAsia"/>
          <w:i/>
        </w:rPr>
        <w:t>への対応力</w:t>
      </w:r>
      <w:r>
        <w:rPr>
          <w:rFonts w:asciiTheme="majorEastAsia" w:eastAsiaTheme="majorEastAsia" w:hAnsiTheme="majorEastAsia" w:hint="eastAsia"/>
          <w:i/>
        </w:rPr>
        <w:t>となる企業固有の経営理念</w:t>
      </w:r>
      <w:r>
        <w:rPr>
          <w:rFonts w:asciiTheme="majorEastAsia" w:eastAsiaTheme="majorEastAsia" w:hAnsiTheme="majorEastAsia"/>
          <w:i/>
        </w:rPr>
        <w:t>、</w:t>
      </w:r>
      <w:r>
        <w:rPr>
          <w:rFonts w:asciiTheme="majorEastAsia" w:eastAsiaTheme="majorEastAsia" w:hAnsiTheme="majorEastAsia" w:hint="eastAsia"/>
          <w:i/>
        </w:rPr>
        <w:t>組織</w:t>
      </w:r>
      <w:r>
        <w:rPr>
          <w:rFonts w:asciiTheme="majorEastAsia" w:eastAsiaTheme="majorEastAsia" w:hAnsiTheme="majorEastAsia"/>
          <w:i/>
        </w:rPr>
        <w:t>文化</w:t>
      </w:r>
      <w:r>
        <w:rPr>
          <w:rFonts w:asciiTheme="majorEastAsia" w:eastAsiaTheme="majorEastAsia" w:hAnsiTheme="majorEastAsia" w:hint="eastAsia"/>
          <w:i/>
        </w:rPr>
        <w:t>等</w:t>
      </w:r>
      <w:r>
        <w:rPr>
          <w:rFonts w:asciiTheme="majorEastAsia" w:eastAsiaTheme="majorEastAsia" w:hAnsiTheme="majorEastAsia"/>
          <w:i/>
        </w:rPr>
        <w:t>を記載すること</w:t>
      </w:r>
    </w:p>
    <w:p w14:paraId="7DD564AE" w14:textId="77777777" w:rsidR="00833301" w:rsidRPr="00833301" w:rsidRDefault="00833301" w:rsidP="003F72AB">
      <w:pPr>
        <w:rPr>
          <w:rFonts w:asciiTheme="majorEastAsia" w:eastAsiaTheme="majorEastAsia" w:hAnsiTheme="majorEastAsia"/>
        </w:rPr>
      </w:pPr>
    </w:p>
    <w:p w14:paraId="7E845B6C" w14:textId="77777777" w:rsidR="003F72AB" w:rsidRDefault="003F72AB" w:rsidP="003F72AB">
      <w:pPr>
        <w:rPr>
          <w:rFonts w:asciiTheme="majorEastAsia" w:eastAsiaTheme="majorEastAsia" w:hAnsiTheme="majorEastAsia"/>
        </w:rPr>
      </w:pPr>
    </w:p>
    <w:p w14:paraId="36B433F3" w14:textId="77777777" w:rsidR="003F72AB" w:rsidRDefault="003F72AB" w:rsidP="003F72AB">
      <w:pPr>
        <w:rPr>
          <w:rFonts w:asciiTheme="majorEastAsia" w:eastAsiaTheme="majorEastAsia" w:hAnsiTheme="majorEastAsia"/>
        </w:rPr>
      </w:pPr>
    </w:p>
    <w:p w14:paraId="3A39B28A" w14:textId="77777777" w:rsidR="003F72AB" w:rsidRDefault="003F72AB" w:rsidP="003F72AB">
      <w:pPr>
        <w:rPr>
          <w:rFonts w:asciiTheme="majorEastAsia" w:eastAsiaTheme="majorEastAsia" w:hAnsiTheme="majorEastAsia"/>
        </w:rPr>
      </w:pPr>
    </w:p>
    <w:p w14:paraId="528339FD" w14:textId="77777777" w:rsidR="003F72AB" w:rsidRDefault="003F72AB" w:rsidP="003F72AB">
      <w:pPr>
        <w:widowControl/>
        <w:jc w:val="left"/>
        <w:rPr>
          <w:rFonts w:asciiTheme="majorEastAsia" w:eastAsiaTheme="majorEastAsia" w:hAnsiTheme="majorEastAsia"/>
        </w:rPr>
      </w:pPr>
    </w:p>
    <w:p w14:paraId="0F54814B" w14:textId="77777777" w:rsidR="003F72AB" w:rsidRDefault="003F72AB" w:rsidP="003F72AB">
      <w:pPr>
        <w:widowControl/>
        <w:jc w:val="left"/>
        <w:rPr>
          <w:rFonts w:asciiTheme="majorEastAsia" w:eastAsiaTheme="majorEastAsia" w:hAnsiTheme="majorEastAsia"/>
        </w:rPr>
      </w:pPr>
    </w:p>
    <w:p w14:paraId="37F0E0AE" w14:textId="77777777" w:rsidR="003F72AB" w:rsidRDefault="003F72AB" w:rsidP="003F72AB">
      <w:pPr>
        <w:widowControl/>
        <w:jc w:val="left"/>
        <w:rPr>
          <w:rFonts w:asciiTheme="majorEastAsia" w:eastAsiaTheme="majorEastAsia" w:hAnsiTheme="majorEastAsia"/>
        </w:rPr>
      </w:pPr>
    </w:p>
    <w:p w14:paraId="2EE84329" w14:textId="77777777" w:rsidR="000C373B" w:rsidRPr="00962D25" w:rsidRDefault="000C373B" w:rsidP="000C373B">
      <w:pPr>
        <w:ind w:firstLineChars="100" w:firstLine="210"/>
        <w:rPr>
          <w:rFonts w:asciiTheme="majorEastAsia" w:eastAsiaTheme="majorEastAsia" w:hAnsiTheme="majorEastAsia"/>
        </w:rPr>
      </w:pPr>
      <w:r>
        <w:rPr>
          <w:rFonts w:asciiTheme="majorEastAsia" w:eastAsiaTheme="majorEastAsia" w:hAnsiTheme="majorEastAsia" w:hint="eastAsia"/>
        </w:rPr>
        <w:t>※</w:t>
      </w:r>
      <w:r w:rsidRPr="00962D25">
        <w:rPr>
          <w:rFonts w:asciiTheme="majorEastAsia" w:eastAsiaTheme="majorEastAsia" w:hAnsiTheme="majorEastAsia" w:hint="eastAsia"/>
        </w:rPr>
        <w:t>行は必要に応じ</w:t>
      </w:r>
      <w:r>
        <w:rPr>
          <w:rFonts w:asciiTheme="majorEastAsia" w:eastAsiaTheme="majorEastAsia" w:hAnsiTheme="majorEastAsia" w:hint="eastAsia"/>
        </w:rPr>
        <w:t>適宜追加してください</w:t>
      </w:r>
    </w:p>
    <w:p w14:paraId="1F654E78" w14:textId="77777777" w:rsidR="003F72AB" w:rsidRPr="000C373B" w:rsidRDefault="003F72AB" w:rsidP="00FF6168">
      <w:pPr>
        <w:widowControl/>
        <w:jc w:val="left"/>
        <w:rPr>
          <w:rFonts w:asciiTheme="majorEastAsia" w:eastAsiaTheme="majorEastAsia" w:hAnsiTheme="majorEastAsia"/>
        </w:rPr>
      </w:pPr>
    </w:p>
    <w:sectPr w:rsidR="003F72AB" w:rsidRPr="000C373B" w:rsidSect="003F72AB">
      <w:pgSz w:w="11906" w:h="16838" w:code="9"/>
      <w:pgMar w:top="1134" w:right="1134" w:bottom="28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B0A20" w14:textId="77777777" w:rsidR="00205BBD" w:rsidRDefault="00205BBD" w:rsidP="00205BBD">
      <w:r>
        <w:separator/>
      </w:r>
    </w:p>
  </w:endnote>
  <w:endnote w:type="continuationSeparator" w:id="0">
    <w:p w14:paraId="3BC4B44A" w14:textId="77777777" w:rsidR="00205BBD" w:rsidRDefault="00205BBD" w:rsidP="00205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00B84" w14:textId="77777777" w:rsidR="00205BBD" w:rsidRDefault="00205BBD" w:rsidP="00205BBD">
      <w:r>
        <w:separator/>
      </w:r>
    </w:p>
  </w:footnote>
  <w:footnote w:type="continuationSeparator" w:id="0">
    <w:p w14:paraId="582C649A" w14:textId="77777777" w:rsidR="00205BBD" w:rsidRDefault="00205BBD" w:rsidP="00205B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3"/>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3EC"/>
    <w:rsid w:val="000210D5"/>
    <w:rsid w:val="0004593D"/>
    <w:rsid w:val="00091688"/>
    <w:rsid w:val="000A6011"/>
    <w:rsid w:val="000C373B"/>
    <w:rsid w:val="00164877"/>
    <w:rsid w:val="001B50BC"/>
    <w:rsid w:val="00205BBD"/>
    <w:rsid w:val="00216C05"/>
    <w:rsid w:val="002218C7"/>
    <w:rsid w:val="0027442A"/>
    <w:rsid w:val="00277346"/>
    <w:rsid w:val="002E11E6"/>
    <w:rsid w:val="003F72AB"/>
    <w:rsid w:val="006336A0"/>
    <w:rsid w:val="007B152A"/>
    <w:rsid w:val="00833301"/>
    <w:rsid w:val="008364D6"/>
    <w:rsid w:val="00900AD0"/>
    <w:rsid w:val="00922D15"/>
    <w:rsid w:val="00945DFA"/>
    <w:rsid w:val="00962232"/>
    <w:rsid w:val="00962D25"/>
    <w:rsid w:val="00973FE1"/>
    <w:rsid w:val="009C6044"/>
    <w:rsid w:val="00B747A2"/>
    <w:rsid w:val="00BE2145"/>
    <w:rsid w:val="00C15FDF"/>
    <w:rsid w:val="00D2020C"/>
    <w:rsid w:val="00D33057"/>
    <w:rsid w:val="00D738FA"/>
    <w:rsid w:val="00D775F8"/>
    <w:rsid w:val="00DA2125"/>
    <w:rsid w:val="00E843EC"/>
    <w:rsid w:val="00FB2CEB"/>
    <w:rsid w:val="00FF6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0DE55BC0"/>
  <w15:docId w15:val="{5401591E-E2D0-4121-9BFF-9D6BFE319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30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62D2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62D25"/>
    <w:rPr>
      <w:rFonts w:asciiTheme="majorHAnsi" w:eastAsiaTheme="majorEastAsia" w:hAnsiTheme="majorHAnsi" w:cstheme="majorBidi"/>
      <w:sz w:val="18"/>
      <w:szCs w:val="18"/>
    </w:rPr>
  </w:style>
  <w:style w:type="table" w:styleId="a5">
    <w:name w:val="Table Grid"/>
    <w:basedOn w:val="a1"/>
    <w:uiPriority w:val="59"/>
    <w:rsid w:val="00962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05BBD"/>
    <w:pPr>
      <w:tabs>
        <w:tab w:val="center" w:pos="4252"/>
        <w:tab w:val="right" w:pos="8504"/>
      </w:tabs>
      <w:snapToGrid w:val="0"/>
    </w:pPr>
  </w:style>
  <w:style w:type="character" w:customStyle="1" w:styleId="a7">
    <w:name w:val="ヘッダー (文字)"/>
    <w:basedOn w:val="a0"/>
    <w:link w:val="a6"/>
    <w:uiPriority w:val="99"/>
    <w:rsid w:val="00205BBD"/>
  </w:style>
  <w:style w:type="paragraph" w:styleId="a8">
    <w:name w:val="footer"/>
    <w:basedOn w:val="a"/>
    <w:link w:val="a9"/>
    <w:uiPriority w:val="99"/>
    <w:unhideWhenUsed/>
    <w:rsid w:val="00205BBD"/>
    <w:pPr>
      <w:tabs>
        <w:tab w:val="center" w:pos="4252"/>
        <w:tab w:val="right" w:pos="8504"/>
      </w:tabs>
      <w:snapToGrid w:val="0"/>
    </w:pPr>
  </w:style>
  <w:style w:type="character" w:customStyle="1" w:styleId="a9">
    <w:name w:val="フッター (文字)"/>
    <w:basedOn w:val="a0"/>
    <w:link w:val="a8"/>
    <w:uiPriority w:val="99"/>
    <w:rsid w:val="00205B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37B84-3451-47EF-A941-C86FC9846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171</Words>
  <Characters>975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石川県</dc:creator>
  <cp:lastModifiedBy>奥谷内　聡</cp:lastModifiedBy>
  <cp:revision>5</cp:revision>
  <cp:lastPrinted>2023-07-21T00:52:00Z</cp:lastPrinted>
  <dcterms:created xsi:type="dcterms:W3CDTF">2023-06-01T07:11:00Z</dcterms:created>
  <dcterms:modified xsi:type="dcterms:W3CDTF">2023-07-21T00:56:00Z</dcterms:modified>
</cp:coreProperties>
</file>