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D12E" w14:textId="4AC0A1A6" w:rsidR="009C040A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2905F0">
        <w:rPr>
          <w:rFonts w:hint="eastAsia"/>
          <w:sz w:val="24"/>
          <w:szCs w:val="24"/>
        </w:rPr>
        <w:t>１</w:t>
      </w:r>
      <w:r w:rsidR="0017557F" w:rsidRPr="0017557F">
        <w:rPr>
          <w:rFonts w:hint="eastAsia"/>
          <w:sz w:val="24"/>
          <w:szCs w:val="24"/>
        </w:rPr>
        <w:t>）</w:t>
      </w:r>
    </w:p>
    <w:p w14:paraId="02118604" w14:textId="77777777"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14:paraId="754EF2AF" w14:textId="77777777" w:rsidR="0017557F" w:rsidRPr="008722EE" w:rsidRDefault="0017557F">
      <w:pPr>
        <w:rPr>
          <w:sz w:val="24"/>
        </w:rPr>
      </w:pPr>
    </w:p>
    <w:p w14:paraId="70C11C5C" w14:textId="1575B082" w:rsidR="00757F72" w:rsidRDefault="00FE11A9" w:rsidP="00D219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D21965" w:rsidRPr="00D21965">
        <w:rPr>
          <w:rFonts w:hint="eastAsia"/>
          <w:sz w:val="24"/>
          <w:szCs w:val="24"/>
        </w:rPr>
        <w:t>石川県産業の強みを</w:t>
      </w:r>
      <w:r w:rsidR="00BE1B46">
        <w:rPr>
          <w:rFonts w:hint="eastAsia"/>
          <w:sz w:val="24"/>
          <w:szCs w:val="24"/>
        </w:rPr>
        <w:t>活か</w:t>
      </w:r>
      <w:r w:rsidR="00D21965" w:rsidRPr="00D21965">
        <w:rPr>
          <w:rFonts w:hint="eastAsia"/>
          <w:sz w:val="24"/>
          <w:szCs w:val="24"/>
        </w:rPr>
        <w:t>したエネルギー</w:t>
      </w:r>
      <w:r w:rsidR="00757F72">
        <w:rPr>
          <w:rFonts w:hint="eastAsia"/>
          <w:sz w:val="24"/>
          <w:szCs w:val="24"/>
        </w:rPr>
        <w:t>構造</w:t>
      </w:r>
      <w:r w:rsidR="00D21965" w:rsidRPr="00D21965">
        <w:rPr>
          <w:rFonts w:hint="eastAsia"/>
          <w:sz w:val="24"/>
          <w:szCs w:val="24"/>
        </w:rPr>
        <w:t>高度化に向けた研究開発に係る市場・技術</w:t>
      </w:r>
    </w:p>
    <w:p w14:paraId="3B69DED9" w14:textId="77777777" w:rsidR="0017557F" w:rsidRPr="0017557F" w:rsidRDefault="00D21965" w:rsidP="00757F72">
      <w:pPr>
        <w:ind w:firstLineChars="100" w:firstLine="240"/>
        <w:rPr>
          <w:sz w:val="24"/>
          <w:szCs w:val="24"/>
        </w:rPr>
      </w:pPr>
      <w:r w:rsidRPr="00D21965">
        <w:rPr>
          <w:rFonts w:hint="eastAsia"/>
          <w:sz w:val="24"/>
          <w:szCs w:val="24"/>
        </w:rPr>
        <w:t>動向調査</w:t>
      </w:r>
      <w:r w:rsidR="00B06E83" w:rsidRPr="00B06E83">
        <w:rPr>
          <w:rFonts w:hint="eastAsia"/>
          <w:sz w:val="24"/>
          <w:szCs w:val="24"/>
        </w:rPr>
        <w:t>」</w:t>
      </w:r>
      <w:r w:rsidR="0017557F" w:rsidRPr="0017557F">
        <w:rPr>
          <w:rFonts w:hint="eastAsia"/>
          <w:sz w:val="24"/>
          <w:szCs w:val="24"/>
        </w:rPr>
        <w:t>業務委託に係るプロポーザル審査について、次の事項を質問します。</w:t>
      </w:r>
    </w:p>
    <w:p w14:paraId="6796F42F" w14:textId="77777777"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14:paraId="6BF5C659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2522A89C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14:paraId="3DAB33FA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4E7FAEF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4EC73DF1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14:paraId="4CA018E6" w14:textId="77777777"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14:paraId="23C2DB71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42927253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14:paraId="0738A948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70F2254C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05693EF1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14:paraId="31A06291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0639B1C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148DBF89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14:paraId="1CF9A60A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7815782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84253F7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14:paraId="239C1FEC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771DD9A6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806E798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757F72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757F72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14:paraId="3BEFBC7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14:paraId="4F33ACE4" w14:textId="77777777"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14:paraId="7EDB4FD1" w14:textId="77777777" w:rsidTr="00162BFC">
        <w:tc>
          <w:tcPr>
            <w:tcW w:w="2229" w:type="dxa"/>
            <w:shd w:val="clear" w:color="auto" w:fill="E5DFEC" w:themeFill="accent4" w:themeFillTint="33"/>
          </w:tcPr>
          <w:p w14:paraId="0C7C7CC6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263" w:type="dxa"/>
            <w:shd w:val="clear" w:color="auto" w:fill="E5DFEC" w:themeFill="accent4" w:themeFillTint="33"/>
          </w:tcPr>
          <w:p w14:paraId="1ECB7885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14:paraId="0591102F" w14:textId="77777777" w:rsidTr="00162BFC">
        <w:trPr>
          <w:trHeight w:val="1246"/>
        </w:trPr>
        <w:tc>
          <w:tcPr>
            <w:tcW w:w="2229" w:type="dxa"/>
          </w:tcPr>
          <w:p w14:paraId="3E920C6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14:paraId="03F2681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27C4A7B" w14:textId="77777777" w:rsidTr="00162BFC">
        <w:trPr>
          <w:trHeight w:val="1246"/>
        </w:trPr>
        <w:tc>
          <w:tcPr>
            <w:tcW w:w="2229" w:type="dxa"/>
          </w:tcPr>
          <w:p w14:paraId="292680EA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14:paraId="452C606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7EDFE890" w14:textId="77777777" w:rsidTr="00162BFC">
        <w:trPr>
          <w:trHeight w:val="1246"/>
        </w:trPr>
        <w:tc>
          <w:tcPr>
            <w:tcW w:w="2229" w:type="dxa"/>
          </w:tcPr>
          <w:p w14:paraId="05422774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14:paraId="55F04DA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78DE3D8" w14:textId="77777777" w:rsidTr="00162BFC">
        <w:trPr>
          <w:trHeight w:val="1246"/>
        </w:trPr>
        <w:tc>
          <w:tcPr>
            <w:tcW w:w="2229" w:type="dxa"/>
          </w:tcPr>
          <w:p w14:paraId="6EE9E7E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14:paraId="1E72720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14:paraId="362AEC8F" w14:textId="77777777" w:rsidTr="00162BFC">
        <w:trPr>
          <w:trHeight w:val="1325"/>
        </w:trPr>
        <w:tc>
          <w:tcPr>
            <w:tcW w:w="2229" w:type="dxa"/>
          </w:tcPr>
          <w:p w14:paraId="096A92C4" w14:textId="77777777" w:rsidR="0017557F" w:rsidRDefault="0017557F" w:rsidP="0017557F"/>
        </w:tc>
        <w:tc>
          <w:tcPr>
            <w:tcW w:w="7263" w:type="dxa"/>
          </w:tcPr>
          <w:p w14:paraId="588D0CA5" w14:textId="77777777" w:rsidR="0017557F" w:rsidRDefault="0017557F" w:rsidP="0017557F"/>
        </w:tc>
      </w:tr>
    </w:tbl>
    <w:p w14:paraId="27C202E4" w14:textId="62930ABA" w:rsidR="00875CC1" w:rsidRDefault="008722EE" w:rsidP="00376DAF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 w:rsidRPr="005E2787">
        <w:rPr>
          <w:rFonts w:asciiTheme="minorEastAsia" w:hAnsiTheme="minorEastAsia"/>
          <w:sz w:val="24"/>
          <w:szCs w:val="24"/>
        </w:rPr>
        <w:t>※質問がある場合は、</w:t>
      </w:r>
      <w:r w:rsidR="00503E7C" w:rsidRPr="00AD7E32">
        <w:rPr>
          <w:rFonts w:asciiTheme="minorEastAsia" w:hAnsiTheme="minorEastAsia" w:hint="eastAsia"/>
          <w:sz w:val="24"/>
          <w:szCs w:val="24"/>
        </w:rPr>
        <w:t>令和</w:t>
      </w:r>
      <w:r w:rsidR="00A34647">
        <w:rPr>
          <w:rFonts w:asciiTheme="minorEastAsia" w:hAnsiTheme="minorEastAsia" w:hint="eastAsia"/>
          <w:sz w:val="24"/>
          <w:szCs w:val="24"/>
        </w:rPr>
        <w:t>５</w:t>
      </w:r>
      <w:r w:rsidR="00376DAF" w:rsidRPr="00AD7E32">
        <w:rPr>
          <w:rFonts w:asciiTheme="minorEastAsia" w:hAnsiTheme="minorEastAsia" w:hint="eastAsia"/>
          <w:sz w:val="24"/>
          <w:szCs w:val="24"/>
        </w:rPr>
        <w:t>年</w:t>
      </w:r>
      <w:r w:rsidR="00A34647">
        <w:rPr>
          <w:rFonts w:ascii="ＭＳ Ｐ明朝" w:eastAsia="ＭＳ Ｐ明朝" w:hAnsi="ＭＳ Ｐ明朝" w:hint="eastAsia"/>
          <w:sz w:val="24"/>
          <w:szCs w:val="24"/>
        </w:rPr>
        <w:t>６</w:t>
      </w:r>
      <w:r w:rsidR="00B06E83" w:rsidRPr="00AD7E32">
        <w:rPr>
          <w:rFonts w:asciiTheme="minorEastAsia" w:hAnsiTheme="minorEastAsia"/>
          <w:sz w:val="24"/>
          <w:szCs w:val="24"/>
        </w:rPr>
        <w:t>月</w:t>
      </w:r>
      <w:r w:rsidR="00A34647">
        <w:rPr>
          <w:rFonts w:ascii="ＭＳ Ｐ明朝" w:eastAsia="ＭＳ Ｐ明朝" w:hAnsi="ＭＳ Ｐ明朝" w:hint="eastAsia"/>
          <w:sz w:val="24"/>
          <w:szCs w:val="24"/>
        </w:rPr>
        <w:t>２７</w:t>
      </w:r>
      <w:r w:rsidR="00B06E83" w:rsidRPr="00AD7E32">
        <w:rPr>
          <w:rFonts w:asciiTheme="minorEastAsia" w:hAnsiTheme="minorEastAsia"/>
          <w:sz w:val="24"/>
          <w:szCs w:val="24"/>
        </w:rPr>
        <w:t>日</w:t>
      </w:r>
      <w:r w:rsidR="00B06E83" w:rsidRPr="005E2787">
        <w:rPr>
          <w:rFonts w:asciiTheme="minorEastAsia" w:hAnsiTheme="minorEastAsia"/>
          <w:sz w:val="24"/>
          <w:szCs w:val="24"/>
        </w:rPr>
        <w:t>（</w:t>
      </w:r>
      <w:r w:rsidR="00135635">
        <w:rPr>
          <w:rFonts w:asciiTheme="minorEastAsia" w:hAnsiTheme="minorEastAsia" w:hint="eastAsia"/>
          <w:sz w:val="24"/>
          <w:szCs w:val="24"/>
        </w:rPr>
        <w:t>火</w:t>
      </w:r>
      <w:r w:rsidRPr="005E2787">
        <w:rPr>
          <w:rFonts w:asciiTheme="minorEastAsia" w:hAnsiTheme="minorEastAsia"/>
          <w:sz w:val="24"/>
          <w:szCs w:val="24"/>
        </w:rPr>
        <w:t>）</w:t>
      </w:r>
      <w:r w:rsidR="00A34647">
        <w:rPr>
          <w:rFonts w:asciiTheme="minorEastAsia" w:hAnsiTheme="minorEastAsia" w:hint="eastAsia"/>
          <w:sz w:val="24"/>
          <w:szCs w:val="24"/>
        </w:rPr>
        <w:t>１７</w:t>
      </w:r>
      <w:r w:rsidR="00B06E83" w:rsidRPr="005E2787">
        <w:rPr>
          <w:rFonts w:asciiTheme="minorEastAsia" w:hAnsiTheme="minorEastAsia" w:hint="eastAsia"/>
          <w:sz w:val="24"/>
          <w:szCs w:val="24"/>
        </w:rPr>
        <w:t>時</w:t>
      </w:r>
      <w:r w:rsidRPr="005E2787">
        <w:rPr>
          <w:rFonts w:asciiTheme="minorEastAsia" w:hAnsiTheme="minorEastAsia"/>
          <w:sz w:val="24"/>
          <w:szCs w:val="24"/>
        </w:rPr>
        <w:t>までに</w:t>
      </w:r>
    </w:p>
    <w:p w14:paraId="58F5AF9B" w14:textId="77777777" w:rsidR="0017557F" w:rsidRDefault="00875CC1" w:rsidP="00875CC1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石川県商工労働部産業政策課</w:t>
      </w:r>
      <w:r w:rsidR="00FE11A9" w:rsidRPr="005E2787">
        <w:rPr>
          <w:rFonts w:asciiTheme="minorEastAsia" w:hAnsiTheme="minorEastAsia"/>
          <w:sz w:val="24"/>
          <w:szCs w:val="24"/>
        </w:rPr>
        <w:t>あてに電子メール</w:t>
      </w:r>
      <w:r w:rsidR="008722EE" w:rsidRPr="005E2787">
        <w:rPr>
          <w:rFonts w:asciiTheme="minorEastAsia" w:hAnsiTheme="minorEastAsia"/>
          <w:sz w:val="24"/>
          <w:szCs w:val="24"/>
        </w:rPr>
        <w:t>で提出してください。</w:t>
      </w:r>
    </w:p>
    <w:p w14:paraId="645EB1C9" w14:textId="77777777" w:rsidR="00057846" w:rsidRPr="00B4469E" w:rsidRDefault="00057846" w:rsidP="00875CC1">
      <w:pPr>
        <w:ind w:firstLineChars="300" w:firstLine="660"/>
        <w:rPr>
          <w:rFonts w:ascii="ＭＳ Ｐ明朝" w:eastAsia="ＭＳ Ｐ明朝" w:hAnsi="ＭＳ Ｐ明朝"/>
          <w:b/>
          <w:bCs/>
          <w:color w:val="000000" w:themeColor="text1"/>
          <w:sz w:val="22"/>
        </w:rPr>
      </w:pPr>
      <w:r w:rsidRPr="00AF6F50">
        <w:rPr>
          <w:rFonts w:ascii="ＭＳ Ｐ明朝" w:eastAsia="ＭＳ Ｐ明朝" w:hAnsi="ＭＳ Ｐ明朝" w:hint="eastAsia"/>
          <w:sz w:val="22"/>
        </w:rPr>
        <w:t>メールアドレス：</w:t>
      </w:r>
      <w:hyperlink r:id="rId6" w:history="1">
        <w:r w:rsidR="00FC7142" w:rsidRPr="00B4469E">
          <w:rPr>
            <w:rStyle w:val="aa"/>
            <w:rFonts w:ascii="ＭＳ Ｐ明朝" w:eastAsia="ＭＳ Ｐ明朝" w:hAnsi="ＭＳ Ｐ明朝" w:hint="eastAsia"/>
            <w:b/>
            <w:bCs/>
            <w:color w:val="000000" w:themeColor="text1"/>
            <w:sz w:val="22"/>
          </w:rPr>
          <w:t>s</w:t>
        </w:r>
        <w:r w:rsidR="00FC7142" w:rsidRPr="00B4469E">
          <w:rPr>
            <w:rStyle w:val="aa"/>
            <w:rFonts w:ascii="ＭＳ Ｐ明朝" w:eastAsia="ＭＳ Ｐ明朝" w:hAnsi="ＭＳ Ｐ明朝"/>
            <w:b/>
            <w:bCs/>
            <w:color w:val="000000" w:themeColor="text1"/>
            <w:sz w:val="22"/>
          </w:rPr>
          <w:t>anren-sd@pref.ishikawa.lg.jp</w:t>
        </w:r>
      </w:hyperlink>
    </w:p>
    <w:p w14:paraId="1FD75C1D" w14:textId="77777777" w:rsidR="00D755A0" w:rsidRDefault="00D755A0" w:rsidP="00D755A0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23F59430" w14:textId="77777777" w:rsidR="00057846" w:rsidRPr="00057846" w:rsidRDefault="00057846" w:rsidP="00376DAF">
      <w:pPr>
        <w:ind w:leftChars="200" w:left="660" w:hangingChars="100" w:hanging="240"/>
        <w:rPr>
          <w:sz w:val="24"/>
          <w:szCs w:val="24"/>
        </w:rPr>
      </w:pPr>
    </w:p>
    <w:sectPr w:rsidR="00057846" w:rsidRPr="00057846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889B" w14:textId="77777777" w:rsidR="00E40A88" w:rsidRDefault="00E40A88" w:rsidP="00E73C56">
      <w:r>
        <w:separator/>
      </w:r>
    </w:p>
  </w:endnote>
  <w:endnote w:type="continuationSeparator" w:id="0">
    <w:p w14:paraId="48A1EDBD" w14:textId="77777777" w:rsidR="00E40A88" w:rsidRDefault="00E40A88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AC23" w14:textId="77777777" w:rsidR="00E40A88" w:rsidRDefault="00E40A88" w:rsidP="00E73C56">
      <w:r>
        <w:separator/>
      </w:r>
    </w:p>
  </w:footnote>
  <w:footnote w:type="continuationSeparator" w:id="0">
    <w:p w14:paraId="3649B7E6" w14:textId="77777777" w:rsidR="00E40A88" w:rsidRDefault="00E40A88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7F"/>
    <w:rsid w:val="00057846"/>
    <w:rsid w:val="000F1C1B"/>
    <w:rsid w:val="00135635"/>
    <w:rsid w:val="00162BFC"/>
    <w:rsid w:val="0017557F"/>
    <w:rsid w:val="001960D0"/>
    <w:rsid w:val="00274DD8"/>
    <w:rsid w:val="002905F0"/>
    <w:rsid w:val="002D10C4"/>
    <w:rsid w:val="00376DAF"/>
    <w:rsid w:val="00385050"/>
    <w:rsid w:val="003E7EEE"/>
    <w:rsid w:val="0040213C"/>
    <w:rsid w:val="00462CFA"/>
    <w:rsid w:val="00473F15"/>
    <w:rsid w:val="004A2A11"/>
    <w:rsid w:val="00503E7C"/>
    <w:rsid w:val="00555FFA"/>
    <w:rsid w:val="005E2787"/>
    <w:rsid w:val="005F2F55"/>
    <w:rsid w:val="00670491"/>
    <w:rsid w:val="007428C3"/>
    <w:rsid w:val="00757F72"/>
    <w:rsid w:val="00834B8B"/>
    <w:rsid w:val="008722EE"/>
    <w:rsid w:val="00875CC1"/>
    <w:rsid w:val="00934B5A"/>
    <w:rsid w:val="0097092B"/>
    <w:rsid w:val="00991184"/>
    <w:rsid w:val="009F66E6"/>
    <w:rsid w:val="00A03336"/>
    <w:rsid w:val="00A33D6E"/>
    <w:rsid w:val="00A34647"/>
    <w:rsid w:val="00A701BE"/>
    <w:rsid w:val="00AA52D0"/>
    <w:rsid w:val="00AB3D0B"/>
    <w:rsid w:val="00AD7E32"/>
    <w:rsid w:val="00B06E83"/>
    <w:rsid w:val="00B43BD3"/>
    <w:rsid w:val="00B4469E"/>
    <w:rsid w:val="00B44BB8"/>
    <w:rsid w:val="00BC1E50"/>
    <w:rsid w:val="00BE1B46"/>
    <w:rsid w:val="00C04B47"/>
    <w:rsid w:val="00D21965"/>
    <w:rsid w:val="00D35F94"/>
    <w:rsid w:val="00D755A0"/>
    <w:rsid w:val="00E40A88"/>
    <w:rsid w:val="00E73C56"/>
    <w:rsid w:val="00EF0815"/>
    <w:rsid w:val="00F02FE9"/>
    <w:rsid w:val="00F643B3"/>
    <w:rsid w:val="00FC7142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E0A428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ren-sd@pref.is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HW53768</cp:lastModifiedBy>
  <cp:revision>36</cp:revision>
  <cp:lastPrinted>2023-06-09T06:02:00Z</cp:lastPrinted>
  <dcterms:created xsi:type="dcterms:W3CDTF">2020-05-28T02:17:00Z</dcterms:created>
  <dcterms:modified xsi:type="dcterms:W3CDTF">2023-06-14T05:44:00Z</dcterms:modified>
</cp:coreProperties>
</file>