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C1D18" w:rsidRPr="009A41FC" w:rsidTr="001C1D18">
        <w:trPr>
          <w:trHeight w:val="9681"/>
        </w:trPr>
        <w:tc>
          <w:tcPr>
            <w:tcW w:w="9180" w:type="dxa"/>
            <w:tcBorders>
              <w:top w:val="single" w:sz="12" w:space="0" w:color="auto"/>
              <w:left w:val="single" w:sz="12" w:space="0" w:color="auto"/>
              <w:bottom w:val="single" w:sz="12" w:space="0" w:color="auto"/>
              <w:right w:val="single" w:sz="12" w:space="0" w:color="auto"/>
            </w:tcBorders>
          </w:tcPr>
          <w:p w:rsidR="001C1D18" w:rsidRPr="009A41FC" w:rsidRDefault="001C1D18" w:rsidP="00172836">
            <w:pPr>
              <w:rPr>
                <w:rFonts w:asciiTheme="majorEastAsia" w:eastAsiaTheme="majorEastAsia" w:hAnsiTheme="majorEastAsia"/>
                <w:color w:val="FF0000"/>
              </w:rPr>
            </w:pPr>
          </w:p>
          <w:p w:rsidR="001C1D18" w:rsidRPr="009A41FC" w:rsidRDefault="001C1D18" w:rsidP="00172836">
            <w:pPr>
              <w:rPr>
                <w:rFonts w:asciiTheme="majorEastAsia" w:eastAsiaTheme="majorEastAsia" w:hAnsiTheme="majorEastAsia"/>
                <w:color w:val="FF0000"/>
              </w:rPr>
            </w:pPr>
          </w:p>
          <w:p w:rsidR="001C1D18" w:rsidRPr="009A41FC" w:rsidRDefault="001C1D18" w:rsidP="00172836">
            <w:pPr>
              <w:rPr>
                <w:rFonts w:asciiTheme="majorEastAsia" w:eastAsiaTheme="majorEastAsia" w:hAnsiTheme="majorEastAsia"/>
                <w:color w:val="FF0000"/>
              </w:rPr>
            </w:pPr>
          </w:p>
          <w:p w:rsidR="001C1D18" w:rsidRPr="009A41FC" w:rsidRDefault="001C1D18" w:rsidP="00172836">
            <w:pPr>
              <w:rPr>
                <w:rFonts w:asciiTheme="majorEastAsia" w:eastAsiaTheme="majorEastAsia" w:hAnsiTheme="majorEastAsia"/>
                <w:color w:val="FF0000"/>
              </w:rPr>
            </w:pPr>
          </w:p>
          <w:p w:rsidR="001C1D18" w:rsidRPr="009A41FC" w:rsidRDefault="00C63B63" w:rsidP="00172836">
            <w:pPr>
              <w:jc w:val="center"/>
              <w:rPr>
                <w:rFonts w:asciiTheme="majorEastAsia" w:eastAsiaTheme="majorEastAsia" w:hAnsiTheme="majorEastAsia"/>
                <w:color w:val="FF0000"/>
              </w:rPr>
            </w:pPr>
            <w:r>
              <w:rPr>
                <w:rFonts w:asciiTheme="majorEastAsia" w:eastAsiaTheme="majorEastAsia" w:hAnsiTheme="majorEastAsia"/>
                <w:color w:val="FF0000"/>
              </w:rPr>
            </w:r>
            <w:r>
              <w:rPr>
                <w:rFonts w:asciiTheme="majorEastAsia" w:eastAsiaTheme="majorEastAsia" w:hAnsiTheme="majorEastAsia"/>
                <w:color w:val="FF0000"/>
              </w:rPr>
              <w:pict>
                <v:shapetype id="_x0000_t202" coordsize="21600,21600" o:spt="202" path="m,l,21600r21600,l21600,xe">
                  <v:stroke joinstyle="miter"/>
                  <v:path gradientshapeok="t" o:connecttype="rect"/>
                </v:shapetype>
                <v:shape id="_x0000_s1026" type="#_x0000_t202" style="width:333pt;height:82.45pt;mso-left-percent:-10001;mso-top-percent:-10001;mso-position-horizontal:absolute;mso-position-horizontal-relative:char;mso-position-vertical:absolute;mso-position-vertical-relative:line;mso-left-percent:-10001;mso-top-percent:-10001" strokeweight="1.5pt">
                  <v:textbox style="mso-next-textbox:#_x0000_s1026" inset="5.85pt,.7pt,5.85pt,.7pt">
                    <w:txbxContent>
                      <w:p w:rsidR="001C1D18" w:rsidRPr="00A4104C" w:rsidRDefault="001C1D18" w:rsidP="001C1D18">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企画提案書</w:t>
                        </w:r>
                      </w:p>
                    </w:txbxContent>
                  </v:textbox>
                  <w10:wrap type="none"/>
                  <w10:anchorlock/>
                </v:shape>
              </w:pict>
            </w:r>
          </w:p>
          <w:p w:rsidR="001C1D18" w:rsidRPr="009A41FC" w:rsidRDefault="001C1D18" w:rsidP="00172836">
            <w:pPr>
              <w:rPr>
                <w:rFonts w:asciiTheme="majorEastAsia" w:eastAsiaTheme="majorEastAsia" w:hAnsiTheme="majorEastAsia"/>
                <w:color w:val="FF0000"/>
              </w:rPr>
            </w:pPr>
          </w:p>
          <w:p w:rsidR="001C1D18" w:rsidRPr="009A41FC" w:rsidRDefault="001C1D18" w:rsidP="00172836">
            <w:pPr>
              <w:rPr>
                <w:rFonts w:asciiTheme="majorEastAsia" w:eastAsiaTheme="majorEastAsia" w:hAnsiTheme="majorEastAsia"/>
                <w:szCs w:val="21"/>
              </w:rPr>
            </w:pPr>
          </w:p>
          <w:p w:rsidR="001C1D18" w:rsidRPr="009A41FC" w:rsidRDefault="001C1D18" w:rsidP="00172836">
            <w:pPr>
              <w:rPr>
                <w:rFonts w:asciiTheme="majorEastAsia" w:eastAsiaTheme="majorEastAsia" w:hAnsiTheme="majorEastAsia"/>
                <w:sz w:val="24"/>
              </w:rPr>
            </w:pPr>
            <w:r w:rsidRPr="009A41FC">
              <w:rPr>
                <w:rFonts w:asciiTheme="majorEastAsia" w:eastAsiaTheme="majorEastAsia" w:hAnsiTheme="majorEastAsia" w:hint="eastAsia"/>
                <w:sz w:val="24"/>
              </w:rPr>
              <w:t>（本業務の企画案）</w:t>
            </w:r>
          </w:p>
          <w:p w:rsidR="001C1D18" w:rsidRPr="009A41FC" w:rsidRDefault="001C1D18" w:rsidP="00172836">
            <w:pPr>
              <w:ind w:firstLineChars="100" w:firstLine="240"/>
              <w:rPr>
                <w:rFonts w:asciiTheme="majorEastAsia" w:eastAsiaTheme="majorEastAsia" w:hAnsiTheme="majorEastAsia"/>
                <w:sz w:val="24"/>
              </w:rPr>
            </w:pPr>
            <w:r w:rsidRPr="009A41FC">
              <w:rPr>
                <w:rFonts w:asciiTheme="majorEastAsia" w:eastAsiaTheme="majorEastAsia" w:hAnsiTheme="majorEastAsia" w:hint="eastAsia"/>
                <w:sz w:val="24"/>
              </w:rPr>
              <w:t>１(1) 業務実施体制</w:t>
            </w:r>
            <w:r w:rsidRPr="009A41FC">
              <w:rPr>
                <w:rFonts w:asciiTheme="majorEastAsia" w:eastAsiaTheme="majorEastAsia" w:hAnsiTheme="majorEastAsia" w:hint="eastAsia"/>
                <w:noProof/>
                <w:sz w:val="24"/>
              </w:rPr>
              <w:t xml:space="preserve">　　　　　　　　　　　　　　　　　　　</w:t>
            </w:r>
            <w:r w:rsidRPr="009A41FC">
              <w:rPr>
                <w:rFonts w:asciiTheme="majorEastAsia" w:eastAsiaTheme="majorEastAsia" w:hAnsiTheme="majorEastAsia" w:hint="eastAsia"/>
                <w:sz w:val="24"/>
              </w:rPr>
              <w:t>様式４</w:t>
            </w:r>
          </w:p>
          <w:p w:rsidR="001C1D18" w:rsidRPr="009A41FC" w:rsidRDefault="001C1D18" w:rsidP="00172836">
            <w:pPr>
              <w:rPr>
                <w:rFonts w:asciiTheme="majorEastAsia" w:eastAsiaTheme="majorEastAsia" w:hAnsiTheme="majorEastAsia"/>
                <w:sz w:val="24"/>
              </w:rPr>
            </w:pPr>
            <w:r w:rsidRPr="009A41FC">
              <w:rPr>
                <w:rFonts w:asciiTheme="majorEastAsia" w:eastAsiaTheme="majorEastAsia" w:hAnsiTheme="majorEastAsia" w:hint="eastAsia"/>
                <w:sz w:val="24"/>
              </w:rPr>
              <w:t xml:space="preserve">　１(2) スケジュール　　　　　　　　　　　　　　　　　　　様式４</w:t>
            </w:r>
          </w:p>
          <w:p w:rsidR="001C1D18" w:rsidRPr="009A41FC" w:rsidRDefault="001C1D18" w:rsidP="00172836">
            <w:pPr>
              <w:rPr>
                <w:rFonts w:asciiTheme="majorEastAsia" w:eastAsiaTheme="majorEastAsia" w:hAnsiTheme="majorEastAsia"/>
                <w:sz w:val="24"/>
              </w:rPr>
            </w:pPr>
            <w:r w:rsidRPr="009A41FC">
              <w:rPr>
                <w:rFonts w:asciiTheme="majorEastAsia" w:eastAsiaTheme="majorEastAsia" w:hAnsiTheme="majorEastAsia" w:hint="eastAsia"/>
                <w:sz w:val="24"/>
              </w:rPr>
              <w:t xml:space="preserve">　１(3) 類似業務実績　　　　　　　　　　　　　　　　　　　様式５</w:t>
            </w:r>
          </w:p>
          <w:p w:rsidR="001C1D18" w:rsidRPr="009A41FC" w:rsidRDefault="001C1D18" w:rsidP="00172836">
            <w:pPr>
              <w:rPr>
                <w:rFonts w:asciiTheme="majorEastAsia" w:eastAsiaTheme="majorEastAsia" w:hAnsiTheme="majorEastAsia"/>
                <w:sz w:val="24"/>
              </w:rPr>
            </w:pPr>
            <w:r w:rsidRPr="009A41FC">
              <w:rPr>
                <w:rFonts w:asciiTheme="majorEastAsia" w:eastAsiaTheme="majorEastAsia" w:hAnsiTheme="majorEastAsia" w:hint="eastAsia"/>
                <w:sz w:val="24"/>
              </w:rPr>
              <w:t xml:space="preserve">　２(</w:t>
            </w:r>
            <w:r w:rsidRPr="009A41FC">
              <w:rPr>
                <w:rFonts w:asciiTheme="majorEastAsia" w:eastAsiaTheme="majorEastAsia" w:hAnsiTheme="majorEastAsia"/>
                <w:sz w:val="24"/>
              </w:rPr>
              <w:t>1</w:t>
            </w:r>
            <w:r w:rsidRPr="009A41FC">
              <w:rPr>
                <w:rFonts w:asciiTheme="majorEastAsia" w:eastAsiaTheme="majorEastAsia" w:hAnsiTheme="majorEastAsia" w:hint="eastAsia"/>
                <w:sz w:val="24"/>
              </w:rPr>
              <w:t>)</w:t>
            </w:r>
            <w:r w:rsidRPr="009A41FC">
              <w:rPr>
                <w:rFonts w:asciiTheme="majorEastAsia" w:eastAsiaTheme="majorEastAsia" w:hAnsiTheme="majorEastAsia"/>
                <w:sz w:val="24"/>
              </w:rPr>
              <w:t xml:space="preserve"> </w:t>
            </w:r>
            <w:r w:rsidRPr="009A41FC">
              <w:rPr>
                <w:rFonts w:asciiTheme="majorEastAsia" w:eastAsiaTheme="majorEastAsia" w:hAnsiTheme="majorEastAsia" w:hint="eastAsia"/>
                <w:sz w:val="24"/>
              </w:rPr>
              <w:t>業務方針　　　　　　　　　　　　　　　　　　　　　様式６</w:t>
            </w:r>
          </w:p>
          <w:p w:rsidR="00B5290F" w:rsidRPr="009A41FC" w:rsidRDefault="001C1D18" w:rsidP="00172836">
            <w:pPr>
              <w:rPr>
                <w:rFonts w:asciiTheme="majorEastAsia" w:eastAsiaTheme="majorEastAsia" w:hAnsiTheme="majorEastAsia"/>
                <w:sz w:val="24"/>
              </w:rPr>
            </w:pPr>
            <w:r w:rsidRPr="009A41FC">
              <w:rPr>
                <w:rFonts w:asciiTheme="majorEastAsia" w:eastAsiaTheme="majorEastAsia" w:hAnsiTheme="majorEastAsia" w:hint="eastAsia"/>
                <w:sz w:val="24"/>
              </w:rPr>
              <w:t xml:space="preserve">　２(</w:t>
            </w:r>
            <w:r w:rsidRPr="009A41FC">
              <w:rPr>
                <w:rFonts w:asciiTheme="majorEastAsia" w:eastAsiaTheme="majorEastAsia" w:hAnsiTheme="majorEastAsia"/>
                <w:sz w:val="24"/>
              </w:rPr>
              <w:t>2</w:t>
            </w:r>
            <w:r w:rsidRPr="009A41FC">
              <w:rPr>
                <w:rFonts w:asciiTheme="majorEastAsia" w:eastAsiaTheme="majorEastAsia" w:hAnsiTheme="majorEastAsia" w:hint="eastAsia"/>
                <w:sz w:val="24"/>
              </w:rPr>
              <w:t>)</w:t>
            </w:r>
            <w:r w:rsidRPr="009A41FC">
              <w:rPr>
                <w:rFonts w:asciiTheme="majorEastAsia" w:eastAsiaTheme="majorEastAsia" w:hAnsiTheme="majorEastAsia"/>
                <w:sz w:val="24"/>
              </w:rPr>
              <w:t xml:space="preserve"> </w:t>
            </w:r>
            <w:r w:rsidRPr="009A41FC">
              <w:rPr>
                <w:rFonts w:asciiTheme="majorEastAsia" w:eastAsiaTheme="majorEastAsia" w:hAnsiTheme="majorEastAsia" w:hint="eastAsia"/>
                <w:sz w:val="24"/>
              </w:rPr>
              <w:t>セレモニー　　　　　　　　　　　　　　　　　　　　様式６</w:t>
            </w:r>
          </w:p>
          <w:p w:rsidR="001C1D18" w:rsidRPr="009A41FC" w:rsidRDefault="001C1D18" w:rsidP="00172836">
            <w:pPr>
              <w:rPr>
                <w:rFonts w:asciiTheme="majorEastAsia" w:eastAsiaTheme="majorEastAsia" w:hAnsiTheme="majorEastAsia"/>
                <w:sz w:val="24"/>
              </w:rPr>
            </w:pPr>
            <w:r w:rsidRPr="009A41FC">
              <w:rPr>
                <w:rFonts w:asciiTheme="majorEastAsia" w:eastAsiaTheme="majorEastAsia" w:hAnsiTheme="majorEastAsia" w:hint="eastAsia"/>
                <w:sz w:val="24"/>
              </w:rPr>
              <w:t xml:space="preserve">　２(</w:t>
            </w:r>
            <w:r w:rsidRPr="009A41FC">
              <w:rPr>
                <w:rFonts w:asciiTheme="majorEastAsia" w:eastAsiaTheme="majorEastAsia" w:hAnsiTheme="majorEastAsia"/>
                <w:sz w:val="24"/>
              </w:rPr>
              <w:t>3</w:t>
            </w:r>
            <w:r w:rsidRPr="009A41FC">
              <w:rPr>
                <w:rFonts w:asciiTheme="majorEastAsia" w:eastAsiaTheme="majorEastAsia" w:hAnsiTheme="majorEastAsia" w:hint="eastAsia"/>
                <w:sz w:val="24"/>
              </w:rPr>
              <w:t>)</w:t>
            </w:r>
            <w:r w:rsidRPr="009A41FC">
              <w:rPr>
                <w:rFonts w:asciiTheme="majorEastAsia" w:eastAsiaTheme="majorEastAsia" w:hAnsiTheme="majorEastAsia"/>
                <w:sz w:val="24"/>
              </w:rPr>
              <w:t xml:space="preserve"> </w:t>
            </w:r>
            <w:r w:rsidR="00DD4D97">
              <w:rPr>
                <w:rFonts w:asciiTheme="majorEastAsia" w:eastAsiaTheme="majorEastAsia" w:hAnsiTheme="majorEastAsia" w:hint="eastAsia"/>
                <w:sz w:val="24"/>
              </w:rPr>
              <w:t>ルート</w:t>
            </w:r>
            <w:r w:rsidRPr="009A41FC">
              <w:rPr>
                <w:rFonts w:asciiTheme="majorEastAsia" w:eastAsiaTheme="majorEastAsia" w:hAnsiTheme="majorEastAsia" w:hint="eastAsia"/>
                <w:sz w:val="24"/>
              </w:rPr>
              <w:t>警備</w:t>
            </w:r>
            <w:r w:rsidR="00DD4D97">
              <w:rPr>
                <w:rFonts w:asciiTheme="majorEastAsia" w:eastAsiaTheme="majorEastAsia" w:hAnsiTheme="majorEastAsia" w:hint="eastAsia"/>
                <w:sz w:val="24"/>
              </w:rPr>
              <w:t>・実施</w:t>
            </w:r>
            <w:r w:rsidRPr="009A41FC">
              <w:rPr>
                <w:rFonts w:asciiTheme="majorEastAsia" w:eastAsiaTheme="majorEastAsia" w:hAnsiTheme="majorEastAsia" w:hint="eastAsia"/>
                <w:sz w:val="24"/>
              </w:rPr>
              <w:t>計画</w:t>
            </w:r>
            <w:r w:rsidR="00DD4D97">
              <w:rPr>
                <w:rFonts w:asciiTheme="majorEastAsia" w:eastAsiaTheme="majorEastAsia" w:hAnsiTheme="majorEastAsia" w:hint="eastAsia"/>
                <w:sz w:val="24"/>
              </w:rPr>
              <w:t xml:space="preserve">　</w:t>
            </w:r>
            <w:r w:rsidRPr="009A41FC">
              <w:rPr>
                <w:rFonts w:asciiTheme="majorEastAsia" w:eastAsiaTheme="majorEastAsia" w:hAnsiTheme="majorEastAsia" w:hint="eastAsia"/>
                <w:sz w:val="24"/>
              </w:rPr>
              <w:t xml:space="preserve">　　　　　　　　　　　　　　様式６</w:t>
            </w:r>
          </w:p>
          <w:p w:rsidR="001C1D18" w:rsidRPr="009A41FC" w:rsidRDefault="001C1D18" w:rsidP="00172836">
            <w:pPr>
              <w:rPr>
                <w:rFonts w:asciiTheme="majorEastAsia" w:eastAsiaTheme="majorEastAsia" w:hAnsiTheme="majorEastAsia"/>
                <w:sz w:val="24"/>
              </w:rPr>
            </w:pPr>
            <w:r w:rsidRPr="009A41FC">
              <w:rPr>
                <w:rFonts w:asciiTheme="majorEastAsia" w:eastAsiaTheme="majorEastAsia" w:hAnsiTheme="majorEastAsia" w:hint="eastAsia"/>
                <w:sz w:val="24"/>
              </w:rPr>
              <w:t xml:space="preserve">　２(</w:t>
            </w:r>
            <w:r w:rsidRPr="009A41FC">
              <w:rPr>
                <w:rFonts w:asciiTheme="majorEastAsia" w:eastAsiaTheme="majorEastAsia" w:hAnsiTheme="majorEastAsia"/>
                <w:sz w:val="24"/>
              </w:rPr>
              <w:t>4</w:t>
            </w:r>
            <w:r w:rsidRPr="009A41FC">
              <w:rPr>
                <w:rFonts w:asciiTheme="majorEastAsia" w:eastAsiaTheme="majorEastAsia" w:hAnsiTheme="majorEastAsia" w:hint="eastAsia"/>
                <w:sz w:val="24"/>
              </w:rPr>
              <w:t>) ランナー選考　　　　　　　　　　　　　　　　　　　様式６</w:t>
            </w:r>
          </w:p>
          <w:p w:rsidR="001C1D18" w:rsidRPr="009A41FC" w:rsidRDefault="001C1D18" w:rsidP="00172836">
            <w:pPr>
              <w:rPr>
                <w:rFonts w:asciiTheme="majorEastAsia" w:eastAsiaTheme="majorEastAsia" w:hAnsiTheme="majorEastAsia"/>
                <w:sz w:val="24"/>
              </w:rPr>
            </w:pPr>
            <w:r w:rsidRPr="009A41FC">
              <w:rPr>
                <w:rFonts w:asciiTheme="majorEastAsia" w:eastAsiaTheme="majorEastAsia" w:hAnsiTheme="majorEastAsia" w:hint="eastAsia"/>
                <w:sz w:val="24"/>
              </w:rPr>
              <w:t xml:space="preserve">　２(</w:t>
            </w:r>
            <w:r w:rsidRPr="009A41FC">
              <w:rPr>
                <w:rFonts w:asciiTheme="majorEastAsia" w:eastAsiaTheme="majorEastAsia" w:hAnsiTheme="majorEastAsia"/>
                <w:sz w:val="24"/>
              </w:rPr>
              <w:t>5</w:t>
            </w:r>
            <w:r w:rsidRPr="009A41FC">
              <w:rPr>
                <w:rFonts w:asciiTheme="majorEastAsia" w:eastAsiaTheme="majorEastAsia" w:hAnsiTheme="majorEastAsia" w:hint="eastAsia"/>
                <w:sz w:val="24"/>
              </w:rPr>
              <w:t>) パラリンピック聖火リレー　　　　　　　　　　　　　様式６</w:t>
            </w:r>
          </w:p>
          <w:p w:rsidR="001C1D18" w:rsidRPr="009A41FC" w:rsidRDefault="001C1D18" w:rsidP="00172836">
            <w:pPr>
              <w:rPr>
                <w:rFonts w:asciiTheme="majorEastAsia" w:eastAsiaTheme="majorEastAsia" w:hAnsiTheme="majorEastAsia"/>
                <w:sz w:val="24"/>
              </w:rPr>
            </w:pPr>
            <w:r w:rsidRPr="009A41FC">
              <w:rPr>
                <w:rFonts w:asciiTheme="majorEastAsia" w:eastAsiaTheme="majorEastAsia" w:hAnsiTheme="majorEastAsia" w:hint="eastAsia"/>
                <w:sz w:val="24"/>
              </w:rPr>
              <w:t xml:space="preserve">　２(</w:t>
            </w:r>
            <w:r w:rsidRPr="009A41FC">
              <w:rPr>
                <w:rFonts w:asciiTheme="majorEastAsia" w:eastAsiaTheme="majorEastAsia" w:hAnsiTheme="majorEastAsia"/>
                <w:sz w:val="24"/>
              </w:rPr>
              <w:t>6</w:t>
            </w:r>
            <w:r w:rsidRPr="009A41FC">
              <w:rPr>
                <w:rFonts w:asciiTheme="majorEastAsia" w:eastAsiaTheme="majorEastAsia" w:hAnsiTheme="majorEastAsia" w:hint="eastAsia"/>
                <w:sz w:val="24"/>
              </w:rPr>
              <w:t>)</w:t>
            </w:r>
            <w:r w:rsidRPr="009A41FC">
              <w:rPr>
                <w:rFonts w:asciiTheme="majorEastAsia" w:eastAsiaTheme="majorEastAsia" w:hAnsiTheme="majorEastAsia"/>
                <w:sz w:val="24"/>
              </w:rPr>
              <w:t xml:space="preserve"> </w:t>
            </w:r>
            <w:r w:rsidR="00F164E7">
              <w:rPr>
                <w:rFonts w:asciiTheme="majorEastAsia" w:eastAsiaTheme="majorEastAsia" w:hAnsiTheme="majorEastAsia" w:hint="eastAsia"/>
                <w:sz w:val="24"/>
              </w:rPr>
              <w:t>その他(情報機密等)</w:t>
            </w:r>
            <w:r w:rsidRPr="009A41FC">
              <w:rPr>
                <w:rFonts w:asciiTheme="majorEastAsia" w:eastAsiaTheme="majorEastAsia" w:hAnsiTheme="majorEastAsia" w:hint="eastAsia"/>
                <w:sz w:val="24"/>
              </w:rPr>
              <w:t xml:space="preserve">　　　　　　　　　　　　　　　　様式６</w:t>
            </w:r>
          </w:p>
          <w:p w:rsidR="001C1D18" w:rsidRPr="009A41FC" w:rsidRDefault="001C1D18" w:rsidP="00172836">
            <w:pPr>
              <w:rPr>
                <w:rFonts w:asciiTheme="majorEastAsia" w:eastAsiaTheme="majorEastAsia" w:hAnsiTheme="majorEastAsia"/>
                <w:sz w:val="24"/>
              </w:rPr>
            </w:pPr>
            <w:r w:rsidRPr="009A41FC">
              <w:rPr>
                <w:rFonts w:asciiTheme="majorEastAsia" w:eastAsiaTheme="majorEastAsia" w:hAnsiTheme="majorEastAsia" w:hint="eastAsia"/>
                <w:sz w:val="24"/>
              </w:rPr>
              <w:t xml:space="preserve">　２(</w:t>
            </w:r>
            <w:r w:rsidRPr="009A41FC">
              <w:rPr>
                <w:rFonts w:asciiTheme="majorEastAsia" w:eastAsiaTheme="majorEastAsia" w:hAnsiTheme="majorEastAsia"/>
                <w:sz w:val="24"/>
              </w:rPr>
              <w:t>7</w:t>
            </w:r>
            <w:r w:rsidRPr="009A41FC">
              <w:rPr>
                <w:rFonts w:asciiTheme="majorEastAsia" w:eastAsiaTheme="majorEastAsia" w:hAnsiTheme="majorEastAsia" w:hint="eastAsia"/>
                <w:sz w:val="24"/>
              </w:rPr>
              <w:t>)</w:t>
            </w:r>
            <w:r w:rsidRPr="009A41FC">
              <w:rPr>
                <w:rFonts w:asciiTheme="majorEastAsia" w:eastAsiaTheme="majorEastAsia" w:hAnsiTheme="majorEastAsia"/>
                <w:sz w:val="24"/>
              </w:rPr>
              <w:t xml:space="preserve"> </w:t>
            </w:r>
            <w:r w:rsidR="00F164E7">
              <w:rPr>
                <w:rFonts w:asciiTheme="majorEastAsia" w:eastAsiaTheme="majorEastAsia" w:hAnsiTheme="majorEastAsia" w:hint="eastAsia"/>
                <w:sz w:val="24"/>
              </w:rPr>
              <w:t>経費の考え方</w:t>
            </w:r>
            <w:r w:rsidRPr="009A41FC">
              <w:rPr>
                <w:rFonts w:asciiTheme="majorEastAsia" w:eastAsiaTheme="majorEastAsia" w:hAnsiTheme="majorEastAsia" w:hint="eastAsia"/>
                <w:sz w:val="24"/>
              </w:rPr>
              <w:t xml:space="preserve">                                </w:t>
            </w:r>
            <w:r w:rsidR="0001726E">
              <w:rPr>
                <w:rFonts w:asciiTheme="majorEastAsia" w:eastAsiaTheme="majorEastAsia" w:hAnsiTheme="majorEastAsia" w:hint="eastAsia"/>
                <w:sz w:val="24"/>
              </w:rPr>
              <w:t xml:space="preserve">　　　</w:t>
            </w:r>
            <w:r w:rsidRPr="009A41FC">
              <w:rPr>
                <w:rFonts w:asciiTheme="majorEastAsia" w:eastAsiaTheme="majorEastAsia" w:hAnsiTheme="majorEastAsia" w:hint="eastAsia"/>
                <w:sz w:val="24"/>
              </w:rPr>
              <w:t>様式６</w:t>
            </w:r>
          </w:p>
          <w:p w:rsidR="00B5290F" w:rsidRPr="009A41FC" w:rsidRDefault="00B5290F" w:rsidP="00172836">
            <w:pPr>
              <w:rPr>
                <w:rFonts w:asciiTheme="majorEastAsia" w:eastAsiaTheme="majorEastAsia" w:hAnsiTheme="majorEastAsia"/>
                <w:sz w:val="24"/>
              </w:rPr>
            </w:pPr>
            <w:r w:rsidRPr="009A41FC">
              <w:rPr>
                <w:rFonts w:asciiTheme="majorEastAsia" w:eastAsiaTheme="majorEastAsia" w:hAnsiTheme="majorEastAsia" w:hint="eastAsia"/>
                <w:sz w:val="24"/>
              </w:rPr>
              <w:t xml:space="preserve">　３　　経費見積書　　　　　　　　　　　　　　　　　　　　任意様式</w:t>
            </w:r>
          </w:p>
          <w:p w:rsidR="001C1D18" w:rsidRPr="009A41FC" w:rsidRDefault="001C1D18" w:rsidP="00172836">
            <w:pPr>
              <w:rPr>
                <w:rFonts w:asciiTheme="majorEastAsia" w:eastAsiaTheme="majorEastAsia" w:hAnsiTheme="majorEastAsia"/>
                <w:sz w:val="24"/>
              </w:rPr>
            </w:pPr>
          </w:p>
          <w:p w:rsidR="001C1D18" w:rsidRPr="009A41FC" w:rsidRDefault="001C1D18" w:rsidP="00172836">
            <w:pPr>
              <w:rPr>
                <w:rFonts w:asciiTheme="majorEastAsia" w:eastAsiaTheme="majorEastAsia" w:hAnsiTheme="majorEastAsia"/>
                <w:color w:val="FF0000"/>
              </w:rPr>
            </w:pPr>
            <w:r w:rsidRPr="009A41FC">
              <w:rPr>
                <w:rFonts w:asciiTheme="majorEastAsia" w:eastAsiaTheme="majorEastAsia" w:hAnsiTheme="majorEastAsia" w:hint="eastAsia"/>
                <w:sz w:val="24"/>
              </w:rPr>
              <w:t xml:space="preserve">　</w:t>
            </w:r>
          </w:p>
        </w:tc>
      </w:tr>
    </w:tbl>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righ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lastRenderedPageBreak/>
        <w:t>様式４</w:t>
      </w: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center"/>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「東京2020オリンピック</w:t>
      </w:r>
      <w:r w:rsidR="00A40B55">
        <w:rPr>
          <w:rFonts w:asciiTheme="majorEastAsia" w:eastAsiaTheme="majorEastAsia" w:hAnsiTheme="majorEastAsia" w:hint="eastAsia"/>
          <w:sz w:val="24"/>
          <w:szCs w:val="24"/>
        </w:rPr>
        <w:t>・パラリンピック</w:t>
      </w:r>
      <w:r w:rsidRPr="009A41FC">
        <w:rPr>
          <w:rFonts w:asciiTheme="majorEastAsia" w:eastAsiaTheme="majorEastAsia" w:hAnsiTheme="majorEastAsia" w:hint="eastAsia"/>
          <w:sz w:val="24"/>
          <w:szCs w:val="24"/>
        </w:rPr>
        <w:t>聖火リレー開催準備業務委託」</w:t>
      </w:r>
    </w:p>
    <w:p w:rsidR="001C1D18" w:rsidRPr="009A41FC" w:rsidRDefault="001C1D18" w:rsidP="001C1D18">
      <w:pPr>
        <w:jc w:val="left"/>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268"/>
      </w:tblGrid>
      <w:tr w:rsidR="001C1D18" w:rsidRPr="009A41FC" w:rsidTr="00172836">
        <w:trPr>
          <w:trHeight w:val="656"/>
        </w:trPr>
        <w:tc>
          <w:tcPr>
            <w:tcW w:w="9268" w:type="dxa"/>
            <w:vAlign w:val="center"/>
          </w:tcPr>
          <w:p w:rsidR="001C1D18" w:rsidRPr="009A41FC" w:rsidRDefault="001C1D18" w:rsidP="00F164E7">
            <w:pPr>
              <w:jc w:val="left"/>
              <w:rPr>
                <w:rFonts w:asciiTheme="majorEastAsia" w:eastAsiaTheme="majorEastAsia" w:hAnsiTheme="majorEastAsia"/>
                <w:sz w:val="24"/>
                <w:szCs w:val="24"/>
              </w:rPr>
            </w:pPr>
            <w:r w:rsidRPr="009A41FC">
              <w:rPr>
                <w:rFonts w:asciiTheme="majorEastAsia" w:eastAsiaTheme="majorEastAsia" w:hAnsiTheme="majorEastAsia"/>
                <w:sz w:val="24"/>
                <w:szCs w:val="24"/>
              </w:rPr>
              <w:t>1</w:t>
            </w:r>
            <w:r w:rsidRPr="009A41FC">
              <w:rPr>
                <w:rFonts w:asciiTheme="majorEastAsia" w:eastAsiaTheme="majorEastAsia" w:hAnsiTheme="majorEastAsia" w:hint="eastAsia"/>
                <w:sz w:val="24"/>
                <w:szCs w:val="24"/>
              </w:rPr>
              <w:t>(1)　本業務の実施体制</w:t>
            </w:r>
            <w:r w:rsidR="00F164E7">
              <w:rPr>
                <w:rFonts w:asciiTheme="majorEastAsia" w:eastAsiaTheme="majorEastAsia" w:hAnsiTheme="majorEastAsia" w:hint="eastAsia"/>
                <w:sz w:val="24"/>
                <w:szCs w:val="24"/>
              </w:rPr>
              <w:t>について</w:t>
            </w:r>
          </w:p>
        </w:tc>
      </w:tr>
      <w:tr w:rsidR="001C1D18" w:rsidRPr="009A41FC" w:rsidTr="00172836">
        <w:trPr>
          <w:trHeight w:val="12066"/>
        </w:trPr>
        <w:tc>
          <w:tcPr>
            <w:tcW w:w="9268" w:type="dxa"/>
          </w:tcPr>
          <w:p w:rsidR="001C1D18" w:rsidRPr="009A41FC" w:rsidRDefault="001C1D18" w:rsidP="001C1D18">
            <w:pPr>
              <w:jc w:val="left"/>
              <w:rPr>
                <w:rFonts w:asciiTheme="majorEastAsia" w:eastAsiaTheme="majorEastAsia" w:hAnsiTheme="majorEastAsia"/>
                <w:sz w:val="24"/>
                <w:szCs w:val="24"/>
              </w:rPr>
            </w:pPr>
          </w:p>
        </w:tc>
      </w:tr>
      <w:tr w:rsidR="001C1D18" w:rsidRPr="009A41FC" w:rsidTr="00172836">
        <w:trPr>
          <w:trHeight w:val="656"/>
        </w:trPr>
        <w:tc>
          <w:tcPr>
            <w:tcW w:w="9268" w:type="dxa"/>
            <w:vAlign w:val="center"/>
          </w:tcPr>
          <w:p w:rsidR="001C1D18" w:rsidRPr="009A41FC" w:rsidRDefault="001C1D18" w:rsidP="00F164E7">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lastRenderedPageBreak/>
              <w:t>1(2)　本業務の実施スケジュール</w:t>
            </w:r>
            <w:r w:rsidR="00F164E7">
              <w:rPr>
                <w:rFonts w:asciiTheme="majorEastAsia" w:eastAsiaTheme="majorEastAsia" w:hAnsiTheme="majorEastAsia" w:hint="eastAsia"/>
                <w:sz w:val="24"/>
                <w:szCs w:val="24"/>
              </w:rPr>
              <w:t>について</w:t>
            </w:r>
          </w:p>
        </w:tc>
      </w:tr>
      <w:tr w:rsidR="001C1D18" w:rsidRPr="009A41FC" w:rsidTr="00172836">
        <w:trPr>
          <w:trHeight w:val="13494"/>
        </w:trPr>
        <w:tc>
          <w:tcPr>
            <w:tcW w:w="9268" w:type="dxa"/>
          </w:tcPr>
          <w:p w:rsidR="001C1D18" w:rsidRPr="009A41FC" w:rsidRDefault="001C1D18" w:rsidP="001C1D18">
            <w:pPr>
              <w:jc w:val="left"/>
              <w:rPr>
                <w:rFonts w:asciiTheme="majorEastAsia" w:eastAsiaTheme="majorEastAsia" w:hAnsiTheme="majorEastAsia"/>
                <w:sz w:val="24"/>
                <w:szCs w:val="24"/>
              </w:rPr>
            </w:pPr>
          </w:p>
        </w:tc>
      </w:tr>
    </w:tbl>
    <w:p w:rsidR="001C1D18" w:rsidRPr="009A41FC" w:rsidRDefault="001C1D18" w:rsidP="001C1D18">
      <w:pPr>
        <w:jc w:val="left"/>
        <w:rPr>
          <w:rFonts w:asciiTheme="majorEastAsia" w:eastAsiaTheme="majorEastAsia" w:hAnsiTheme="majorEastAsia"/>
          <w:sz w:val="24"/>
          <w:szCs w:val="24"/>
        </w:rPr>
        <w:sectPr w:rsidR="001C1D18" w:rsidRPr="009A41FC" w:rsidSect="005E029B">
          <w:pgSz w:w="11906" w:h="16838" w:code="9"/>
          <w:pgMar w:top="1134" w:right="1418" w:bottom="1134" w:left="1418" w:header="851" w:footer="992" w:gutter="0"/>
          <w:cols w:space="425"/>
          <w:docGrid w:type="lines" w:linePitch="360"/>
        </w:sectPr>
      </w:pPr>
    </w:p>
    <w:p w:rsidR="001C1D18" w:rsidRPr="009A41FC" w:rsidRDefault="001C1D18" w:rsidP="001C1D18">
      <w:pPr>
        <w:jc w:val="righ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lastRenderedPageBreak/>
        <w:t>様式５</w:t>
      </w:r>
    </w:p>
    <w:p w:rsidR="00A40B55" w:rsidRDefault="001C1D18" w:rsidP="001C1D18">
      <w:pPr>
        <w:jc w:val="center"/>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１(3)</w:t>
      </w:r>
      <w:r w:rsidRPr="009A41FC">
        <w:rPr>
          <w:rFonts w:asciiTheme="majorEastAsia" w:eastAsiaTheme="majorEastAsia" w:hAnsiTheme="majorEastAsia"/>
          <w:sz w:val="24"/>
          <w:szCs w:val="24"/>
        </w:rPr>
        <w:t xml:space="preserve"> </w:t>
      </w:r>
      <w:r w:rsidRPr="009A41FC">
        <w:rPr>
          <w:rFonts w:asciiTheme="majorEastAsia" w:eastAsiaTheme="majorEastAsia" w:hAnsiTheme="majorEastAsia" w:hint="eastAsia"/>
          <w:sz w:val="24"/>
          <w:szCs w:val="24"/>
        </w:rPr>
        <w:t>「東京2020オリンピック</w:t>
      </w:r>
      <w:r w:rsidR="00A40B55">
        <w:rPr>
          <w:rFonts w:asciiTheme="majorEastAsia" w:eastAsiaTheme="majorEastAsia" w:hAnsiTheme="majorEastAsia" w:hint="eastAsia"/>
          <w:sz w:val="24"/>
          <w:szCs w:val="24"/>
        </w:rPr>
        <w:t>・パラリンピック</w:t>
      </w:r>
      <w:r w:rsidRPr="009A41FC">
        <w:rPr>
          <w:rFonts w:asciiTheme="majorEastAsia" w:eastAsiaTheme="majorEastAsia" w:hAnsiTheme="majorEastAsia" w:hint="eastAsia"/>
          <w:sz w:val="24"/>
          <w:szCs w:val="24"/>
        </w:rPr>
        <w:t>聖火リレー開催準備業務委託」</w:t>
      </w:r>
    </w:p>
    <w:p w:rsidR="001C1D18" w:rsidRPr="009A41FC" w:rsidRDefault="00552680" w:rsidP="001C1D1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類似</w:t>
      </w:r>
      <w:r w:rsidR="001C1D18" w:rsidRPr="009A41FC">
        <w:rPr>
          <w:rFonts w:asciiTheme="majorEastAsia" w:eastAsiaTheme="majorEastAsia" w:hAnsiTheme="majorEastAsia" w:hint="eastAsia"/>
          <w:sz w:val="24"/>
          <w:szCs w:val="24"/>
        </w:rPr>
        <w:t>業務実績</w:t>
      </w:r>
    </w:p>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 xml:space="preserve">　当該業務に類似する業務(※)実績がある場合には、①から③の優先順位により記入してください。</w:t>
      </w:r>
    </w:p>
    <w:p w:rsidR="001C1D18" w:rsidRPr="009A41FC" w:rsidRDefault="001C1D18" w:rsidP="001C1D18">
      <w:pPr>
        <w:numPr>
          <w:ilvl w:val="0"/>
          <w:numId w:val="4"/>
        </w:num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国又は都道府県における類似するものの業務実績</w:t>
      </w:r>
    </w:p>
    <w:p w:rsidR="001C1D18" w:rsidRPr="009A41FC" w:rsidRDefault="001C1D18" w:rsidP="001C1D18">
      <w:pPr>
        <w:numPr>
          <w:ilvl w:val="0"/>
          <w:numId w:val="4"/>
        </w:num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国又は都道府県以外の地方自治体における類似するものの業務実績</w:t>
      </w:r>
    </w:p>
    <w:p w:rsidR="001C1D18" w:rsidRPr="009A41FC" w:rsidRDefault="001C1D18" w:rsidP="001C1D18">
      <w:pPr>
        <w:numPr>
          <w:ilvl w:val="0"/>
          <w:numId w:val="4"/>
        </w:num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①から②以外のもの</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w:t>
      </w:r>
      <w:r w:rsidRPr="009A41FC">
        <w:rPr>
          <w:rFonts w:asciiTheme="majorEastAsia" w:eastAsiaTheme="majorEastAsia" w:hAnsiTheme="majorEastAsia"/>
          <w:sz w:val="24"/>
          <w:szCs w:val="24"/>
        </w:rPr>
        <w:t>)</w:t>
      </w:r>
      <w:r w:rsidRPr="009A41FC">
        <w:rPr>
          <w:rFonts w:asciiTheme="majorEastAsia" w:eastAsiaTheme="majorEastAsia" w:hAnsiTheme="majorEastAsia" w:hint="eastAsia"/>
          <w:sz w:val="24"/>
          <w:szCs w:val="24"/>
        </w:rPr>
        <w:t>公道を含む場所を使用したマラソン、駅伝などのスポーツ大会をいう。</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１　事業者の実績</w:t>
      </w:r>
    </w:p>
    <w:tbl>
      <w:tblPr>
        <w:tblStyle w:val="a3"/>
        <w:tblW w:w="8930" w:type="dxa"/>
        <w:tblInd w:w="392" w:type="dxa"/>
        <w:tblLook w:val="04A0" w:firstRow="1" w:lastRow="0" w:firstColumn="1" w:lastColumn="0" w:noHBand="0" w:noVBand="1"/>
      </w:tblPr>
      <w:tblGrid>
        <w:gridCol w:w="2076"/>
        <w:gridCol w:w="1609"/>
        <w:gridCol w:w="3261"/>
        <w:gridCol w:w="1984"/>
      </w:tblGrid>
      <w:tr w:rsidR="001C1D18" w:rsidRPr="009A41FC" w:rsidTr="00172836">
        <w:trPr>
          <w:trHeight w:val="569"/>
        </w:trPr>
        <w:tc>
          <w:tcPr>
            <w:tcW w:w="2076" w:type="dxa"/>
            <w:shd w:val="clear" w:color="auto" w:fill="EAF1DD" w:themeFill="accent3" w:themeFillTint="33"/>
            <w:vAlign w:val="center"/>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業務名（時期）</w:t>
            </w:r>
          </w:p>
        </w:tc>
        <w:tc>
          <w:tcPr>
            <w:tcW w:w="1609" w:type="dxa"/>
            <w:shd w:val="clear" w:color="auto" w:fill="EAF1DD" w:themeFill="accent3" w:themeFillTint="33"/>
            <w:vAlign w:val="center"/>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発注者</w:t>
            </w:r>
          </w:p>
        </w:tc>
        <w:tc>
          <w:tcPr>
            <w:tcW w:w="3261" w:type="dxa"/>
            <w:shd w:val="clear" w:color="auto" w:fill="EAF1DD" w:themeFill="accent3" w:themeFillTint="33"/>
            <w:vAlign w:val="center"/>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概要</w:t>
            </w:r>
          </w:p>
        </w:tc>
        <w:tc>
          <w:tcPr>
            <w:tcW w:w="1984" w:type="dxa"/>
            <w:shd w:val="clear" w:color="auto" w:fill="EAF1DD" w:themeFill="accent3" w:themeFillTint="33"/>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イベント規模（参加人数等）</w:t>
            </w:r>
          </w:p>
        </w:tc>
      </w:tr>
      <w:tr w:rsidR="001C1D18" w:rsidRPr="009A41FC" w:rsidTr="00172836">
        <w:tc>
          <w:tcPr>
            <w:tcW w:w="2076" w:type="dxa"/>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年から</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w:t>
            </w:r>
          </w:p>
        </w:tc>
        <w:tc>
          <w:tcPr>
            <w:tcW w:w="1609" w:type="dxa"/>
          </w:tcPr>
          <w:p w:rsidR="001C1D18" w:rsidRPr="009A41FC" w:rsidRDefault="001C1D18" w:rsidP="001C1D18">
            <w:pPr>
              <w:jc w:val="left"/>
              <w:rPr>
                <w:rFonts w:asciiTheme="majorEastAsia" w:eastAsiaTheme="majorEastAsia" w:hAnsiTheme="majorEastAsia"/>
                <w:sz w:val="24"/>
                <w:szCs w:val="24"/>
              </w:rPr>
            </w:pPr>
          </w:p>
        </w:tc>
        <w:tc>
          <w:tcPr>
            <w:tcW w:w="3261" w:type="dxa"/>
          </w:tcPr>
          <w:p w:rsidR="001C1D18" w:rsidRPr="009A41FC" w:rsidRDefault="001C1D18" w:rsidP="001C1D18">
            <w:pPr>
              <w:jc w:val="left"/>
              <w:rPr>
                <w:rFonts w:asciiTheme="majorEastAsia" w:eastAsiaTheme="majorEastAsia" w:hAnsiTheme="majorEastAsia"/>
                <w:sz w:val="24"/>
                <w:szCs w:val="24"/>
              </w:rPr>
            </w:pPr>
          </w:p>
        </w:tc>
        <w:tc>
          <w:tcPr>
            <w:tcW w:w="1984" w:type="dxa"/>
          </w:tcPr>
          <w:p w:rsidR="001C1D18" w:rsidRPr="009A41FC" w:rsidRDefault="001C1D18" w:rsidP="001C1D18">
            <w:pPr>
              <w:jc w:val="left"/>
              <w:rPr>
                <w:rFonts w:asciiTheme="majorEastAsia" w:eastAsiaTheme="majorEastAsia" w:hAnsiTheme="majorEastAsia"/>
                <w:sz w:val="24"/>
                <w:szCs w:val="24"/>
              </w:rPr>
            </w:pPr>
          </w:p>
        </w:tc>
      </w:tr>
      <w:tr w:rsidR="001C1D18" w:rsidRPr="009A41FC" w:rsidTr="00172836">
        <w:tc>
          <w:tcPr>
            <w:tcW w:w="2076" w:type="dxa"/>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年から</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w:t>
            </w:r>
          </w:p>
        </w:tc>
        <w:tc>
          <w:tcPr>
            <w:tcW w:w="1609" w:type="dxa"/>
          </w:tcPr>
          <w:p w:rsidR="001C1D18" w:rsidRPr="009A41FC" w:rsidRDefault="001C1D18" w:rsidP="001C1D18">
            <w:pPr>
              <w:jc w:val="left"/>
              <w:rPr>
                <w:rFonts w:asciiTheme="majorEastAsia" w:eastAsiaTheme="majorEastAsia" w:hAnsiTheme="majorEastAsia"/>
                <w:sz w:val="24"/>
                <w:szCs w:val="24"/>
              </w:rPr>
            </w:pPr>
          </w:p>
        </w:tc>
        <w:tc>
          <w:tcPr>
            <w:tcW w:w="3261" w:type="dxa"/>
          </w:tcPr>
          <w:p w:rsidR="001C1D18" w:rsidRPr="009A41FC" w:rsidRDefault="001C1D18" w:rsidP="001C1D18">
            <w:pPr>
              <w:jc w:val="left"/>
              <w:rPr>
                <w:rFonts w:asciiTheme="majorEastAsia" w:eastAsiaTheme="majorEastAsia" w:hAnsiTheme="majorEastAsia"/>
                <w:sz w:val="24"/>
                <w:szCs w:val="24"/>
              </w:rPr>
            </w:pPr>
          </w:p>
        </w:tc>
        <w:tc>
          <w:tcPr>
            <w:tcW w:w="1984" w:type="dxa"/>
          </w:tcPr>
          <w:p w:rsidR="001C1D18" w:rsidRPr="009A41FC" w:rsidRDefault="001C1D18" w:rsidP="001C1D18">
            <w:pPr>
              <w:jc w:val="left"/>
              <w:rPr>
                <w:rFonts w:asciiTheme="majorEastAsia" w:eastAsiaTheme="majorEastAsia" w:hAnsiTheme="majorEastAsia"/>
                <w:sz w:val="24"/>
                <w:szCs w:val="24"/>
              </w:rPr>
            </w:pPr>
          </w:p>
        </w:tc>
      </w:tr>
      <w:tr w:rsidR="001C1D18" w:rsidRPr="009A41FC" w:rsidTr="00172836">
        <w:tc>
          <w:tcPr>
            <w:tcW w:w="2076" w:type="dxa"/>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年から</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w:t>
            </w:r>
          </w:p>
        </w:tc>
        <w:tc>
          <w:tcPr>
            <w:tcW w:w="1609" w:type="dxa"/>
          </w:tcPr>
          <w:p w:rsidR="001C1D18" w:rsidRPr="009A41FC" w:rsidRDefault="001C1D18" w:rsidP="001C1D18">
            <w:pPr>
              <w:jc w:val="left"/>
              <w:rPr>
                <w:rFonts w:asciiTheme="majorEastAsia" w:eastAsiaTheme="majorEastAsia" w:hAnsiTheme="majorEastAsia"/>
                <w:sz w:val="24"/>
                <w:szCs w:val="24"/>
              </w:rPr>
            </w:pPr>
          </w:p>
        </w:tc>
        <w:tc>
          <w:tcPr>
            <w:tcW w:w="3261" w:type="dxa"/>
          </w:tcPr>
          <w:p w:rsidR="001C1D18" w:rsidRPr="009A41FC" w:rsidRDefault="001C1D18" w:rsidP="001C1D18">
            <w:pPr>
              <w:jc w:val="left"/>
              <w:rPr>
                <w:rFonts w:asciiTheme="majorEastAsia" w:eastAsiaTheme="majorEastAsia" w:hAnsiTheme="majorEastAsia"/>
                <w:sz w:val="24"/>
                <w:szCs w:val="24"/>
              </w:rPr>
            </w:pPr>
          </w:p>
        </w:tc>
        <w:tc>
          <w:tcPr>
            <w:tcW w:w="1984" w:type="dxa"/>
          </w:tcPr>
          <w:p w:rsidR="001C1D18" w:rsidRPr="009A41FC" w:rsidRDefault="001C1D18" w:rsidP="001C1D18">
            <w:pPr>
              <w:jc w:val="left"/>
              <w:rPr>
                <w:rFonts w:asciiTheme="majorEastAsia" w:eastAsiaTheme="majorEastAsia" w:hAnsiTheme="majorEastAsia"/>
                <w:sz w:val="24"/>
                <w:szCs w:val="24"/>
              </w:rPr>
            </w:pPr>
          </w:p>
        </w:tc>
      </w:tr>
      <w:tr w:rsidR="001C1D18" w:rsidRPr="009A41FC" w:rsidTr="00172836">
        <w:trPr>
          <w:trHeight w:val="753"/>
        </w:trPr>
        <w:tc>
          <w:tcPr>
            <w:tcW w:w="2076" w:type="dxa"/>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年から</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w:t>
            </w:r>
          </w:p>
        </w:tc>
        <w:tc>
          <w:tcPr>
            <w:tcW w:w="1609" w:type="dxa"/>
          </w:tcPr>
          <w:p w:rsidR="001C1D18" w:rsidRPr="009A41FC" w:rsidRDefault="001C1D18" w:rsidP="001C1D18">
            <w:pPr>
              <w:jc w:val="left"/>
              <w:rPr>
                <w:rFonts w:asciiTheme="majorEastAsia" w:eastAsiaTheme="majorEastAsia" w:hAnsiTheme="majorEastAsia"/>
                <w:sz w:val="24"/>
                <w:szCs w:val="24"/>
              </w:rPr>
            </w:pPr>
          </w:p>
        </w:tc>
        <w:tc>
          <w:tcPr>
            <w:tcW w:w="3261" w:type="dxa"/>
          </w:tcPr>
          <w:p w:rsidR="001C1D18" w:rsidRPr="009A41FC" w:rsidRDefault="001C1D18" w:rsidP="001C1D18">
            <w:pPr>
              <w:jc w:val="left"/>
              <w:rPr>
                <w:rFonts w:asciiTheme="majorEastAsia" w:eastAsiaTheme="majorEastAsia" w:hAnsiTheme="majorEastAsia"/>
                <w:sz w:val="24"/>
                <w:szCs w:val="24"/>
              </w:rPr>
            </w:pPr>
          </w:p>
        </w:tc>
        <w:tc>
          <w:tcPr>
            <w:tcW w:w="1984" w:type="dxa"/>
          </w:tcPr>
          <w:p w:rsidR="001C1D18" w:rsidRPr="009A41FC" w:rsidRDefault="001C1D18" w:rsidP="001C1D18">
            <w:pPr>
              <w:jc w:val="left"/>
              <w:rPr>
                <w:rFonts w:asciiTheme="majorEastAsia" w:eastAsiaTheme="majorEastAsia" w:hAnsiTheme="majorEastAsia"/>
                <w:sz w:val="24"/>
                <w:szCs w:val="24"/>
              </w:rPr>
            </w:pPr>
          </w:p>
        </w:tc>
      </w:tr>
      <w:tr w:rsidR="001C1D18" w:rsidRPr="009A41FC" w:rsidTr="00172836">
        <w:trPr>
          <w:trHeight w:val="753"/>
        </w:trPr>
        <w:tc>
          <w:tcPr>
            <w:tcW w:w="2076" w:type="dxa"/>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年から</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w:t>
            </w:r>
          </w:p>
        </w:tc>
        <w:tc>
          <w:tcPr>
            <w:tcW w:w="1609" w:type="dxa"/>
          </w:tcPr>
          <w:p w:rsidR="001C1D18" w:rsidRPr="009A41FC" w:rsidRDefault="001C1D18" w:rsidP="001C1D18">
            <w:pPr>
              <w:jc w:val="left"/>
              <w:rPr>
                <w:rFonts w:asciiTheme="majorEastAsia" w:eastAsiaTheme="majorEastAsia" w:hAnsiTheme="majorEastAsia"/>
                <w:sz w:val="24"/>
                <w:szCs w:val="24"/>
              </w:rPr>
            </w:pPr>
          </w:p>
        </w:tc>
        <w:tc>
          <w:tcPr>
            <w:tcW w:w="3261" w:type="dxa"/>
          </w:tcPr>
          <w:p w:rsidR="001C1D18" w:rsidRPr="009A41FC" w:rsidRDefault="001C1D18" w:rsidP="001C1D18">
            <w:pPr>
              <w:jc w:val="left"/>
              <w:rPr>
                <w:rFonts w:asciiTheme="majorEastAsia" w:eastAsiaTheme="majorEastAsia" w:hAnsiTheme="majorEastAsia"/>
                <w:sz w:val="24"/>
                <w:szCs w:val="24"/>
              </w:rPr>
            </w:pPr>
          </w:p>
        </w:tc>
        <w:tc>
          <w:tcPr>
            <w:tcW w:w="1984" w:type="dxa"/>
          </w:tcPr>
          <w:p w:rsidR="001C1D18" w:rsidRPr="009A41FC" w:rsidRDefault="001C1D18" w:rsidP="001C1D18">
            <w:pPr>
              <w:jc w:val="left"/>
              <w:rPr>
                <w:rFonts w:asciiTheme="majorEastAsia" w:eastAsiaTheme="majorEastAsia" w:hAnsiTheme="majorEastAsia"/>
                <w:sz w:val="24"/>
                <w:szCs w:val="24"/>
              </w:rPr>
            </w:pPr>
          </w:p>
        </w:tc>
      </w:tr>
    </w:tbl>
    <w:p w:rsidR="001C1D18" w:rsidRPr="009A41FC" w:rsidRDefault="001C1D18" w:rsidP="001C1D18">
      <w:pPr>
        <w:jc w:val="left"/>
        <w:rPr>
          <w:rFonts w:asciiTheme="majorEastAsia" w:eastAsiaTheme="majorEastAsia" w:hAnsiTheme="majorEastAsia"/>
          <w:sz w:val="24"/>
          <w:szCs w:val="24"/>
        </w:rPr>
      </w:pP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２　当該業務を担当する主たる担当者の実績</w:t>
      </w:r>
    </w:p>
    <w:tbl>
      <w:tblPr>
        <w:tblStyle w:val="a3"/>
        <w:tblW w:w="8930" w:type="dxa"/>
        <w:tblInd w:w="392" w:type="dxa"/>
        <w:tblLook w:val="04A0" w:firstRow="1" w:lastRow="0" w:firstColumn="1" w:lastColumn="0" w:noHBand="0" w:noVBand="1"/>
      </w:tblPr>
      <w:tblGrid>
        <w:gridCol w:w="2076"/>
        <w:gridCol w:w="1609"/>
        <w:gridCol w:w="3261"/>
        <w:gridCol w:w="1984"/>
      </w:tblGrid>
      <w:tr w:rsidR="001C1D18" w:rsidRPr="009A41FC" w:rsidTr="00172836">
        <w:trPr>
          <w:trHeight w:val="569"/>
        </w:trPr>
        <w:tc>
          <w:tcPr>
            <w:tcW w:w="2076" w:type="dxa"/>
            <w:shd w:val="clear" w:color="auto" w:fill="EAF1DD" w:themeFill="accent3" w:themeFillTint="33"/>
            <w:vAlign w:val="center"/>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業務名（時期）</w:t>
            </w:r>
          </w:p>
        </w:tc>
        <w:tc>
          <w:tcPr>
            <w:tcW w:w="1609" w:type="dxa"/>
            <w:shd w:val="clear" w:color="auto" w:fill="EAF1DD" w:themeFill="accent3" w:themeFillTint="33"/>
            <w:vAlign w:val="center"/>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発注者</w:t>
            </w:r>
          </w:p>
        </w:tc>
        <w:tc>
          <w:tcPr>
            <w:tcW w:w="3261" w:type="dxa"/>
            <w:shd w:val="clear" w:color="auto" w:fill="EAF1DD" w:themeFill="accent3" w:themeFillTint="33"/>
            <w:vAlign w:val="center"/>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概要</w:t>
            </w:r>
          </w:p>
        </w:tc>
        <w:tc>
          <w:tcPr>
            <w:tcW w:w="1984" w:type="dxa"/>
            <w:shd w:val="clear" w:color="auto" w:fill="EAF1DD" w:themeFill="accent3" w:themeFillTint="33"/>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イベント規模（参加人数等）</w:t>
            </w:r>
          </w:p>
        </w:tc>
      </w:tr>
      <w:tr w:rsidR="001C1D18" w:rsidRPr="009A41FC" w:rsidTr="00172836">
        <w:tc>
          <w:tcPr>
            <w:tcW w:w="2076" w:type="dxa"/>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年から</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w:t>
            </w:r>
          </w:p>
        </w:tc>
        <w:tc>
          <w:tcPr>
            <w:tcW w:w="1609" w:type="dxa"/>
          </w:tcPr>
          <w:p w:rsidR="001C1D18" w:rsidRPr="009A41FC" w:rsidRDefault="001C1D18" w:rsidP="001C1D18">
            <w:pPr>
              <w:jc w:val="left"/>
              <w:rPr>
                <w:rFonts w:asciiTheme="majorEastAsia" w:eastAsiaTheme="majorEastAsia" w:hAnsiTheme="majorEastAsia"/>
                <w:sz w:val="24"/>
                <w:szCs w:val="24"/>
              </w:rPr>
            </w:pPr>
          </w:p>
        </w:tc>
        <w:tc>
          <w:tcPr>
            <w:tcW w:w="3261" w:type="dxa"/>
          </w:tcPr>
          <w:p w:rsidR="001C1D18" w:rsidRPr="009A41FC" w:rsidRDefault="001C1D18" w:rsidP="001C1D18">
            <w:pPr>
              <w:jc w:val="left"/>
              <w:rPr>
                <w:rFonts w:asciiTheme="majorEastAsia" w:eastAsiaTheme="majorEastAsia" w:hAnsiTheme="majorEastAsia"/>
                <w:sz w:val="24"/>
                <w:szCs w:val="24"/>
              </w:rPr>
            </w:pPr>
          </w:p>
        </w:tc>
        <w:tc>
          <w:tcPr>
            <w:tcW w:w="1984" w:type="dxa"/>
          </w:tcPr>
          <w:p w:rsidR="001C1D18" w:rsidRPr="009A41FC" w:rsidRDefault="001C1D18" w:rsidP="001C1D18">
            <w:pPr>
              <w:jc w:val="left"/>
              <w:rPr>
                <w:rFonts w:asciiTheme="majorEastAsia" w:eastAsiaTheme="majorEastAsia" w:hAnsiTheme="majorEastAsia"/>
                <w:sz w:val="24"/>
                <w:szCs w:val="24"/>
              </w:rPr>
            </w:pPr>
          </w:p>
        </w:tc>
      </w:tr>
      <w:tr w:rsidR="001C1D18" w:rsidRPr="009A41FC" w:rsidTr="00172836">
        <w:tc>
          <w:tcPr>
            <w:tcW w:w="2076" w:type="dxa"/>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年から</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w:t>
            </w:r>
          </w:p>
        </w:tc>
        <w:tc>
          <w:tcPr>
            <w:tcW w:w="1609" w:type="dxa"/>
          </w:tcPr>
          <w:p w:rsidR="001C1D18" w:rsidRPr="009A41FC" w:rsidRDefault="001C1D18" w:rsidP="001C1D18">
            <w:pPr>
              <w:jc w:val="left"/>
              <w:rPr>
                <w:rFonts w:asciiTheme="majorEastAsia" w:eastAsiaTheme="majorEastAsia" w:hAnsiTheme="majorEastAsia"/>
                <w:sz w:val="24"/>
                <w:szCs w:val="24"/>
              </w:rPr>
            </w:pPr>
          </w:p>
        </w:tc>
        <w:tc>
          <w:tcPr>
            <w:tcW w:w="3261" w:type="dxa"/>
          </w:tcPr>
          <w:p w:rsidR="001C1D18" w:rsidRPr="009A41FC" w:rsidRDefault="001C1D18" w:rsidP="001C1D18">
            <w:pPr>
              <w:jc w:val="left"/>
              <w:rPr>
                <w:rFonts w:asciiTheme="majorEastAsia" w:eastAsiaTheme="majorEastAsia" w:hAnsiTheme="majorEastAsia"/>
                <w:sz w:val="24"/>
                <w:szCs w:val="24"/>
              </w:rPr>
            </w:pPr>
          </w:p>
        </w:tc>
        <w:tc>
          <w:tcPr>
            <w:tcW w:w="1984" w:type="dxa"/>
          </w:tcPr>
          <w:p w:rsidR="001C1D18" w:rsidRPr="009A41FC" w:rsidRDefault="001C1D18" w:rsidP="001C1D18">
            <w:pPr>
              <w:jc w:val="left"/>
              <w:rPr>
                <w:rFonts w:asciiTheme="majorEastAsia" w:eastAsiaTheme="majorEastAsia" w:hAnsiTheme="majorEastAsia"/>
                <w:sz w:val="24"/>
                <w:szCs w:val="24"/>
              </w:rPr>
            </w:pPr>
          </w:p>
        </w:tc>
      </w:tr>
      <w:tr w:rsidR="001C1D18" w:rsidRPr="009A41FC" w:rsidTr="00172836">
        <w:tc>
          <w:tcPr>
            <w:tcW w:w="2076" w:type="dxa"/>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年から</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w:t>
            </w:r>
          </w:p>
        </w:tc>
        <w:tc>
          <w:tcPr>
            <w:tcW w:w="1609" w:type="dxa"/>
          </w:tcPr>
          <w:p w:rsidR="001C1D18" w:rsidRPr="009A41FC" w:rsidRDefault="001C1D18" w:rsidP="001C1D18">
            <w:pPr>
              <w:jc w:val="left"/>
              <w:rPr>
                <w:rFonts w:asciiTheme="majorEastAsia" w:eastAsiaTheme="majorEastAsia" w:hAnsiTheme="majorEastAsia"/>
                <w:sz w:val="24"/>
                <w:szCs w:val="24"/>
              </w:rPr>
            </w:pPr>
          </w:p>
        </w:tc>
        <w:tc>
          <w:tcPr>
            <w:tcW w:w="3261" w:type="dxa"/>
          </w:tcPr>
          <w:p w:rsidR="001C1D18" w:rsidRPr="009A41FC" w:rsidRDefault="001C1D18" w:rsidP="001C1D18">
            <w:pPr>
              <w:jc w:val="left"/>
              <w:rPr>
                <w:rFonts w:asciiTheme="majorEastAsia" w:eastAsiaTheme="majorEastAsia" w:hAnsiTheme="majorEastAsia"/>
                <w:sz w:val="24"/>
                <w:szCs w:val="24"/>
              </w:rPr>
            </w:pPr>
          </w:p>
        </w:tc>
        <w:tc>
          <w:tcPr>
            <w:tcW w:w="1984" w:type="dxa"/>
          </w:tcPr>
          <w:p w:rsidR="001C1D18" w:rsidRPr="009A41FC" w:rsidRDefault="001C1D18" w:rsidP="001C1D18">
            <w:pPr>
              <w:jc w:val="left"/>
              <w:rPr>
                <w:rFonts w:asciiTheme="majorEastAsia" w:eastAsiaTheme="majorEastAsia" w:hAnsiTheme="majorEastAsia"/>
                <w:sz w:val="24"/>
                <w:szCs w:val="24"/>
              </w:rPr>
            </w:pPr>
          </w:p>
        </w:tc>
      </w:tr>
      <w:tr w:rsidR="001C1D18" w:rsidRPr="009A41FC" w:rsidTr="00172836">
        <w:trPr>
          <w:trHeight w:val="753"/>
        </w:trPr>
        <w:tc>
          <w:tcPr>
            <w:tcW w:w="2076" w:type="dxa"/>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年から</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w:t>
            </w:r>
          </w:p>
        </w:tc>
        <w:tc>
          <w:tcPr>
            <w:tcW w:w="1609" w:type="dxa"/>
          </w:tcPr>
          <w:p w:rsidR="001C1D18" w:rsidRPr="009A41FC" w:rsidRDefault="001C1D18" w:rsidP="001C1D18">
            <w:pPr>
              <w:jc w:val="left"/>
              <w:rPr>
                <w:rFonts w:asciiTheme="majorEastAsia" w:eastAsiaTheme="majorEastAsia" w:hAnsiTheme="majorEastAsia"/>
                <w:sz w:val="24"/>
                <w:szCs w:val="24"/>
              </w:rPr>
            </w:pPr>
          </w:p>
        </w:tc>
        <w:tc>
          <w:tcPr>
            <w:tcW w:w="3261" w:type="dxa"/>
          </w:tcPr>
          <w:p w:rsidR="001C1D18" w:rsidRPr="009A41FC" w:rsidRDefault="001C1D18" w:rsidP="001C1D18">
            <w:pPr>
              <w:jc w:val="left"/>
              <w:rPr>
                <w:rFonts w:asciiTheme="majorEastAsia" w:eastAsiaTheme="majorEastAsia" w:hAnsiTheme="majorEastAsia"/>
                <w:sz w:val="24"/>
                <w:szCs w:val="24"/>
              </w:rPr>
            </w:pPr>
          </w:p>
        </w:tc>
        <w:tc>
          <w:tcPr>
            <w:tcW w:w="1984" w:type="dxa"/>
          </w:tcPr>
          <w:p w:rsidR="001C1D18" w:rsidRPr="009A41FC" w:rsidRDefault="001C1D18" w:rsidP="001C1D18">
            <w:pPr>
              <w:jc w:val="left"/>
              <w:rPr>
                <w:rFonts w:asciiTheme="majorEastAsia" w:eastAsiaTheme="majorEastAsia" w:hAnsiTheme="majorEastAsia"/>
                <w:sz w:val="24"/>
                <w:szCs w:val="24"/>
              </w:rPr>
            </w:pPr>
          </w:p>
        </w:tc>
      </w:tr>
      <w:tr w:rsidR="001C1D18" w:rsidRPr="009A41FC" w:rsidTr="00172836">
        <w:trPr>
          <w:trHeight w:val="753"/>
        </w:trPr>
        <w:tc>
          <w:tcPr>
            <w:tcW w:w="2076" w:type="dxa"/>
          </w:tcPr>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年から</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平成　　年</w:t>
            </w:r>
          </w:p>
        </w:tc>
        <w:tc>
          <w:tcPr>
            <w:tcW w:w="1609" w:type="dxa"/>
          </w:tcPr>
          <w:p w:rsidR="001C1D18" w:rsidRPr="009A41FC" w:rsidRDefault="001C1D18" w:rsidP="001C1D18">
            <w:pPr>
              <w:jc w:val="left"/>
              <w:rPr>
                <w:rFonts w:asciiTheme="majorEastAsia" w:eastAsiaTheme="majorEastAsia" w:hAnsiTheme="majorEastAsia"/>
                <w:sz w:val="24"/>
                <w:szCs w:val="24"/>
              </w:rPr>
            </w:pPr>
          </w:p>
        </w:tc>
        <w:tc>
          <w:tcPr>
            <w:tcW w:w="3261" w:type="dxa"/>
          </w:tcPr>
          <w:p w:rsidR="001C1D18" w:rsidRPr="009A41FC" w:rsidRDefault="001C1D18" w:rsidP="001C1D18">
            <w:pPr>
              <w:jc w:val="left"/>
              <w:rPr>
                <w:rFonts w:asciiTheme="majorEastAsia" w:eastAsiaTheme="majorEastAsia" w:hAnsiTheme="majorEastAsia"/>
                <w:sz w:val="24"/>
                <w:szCs w:val="24"/>
              </w:rPr>
            </w:pPr>
          </w:p>
        </w:tc>
        <w:tc>
          <w:tcPr>
            <w:tcW w:w="1984" w:type="dxa"/>
          </w:tcPr>
          <w:p w:rsidR="001C1D18" w:rsidRPr="009A41FC" w:rsidRDefault="001C1D18" w:rsidP="001C1D18">
            <w:pPr>
              <w:jc w:val="left"/>
              <w:rPr>
                <w:rFonts w:asciiTheme="majorEastAsia" w:eastAsiaTheme="majorEastAsia" w:hAnsiTheme="majorEastAsia"/>
                <w:sz w:val="24"/>
                <w:szCs w:val="24"/>
              </w:rPr>
            </w:pPr>
          </w:p>
        </w:tc>
      </w:tr>
    </w:tbl>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※両面１枚の範囲において、実績欄を増やすことは可能です。</w:t>
      </w:r>
    </w:p>
    <w:p w:rsidR="001C1D18" w:rsidRPr="009A41FC" w:rsidRDefault="001C1D18" w:rsidP="001C1D18">
      <w:pPr>
        <w:jc w:val="lef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※主たる担当者は主任として当該業務を担当する方１名の実績を記入してください。</w:t>
      </w:r>
    </w:p>
    <w:p w:rsidR="00C63B63" w:rsidRDefault="00C63B63" w:rsidP="009F313A">
      <w:pPr>
        <w:jc w:val="right"/>
        <w:rPr>
          <w:rFonts w:asciiTheme="majorEastAsia" w:eastAsiaTheme="majorEastAsia" w:hAnsiTheme="majorEastAsia"/>
          <w:sz w:val="24"/>
          <w:szCs w:val="24"/>
        </w:rPr>
      </w:pPr>
    </w:p>
    <w:p w:rsidR="00121A20" w:rsidRPr="009A41FC" w:rsidRDefault="00DD39AB" w:rsidP="009F313A">
      <w:pPr>
        <w:jc w:val="right"/>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lastRenderedPageBreak/>
        <w:t>様式</w:t>
      </w:r>
      <w:r w:rsidR="001C1D18" w:rsidRPr="009A41FC">
        <w:rPr>
          <w:rFonts w:asciiTheme="majorEastAsia" w:eastAsiaTheme="majorEastAsia" w:hAnsiTheme="majorEastAsia" w:hint="eastAsia"/>
          <w:sz w:val="24"/>
          <w:szCs w:val="24"/>
        </w:rPr>
        <w:t>６</w:t>
      </w:r>
    </w:p>
    <w:p w:rsidR="00121A20" w:rsidRPr="009A41FC" w:rsidRDefault="00121A20" w:rsidP="00121A20">
      <w:pPr>
        <w:jc w:val="left"/>
        <w:rPr>
          <w:rFonts w:asciiTheme="majorEastAsia" w:eastAsiaTheme="majorEastAsia" w:hAnsiTheme="majorEastAsia"/>
          <w:sz w:val="24"/>
          <w:szCs w:val="24"/>
        </w:rPr>
      </w:pPr>
      <w:bookmarkStart w:id="0" w:name="_GoBack"/>
      <w:bookmarkEnd w:id="0"/>
    </w:p>
    <w:tbl>
      <w:tblPr>
        <w:tblStyle w:val="a3"/>
        <w:tblW w:w="0" w:type="auto"/>
        <w:tblLook w:val="04A0" w:firstRow="1" w:lastRow="0" w:firstColumn="1" w:lastColumn="0" w:noHBand="0" w:noVBand="1"/>
      </w:tblPr>
      <w:tblGrid>
        <w:gridCol w:w="9268"/>
      </w:tblGrid>
      <w:tr w:rsidR="00121A20" w:rsidRPr="009A41FC" w:rsidTr="00EA6082">
        <w:tc>
          <w:tcPr>
            <w:tcW w:w="9268" w:type="dxa"/>
          </w:tcPr>
          <w:p w:rsidR="00121A20" w:rsidRPr="009A41FC" w:rsidRDefault="001C1D18" w:rsidP="001C1D18">
            <w:pPr>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２</w:t>
            </w:r>
            <w:r w:rsidR="00121A20" w:rsidRPr="009A41FC">
              <w:rPr>
                <w:rFonts w:asciiTheme="majorEastAsia" w:eastAsiaTheme="majorEastAsia" w:hAnsiTheme="majorEastAsia" w:hint="eastAsia"/>
                <w:sz w:val="24"/>
                <w:szCs w:val="24"/>
              </w:rPr>
              <w:t>(1) 業務全般に係る考え方や取組の方向性、実施方法等について</w:t>
            </w:r>
          </w:p>
          <w:p w:rsidR="00121A20" w:rsidRPr="009A41FC" w:rsidRDefault="00121A20" w:rsidP="00EA6082">
            <w:pPr>
              <w:ind w:leftChars="100" w:left="450" w:hangingChars="100" w:hanging="240"/>
              <w:rPr>
                <w:rFonts w:asciiTheme="majorEastAsia" w:eastAsiaTheme="majorEastAsia" w:hAnsiTheme="majorEastAsia"/>
                <w:sz w:val="24"/>
                <w:szCs w:val="24"/>
              </w:rPr>
            </w:pPr>
          </w:p>
        </w:tc>
      </w:tr>
      <w:tr w:rsidR="00121A20" w:rsidRPr="009A41FC" w:rsidTr="00EA6082">
        <w:trPr>
          <w:trHeight w:val="9561"/>
        </w:trPr>
        <w:tc>
          <w:tcPr>
            <w:tcW w:w="9268" w:type="dxa"/>
          </w:tcPr>
          <w:p w:rsidR="00121A20" w:rsidRPr="009A41FC" w:rsidRDefault="00121A20" w:rsidP="00EA6082">
            <w:pPr>
              <w:rPr>
                <w:rFonts w:asciiTheme="majorEastAsia" w:eastAsiaTheme="majorEastAsia" w:hAnsiTheme="majorEastAsia"/>
                <w:sz w:val="24"/>
                <w:szCs w:val="24"/>
              </w:rPr>
            </w:pPr>
          </w:p>
          <w:p w:rsidR="00121A20" w:rsidRPr="009A41FC" w:rsidRDefault="00121A20" w:rsidP="00EA6082">
            <w:pPr>
              <w:ind w:left="21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200" w:firstLine="48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ind w:firstLineChars="100" w:firstLine="240"/>
              <w:rPr>
                <w:rFonts w:asciiTheme="majorEastAsia" w:eastAsiaTheme="majorEastAsia" w:hAnsiTheme="majorEastAsia"/>
                <w:sz w:val="24"/>
                <w:szCs w:val="24"/>
              </w:rPr>
            </w:pPr>
          </w:p>
          <w:p w:rsidR="00121A20" w:rsidRPr="009A41FC" w:rsidRDefault="00121A20" w:rsidP="00EA6082">
            <w:pPr>
              <w:rPr>
                <w:rFonts w:asciiTheme="majorEastAsia" w:eastAsiaTheme="majorEastAsia" w:hAnsiTheme="majorEastAsia"/>
                <w:sz w:val="24"/>
                <w:szCs w:val="24"/>
              </w:rPr>
            </w:pPr>
          </w:p>
          <w:p w:rsidR="00121A20" w:rsidRPr="009A41FC" w:rsidRDefault="00121A20" w:rsidP="00EA6082">
            <w:pPr>
              <w:rPr>
                <w:rFonts w:asciiTheme="majorEastAsia" w:eastAsiaTheme="majorEastAsia" w:hAnsiTheme="majorEastAsia"/>
                <w:sz w:val="24"/>
                <w:szCs w:val="24"/>
              </w:rPr>
            </w:pPr>
          </w:p>
          <w:p w:rsidR="00121A20" w:rsidRPr="009A41FC" w:rsidRDefault="00121A20" w:rsidP="00EA6082">
            <w:pPr>
              <w:rPr>
                <w:rFonts w:asciiTheme="majorEastAsia" w:eastAsiaTheme="majorEastAsia" w:hAnsiTheme="majorEastAsia"/>
                <w:sz w:val="24"/>
                <w:szCs w:val="24"/>
              </w:rPr>
            </w:pPr>
          </w:p>
          <w:p w:rsidR="00121A20" w:rsidRPr="009A41FC" w:rsidRDefault="00121A20" w:rsidP="00EA6082">
            <w:pPr>
              <w:rPr>
                <w:rFonts w:asciiTheme="majorEastAsia" w:eastAsiaTheme="majorEastAsia" w:hAnsiTheme="majorEastAsia"/>
                <w:sz w:val="24"/>
                <w:szCs w:val="24"/>
              </w:rPr>
            </w:pPr>
          </w:p>
          <w:p w:rsidR="00121A20" w:rsidRPr="009A41FC" w:rsidRDefault="00121A20" w:rsidP="00EA6082">
            <w:pPr>
              <w:rPr>
                <w:rFonts w:asciiTheme="majorEastAsia" w:eastAsiaTheme="majorEastAsia" w:hAnsiTheme="majorEastAsia"/>
                <w:sz w:val="24"/>
                <w:szCs w:val="24"/>
              </w:rPr>
            </w:pPr>
          </w:p>
          <w:p w:rsidR="001C1D18" w:rsidRPr="009A41FC" w:rsidRDefault="001C1D18" w:rsidP="00EA6082">
            <w:pPr>
              <w:rPr>
                <w:rFonts w:asciiTheme="majorEastAsia" w:eastAsiaTheme="majorEastAsia" w:hAnsiTheme="majorEastAsia"/>
                <w:sz w:val="24"/>
                <w:szCs w:val="24"/>
              </w:rPr>
            </w:pPr>
          </w:p>
          <w:p w:rsidR="001C1D18" w:rsidRPr="009A41FC" w:rsidRDefault="001C1D18" w:rsidP="00EA6082">
            <w:pPr>
              <w:rPr>
                <w:rFonts w:asciiTheme="majorEastAsia" w:eastAsiaTheme="majorEastAsia" w:hAnsiTheme="majorEastAsia"/>
                <w:sz w:val="24"/>
                <w:szCs w:val="24"/>
              </w:rPr>
            </w:pPr>
          </w:p>
          <w:p w:rsidR="001C1D18" w:rsidRPr="009A41FC" w:rsidRDefault="001C1D18" w:rsidP="00EA6082">
            <w:pPr>
              <w:rPr>
                <w:rFonts w:asciiTheme="majorEastAsia" w:eastAsiaTheme="majorEastAsia" w:hAnsiTheme="majorEastAsia"/>
                <w:sz w:val="24"/>
                <w:szCs w:val="24"/>
              </w:rPr>
            </w:pPr>
          </w:p>
          <w:p w:rsidR="001C1D18" w:rsidRPr="009A41FC" w:rsidRDefault="001C1D18" w:rsidP="00EA6082">
            <w:pPr>
              <w:rPr>
                <w:rFonts w:asciiTheme="majorEastAsia" w:eastAsiaTheme="majorEastAsia" w:hAnsiTheme="majorEastAsia"/>
                <w:sz w:val="24"/>
                <w:szCs w:val="24"/>
              </w:rPr>
            </w:pPr>
          </w:p>
          <w:p w:rsidR="001C1D18" w:rsidRPr="009A41FC" w:rsidRDefault="001C1D18" w:rsidP="00EA6082">
            <w:pPr>
              <w:rPr>
                <w:rFonts w:asciiTheme="majorEastAsia" w:eastAsiaTheme="majorEastAsia" w:hAnsiTheme="majorEastAsia"/>
                <w:sz w:val="24"/>
                <w:szCs w:val="24"/>
              </w:rPr>
            </w:pPr>
          </w:p>
          <w:p w:rsidR="001C1D18" w:rsidRPr="009A41FC" w:rsidRDefault="001C1D18" w:rsidP="00EA6082">
            <w:pPr>
              <w:rPr>
                <w:rFonts w:asciiTheme="majorEastAsia" w:eastAsiaTheme="majorEastAsia" w:hAnsiTheme="majorEastAsia"/>
                <w:sz w:val="24"/>
                <w:szCs w:val="24"/>
              </w:rPr>
            </w:pPr>
          </w:p>
          <w:p w:rsidR="001C1D18" w:rsidRPr="009A41FC" w:rsidRDefault="001C1D18" w:rsidP="00EA6082">
            <w:pPr>
              <w:rPr>
                <w:rFonts w:asciiTheme="majorEastAsia" w:eastAsiaTheme="majorEastAsia" w:hAnsiTheme="majorEastAsia"/>
                <w:sz w:val="24"/>
                <w:szCs w:val="24"/>
              </w:rPr>
            </w:pPr>
          </w:p>
          <w:p w:rsidR="001C1D18" w:rsidRPr="009A41FC" w:rsidRDefault="001C1D18" w:rsidP="00EA6082">
            <w:pPr>
              <w:rPr>
                <w:rFonts w:asciiTheme="majorEastAsia" w:eastAsiaTheme="majorEastAsia" w:hAnsiTheme="majorEastAsia"/>
                <w:sz w:val="24"/>
                <w:szCs w:val="24"/>
              </w:rPr>
            </w:pPr>
          </w:p>
          <w:p w:rsidR="00121A20" w:rsidRPr="009A41FC" w:rsidRDefault="00121A20" w:rsidP="00EA6082">
            <w:pPr>
              <w:rPr>
                <w:rFonts w:asciiTheme="majorEastAsia" w:eastAsiaTheme="majorEastAsia" w:hAnsiTheme="majorEastAsia"/>
                <w:sz w:val="24"/>
                <w:szCs w:val="24"/>
              </w:rPr>
            </w:pPr>
          </w:p>
          <w:p w:rsidR="001C1D18" w:rsidRPr="009A41FC" w:rsidRDefault="001C1D18" w:rsidP="00EA6082">
            <w:pPr>
              <w:rPr>
                <w:rFonts w:asciiTheme="majorEastAsia" w:eastAsiaTheme="majorEastAsia" w:hAnsiTheme="majorEastAsia"/>
                <w:sz w:val="24"/>
                <w:szCs w:val="24"/>
              </w:rPr>
            </w:pPr>
          </w:p>
          <w:p w:rsidR="001C1D18" w:rsidRPr="009A41FC" w:rsidRDefault="001C1D18" w:rsidP="00EA6082">
            <w:pPr>
              <w:rPr>
                <w:rFonts w:asciiTheme="majorEastAsia" w:eastAsiaTheme="majorEastAsia" w:hAnsiTheme="majorEastAsia"/>
                <w:sz w:val="24"/>
                <w:szCs w:val="24"/>
              </w:rPr>
            </w:pPr>
          </w:p>
          <w:p w:rsidR="001C1D18" w:rsidRDefault="001C1D18" w:rsidP="00EA6082">
            <w:pPr>
              <w:rPr>
                <w:rFonts w:asciiTheme="majorEastAsia" w:eastAsiaTheme="majorEastAsia" w:hAnsiTheme="majorEastAsia"/>
                <w:sz w:val="24"/>
                <w:szCs w:val="24"/>
              </w:rPr>
            </w:pPr>
          </w:p>
          <w:p w:rsidR="00F164E7" w:rsidRDefault="00F164E7" w:rsidP="00EA6082">
            <w:pPr>
              <w:rPr>
                <w:rFonts w:asciiTheme="majorEastAsia" w:eastAsiaTheme="majorEastAsia" w:hAnsiTheme="majorEastAsia"/>
                <w:sz w:val="24"/>
                <w:szCs w:val="24"/>
              </w:rPr>
            </w:pPr>
          </w:p>
          <w:p w:rsidR="00CF081C" w:rsidRPr="009A41FC" w:rsidRDefault="00CF081C" w:rsidP="00EA6082">
            <w:pPr>
              <w:rPr>
                <w:rFonts w:asciiTheme="majorEastAsia" w:eastAsiaTheme="majorEastAsia" w:hAnsiTheme="majorEastAsia"/>
                <w:sz w:val="24"/>
                <w:szCs w:val="24"/>
              </w:rPr>
            </w:pPr>
          </w:p>
          <w:p w:rsidR="003E365D" w:rsidRPr="009A41FC" w:rsidRDefault="003E365D" w:rsidP="00EA6082">
            <w:pPr>
              <w:rPr>
                <w:rFonts w:asciiTheme="majorEastAsia" w:eastAsiaTheme="majorEastAsia" w:hAnsiTheme="majorEastAsia"/>
                <w:sz w:val="24"/>
                <w:szCs w:val="24"/>
              </w:rPr>
            </w:pPr>
          </w:p>
        </w:tc>
      </w:tr>
      <w:tr w:rsidR="00121A20" w:rsidRPr="009A41FC" w:rsidTr="00EA6082">
        <w:tc>
          <w:tcPr>
            <w:tcW w:w="9268" w:type="dxa"/>
          </w:tcPr>
          <w:p w:rsidR="00121A20" w:rsidRPr="009A41FC" w:rsidRDefault="00672383" w:rsidP="00EA6082">
            <w:pPr>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lastRenderedPageBreak/>
              <w:t>２</w:t>
            </w:r>
            <w:r w:rsidR="001C1D18" w:rsidRPr="009A41FC">
              <w:rPr>
                <w:rFonts w:asciiTheme="majorEastAsia" w:eastAsiaTheme="majorEastAsia" w:hAnsiTheme="majorEastAsia" w:hint="eastAsia"/>
                <w:sz w:val="24"/>
                <w:szCs w:val="24"/>
              </w:rPr>
              <w:t>(2)</w:t>
            </w:r>
            <w:r w:rsidR="00121A20" w:rsidRPr="009A41FC">
              <w:rPr>
                <w:rFonts w:asciiTheme="majorEastAsia" w:eastAsiaTheme="majorEastAsia" w:hAnsiTheme="majorEastAsia" w:hint="eastAsia"/>
                <w:sz w:val="24"/>
                <w:szCs w:val="24"/>
              </w:rPr>
              <w:t xml:space="preserve">　セレモニーに関すること</w:t>
            </w:r>
          </w:p>
          <w:p w:rsidR="00121A20" w:rsidRPr="009A41FC" w:rsidRDefault="00B5290F" w:rsidP="00EA6082">
            <w:pPr>
              <w:ind w:leftChars="100" w:left="450" w:hangingChars="100" w:hanging="24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①</w:t>
            </w:r>
            <w:r w:rsidR="00121A20" w:rsidRPr="009A41FC">
              <w:rPr>
                <w:rFonts w:asciiTheme="majorEastAsia" w:eastAsiaTheme="majorEastAsia" w:hAnsiTheme="majorEastAsia" w:hint="eastAsia"/>
                <w:sz w:val="24"/>
                <w:szCs w:val="24"/>
              </w:rPr>
              <w:t xml:space="preserve"> 具体的な</w:t>
            </w:r>
            <w:r w:rsidR="00F164E7">
              <w:rPr>
                <w:rFonts w:asciiTheme="majorEastAsia" w:eastAsiaTheme="majorEastAsia" w:hAnsiTheme="majorEastAsia" w:hint="eastAsia"/>
                <w:sz w:val="24"/>
                <w:szCs w:val="24"/>
              </w:rPr>
              <w:t>会場計画・警備計画について</w:t>
            </w:r>
          </w:p>
          <w:p w:rsidR="00121A20" w:rsidRPr="009A41FC" w:rsidRDefault="00B5290F" w:rsidP="00F164E7">
            <w:pPr>
              <w:ind w:leftChars="100" w:left="450" w:hangingChars="100" w:hanging="24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②</w:t>
            </w:r>
            <w:r w:rsidR="00121A20" w:rsidRPr="009A41FC">
              <w:rPr>
                <w:rFonts w:asciiTheme="majorEastAsia" w:eastAsiaTheme="majorEastAsia" w:hAnsiTheme="majorEastAsia" w:hint="eastAsia"/>
                <w:sz w:val="24"/>
                <w:szCs w:val="24"/>
              </w:rPr>
              <w:t xml:space="preserve"> </w:t>
            </w:r>
            <w:r w:rsidR="0092383D" w:rsidRPr="009A41FC">
              <w:rPr>
                <w:rFonts w:asciiTheme="majorEastAsia" w:eastAsiaTheme="majorEastAsia" w:hAnsiTheme="majorEastAsia" w:hint="eastAsia"/>
                <w:sz w:val="24"/>
                <w:szCs w:val="24"/>
              </w:rPr>
              <w:t>セレモニー演出に</w:t>
            </w:r>
            <w:r w:rsidR="00F164E7">
              <w:rPr>
                <w:rFonts w:asciiTheme="majorEastAsia" w:eastAsiaTheme="majorEastAsia" w:hAnsiTheme="majorEastAsia" w:hint="eastAsia"/>
                <w:sz w:val="24"/>
                <w:szCs w:val="24"/>
              </w:rPr>
              <w:t>ついて</w:t>
            </w:r>
          </w:p>
        </w:tc>
      </w:tr>
      <w:tr w:rsidR="00121A20" w:rsidRPr="009A41FC" w:rsidTr="00EA6082">
        <w:trPr>
          <w:trHeight w:val="13007"/>
        </w:trPr>
        <w:tc>
          <w:tcPr>
            <w:tcW w:w="9268" w:type="dxa"/>
          </w:tcPr>
          <w:p w:rsidR="00121A20" w:rsidRPr="009A41FC" w:rsidRDefault="00121A20" w:rsidP="00EA6082">
            <w:pPr>
              <w:rPr>
                <w:rFonts w:asciiTheme="majorEastAsia" w:eastAsiaTheme="majorEastAsia" w:hAnsiTheme="majorEastAsia"/>
                <w:sz w:val="24"/>
                <w:szCs w:val="24"/>
              </w:rPr>
            </w:pPr>
          </w:p>
          <w:p w:rsidR="00121A20" w:rsidRPr="009A41FC" w:rsidRDefault="00121A20" w:rsidP="00B5290F">
            <w:pPr>
              <w:ind w:firstLineChars="100" w:firstLine="240"/>
              <w:rPr>
                <w:rFonts w:asciiTheme="majorEastAsia" w:eastAsiaTheme="majorEastAsia" w:hAnsiTheme="majorEastAsia"/>
                <w:sz w:val="24"/>
                <w:szCs w:val="24"/>
              </w:rPr>
            </w:pPr>
          </w:p>
        </w:tc>
      </w:tr>
      <w:tr w:rsidR="009F313A" w:rsidRPr="009A41FC" w:rsidTr="009F313A">
        <w:trPr>
          <w:trHeight w:val="1562"/>
        </w:trPr>
        <w:tc>
          <w:tcPr>
            <w:tcW w:w="9268" w:type="dxa"/>
          </w:tcPr>
          <w:p w:rsidR="0092383D" w:rsidRPr="009A41FC" w:rsidRDefault="00B5290F" w:rsidP="0092383D">
            <w:pPr>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lastRenderedPageBreak/>
              <w:t>２(3)</w:t>
            </w:r>
            <w:r w:rsidR="00DD4D97">
              <w:rPr>
                <w:rFonts w:asciiTheme="majorEastAsia" w:eastAsiaTheme="majorEastAsia" w:hAnsiTheme="majorEastAsia" w:hint="eastAsia"/>
                <w:sz w:val="24"/>
                <w:szCs w:val="24"/>
              </w:rPr>
              <w:t xml:space="preserve">　ルート</w:t>
            </w:r>
            <w:r w:rsidR="0092383D" w:rsidRPr="009A41FC">
              <w:rPr>
                <w:rFonts w:asciiTheme="majorEastAsia" w:eastAsiaTheme="majorEastAsia" w:hAnsiTheme="majorEastAsia" w:hint="eastAsia"/>
                <w:sz w:val="24"/>
                <w:szCs w:val="24"/>
              </w:rPr>
              <w:t>警備</w:t>
            </w:r>
            <w:r w:rsidR="00F164E7">
              <w:rPr>
                <w:rFonts w:asciiTheme="majorEastAsia" w:eastAsiaTheme="majorEastAsia" w:hAnsiTheme="majorEastAsia" w:hint="eastAsia"/>
                <w:sz w:val="24"/>
                <w:szCs w:val="24"/>
              </w:rPr>
              <w:t>・</w:t>
            </w:r>
            <w:r w:rsidR="00CF081C">
              <w:rPr>
                <w:rFonts w:asciiTheme="majorEastAsia" w:eastAsiaTheme="majorEastAsia" w:hAnsiTheme="majorEastAsia" w:hint="eastAsia"/>
                <w:sz w:val="24"/>
                <w:szCs w:val="24"/>
              </w:rPr>
              <w:t>実施計画に関すること</w:t>
            </w:r>
          </w:p>
          <w:p w:rsidR="0092383D" w:rsidRPr="009A41FC" w:rsidRDefault="00B5290F" w:rsidP="00B5290F">
            <w:pPr>
              <w:ind w:leftChars="150" w:left="435" w:hangingChars="50" w:hanging="12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①</w:t>
            </w:r>
            <w:r w:rsidR="0092383D" w:rsidRPr="009A41FC">
              <w:rPr>
                <w:rFonts w:asciiTheme="majorEastAsia" w:eastAsiaTheme="majorEastAsia" w:hAnsiTheme="majorEastAsia" w:hint="eastAsia"/>
                <w:sz w:val="24"/>
                <w:szCs w:val="24"/>
              </w:rPr>
              <w:t xml:space="preserve"> 具体的な作成方法</w:t>
            </w:r>
            <w:r w:rsidR="00F164E7">
              <w:rPr>
                <w:rFonts w:asciiTheme="majorEastAsia" w:eastAsiaTheme="majorEastAsia" w:hAnsiTheme="majorEastAsia" w:hint="eastAsia"/>
                <w:sz w:val="24"/>
                <w:szCs w:val="24"/>
              </w:rPr>
              <w:t>について</w:t>
            </w:r>
          </w:p>
          <w:p w:rsidR="009F313A" w:rsidRPr="009A41FC" w:rsidRDefault="00B5290F" w:rsidP="00B5290F">
            <w:pPr>
              <w:ind w:leftChars="150" w:left="435" w:hangingChars="50" w:hanging="12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②</w:t>
            </w:r>
            <w:r w:rsidR="0092383D" w:rsidRPr="009A41FC">
              <w:rPr>
                <w:rFonts w:asciiTheme="majorEastAsia" w:eastAsiaTheme="majorEastAsia" w:hAnsiTheme="majorEastAsia" w:hint="eastAsia"/>
                <w:sz w:val="24"/>
                <w:szCs w:val="24"/>
              </w:rPr>
              <w:t xml:space="preserve"> 作成するにあたり工夫する点</w:t>
            </w:r>
            <w:r w:rsidR="00F164E7">
              <w:rPr>
                <w:rFonts w:asciiTheme="majorEastAsia" w:eastAsiaTheme="majorEastAsia" w:hAnsiTheme="majorEastAsia" w:hint="eastAsia"/>
                <w:sz w:val="24"/>
                <w:szCs w:val="24"/>
              </w:rPr>
              <w:t>について</w:t>
            </w:r>
          </w:p>
        </w:tc>
      </w:tr>
      <w:tr w:rsidR="009F313A" w:rsidRPr="009A41FC" w:rsidTr="00EA6082">
        <w:trPr>
          <w:trHeight w:val="11430"/>
        </w:trPr>
        <w:tc>
          <w:tcPr>
            <w:tcW w:w="9268" w:type="dxa"/>
          </w:tcPr>
          <w:p w:rsidR="009F313A" w:rsidRPr="009A41FC" w:rsidRDefault="009F313A"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p w:rsidR="0092383D" w:rsidRDefault="0092383D" w:rsidP="009F313A">
            <w:pPr>
              <w:rPr>
                <w:rFonts w:asciiTheme="majorEastAsia" w:eastAsiaTheme="majorEastAsia" w:hAnsiTheme="majorEastAsia"/>
                <w:sz w:val="24"/>
                <w:szCs w:val="24"/>
              </w:rPr>
            </w:pPr>
          </w:p>
          <w:p w:rsidR="00F164E7" w:rsidRDefault="00F164E7" w:rsidP="009F313A">
            <w:pPr>
              <w:rPr>
                <w:rFonts w:asciiTheme="majorEastAsia" w:eastAsiaTheme="majorEastAsia" w:hAnsiTheme="majorEastAsia"/>
                <w:sz w:val="24"/>
                <w:szCs w:val="24"/>
              </w:rPr>
            </w:pPr>
          </w:p>
          <w:p w:rsidR="00F164E7" w:rsidRDefault="00F164E7" w:rsidP="009F313A">
            <w:pPr>
              <w:rPr>
                <w:rFonts w:asciiTheme="majorEastAsia" w:eastAsiaTheme="majorEastAsia" w:hAnsiTheme="majorEastAsia"/>
                <w:sz w:val="24"/>
                <w:szCs w:val="24"/>
              </w:rPr>
            </w:pPr>
          </w:p>
          <w:p w:rsidR="00F164E7" w:rsidRDefault="00F164E7" w:rsidP="009F313A">
            <w:pPr>
              <w:rPr>
                <w:rFonts w:asciiTheme="majorEastAsia" w:eastAsiaTheme="majorEastAsia" w:hAnsiTheme="majorEastAsia"/>
                <w:sz w:val="24"/>
                <w:szCs w:val="24"/>
              </w:rPr>
            </w:pPr>
          </w:p>
          <w:p w:rsidR="00F164E7" w:rsidRDefault="00F164E7" w:rsidP="009F313A">
            <w:pPr>
              <w:rPr>
                <w:rFonts w:asciiTheme="majorEastAsia" w:eastAsiaTheme="majorEastAsia" w:hAnsiTheme="majorEastAsia"/>
                <w:sz w:val="24"/>
                <w:szCs w:val="24"/>
              </w:rPr>
            </w:pPr>
          </w:p>
          <w:p w:rsidR="00F164E7" w:rsidRPr="009A41FC" w:rsidRDefault="00F164E7" w:rsidP="009F313A">
            <w:pPr>
              <w:rPr>
                <w:rFonts w:asciiTheme="majorEastAsia" w:eastAsiaTheme="majorEastAsia" w:hAnsiTheme="majorEastAsia"/>
                <w:sz w:val="24"/>
                <w:szCs w:val="24"/>
              </w:rPr>
            </w:pPr>
          </w:p>
          <w:p w:rsidR="0092383D" w:rsidRPr="009A41FC" w:rsidRDefault="0092383D" w:rsidP="009F313A">
            <w:pPr>
              <w:rPr>
                <w:rFonts w:asciiTheme="majorEastAsia" w:eastAsiaTheme="majorEastAsia" w:hAnsiTheme="majorEastAsia"/>
                <w:sz w:val="24"/>
                <w:szCs w:val="24"/>
              </w:rPr>
            </w:pPr>
          </w:p>
        </w:tc>
      </w:tr>
      <w:tr w:rsidR="009F313A" w:rsidRPr="009A41FC" w:rsidTr="00EA6082">
        <w:trPr>
          <w:trHeight w:val="982"/>
        </w:trPr>
        <w:tc>
          <w:tcPr>
            <w:tcW w:w="9268" w:type="dxa"/>
          </w:tcPr>
          <w:p w:rsidR="0092383D" w:rsidRPr="009A41FC" w:rsidRDefault="00B5290F" w:rsidP="0092383D">
            <w:pPr>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lastRenderedPageBreak/>
              <w:t>２(4)</w:t>
            </w:r>
            <w:r w:rsidR="0092383D" w:rsidRPr="009A41FC">
              <w:rPr>
                <w:rFonts w:asciiTheme="majorEastAsia" w:eastAsiaTheme="majorEastAsia" w:hAnsiTheme="majorEastAsia" w:hint="eastAsia"/>
                <w:sz w:val="24"/>
                <w:szCs w:val="24"/>
              </w:rPr>
              <w:t xml:space="preserve">　聖火ランナー選考に関すること</w:t>
            </w:r>
          </w:p>
          <w:p w:rsidR="0092383D" w:rsidRPr="009A41FC" w:rsidRDefault="00B5290F" w:rsidP="0092383D">
            <w:pPr>
              <w:ind w:leftChars="100" w:left="450" w:hangingChars="100" w:hanging="24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①</w:t>
            </w:r>
            <w:r w:rsidR="0092383D" w:rsidRPr="009A41FC">
              <w:rPr>
                <w:rFonts w:asciiTheme="majorEastAsia" w:eastAsiaTheme="majorEastAsia" w:hAnsiTheme="majorEastAsia" w:hint="eastAsia"/>
                <w:sz w:val="24"/>
                <w:szCs w:val="24"/>
              </w:rPr>
              <w:t xml:space="preserve"> 具体的な選定計画・告知計画作成方法</w:t>
            </w:r>
            <w:r w:rsidR="0001726E">
              <w:rPr>
                <w:rFonts w:asciiTheme="majorEastAsia" w:eastAsiaTheme="majorEastAsia" w:hAnsiTheme="majorEastAsia" w:hint="eastAsia"/>
                <w:sz w:val="24"/>
                <w:szCs w:val="24"/>
              </w:rPr>
              <w:t>について</w:t>
            </w:r>
          </w:p>
          <w:p w:rsidR="0092383D" w:rsidRPr="009A41FC" w:rsidRDefault="00B5290F" w:rsidP="0092383D">
            <w:pPr>
              <w:ind w:leftChars="100" w:left="450" w:hangingChars="100" w:hanging="24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②</w:t>
            </w:r>
            <w:r w:rsidR="0092383D" w:rsidRPr="009A41FC">
              <w:rPr>
                <w:rFonts w:asciiTheme="majorEastAsia" w:eastAsiaTheme="majorEastAsia" w:hAnsiTheme="majorEastAsia" w:hint="eastAsia"/>
                <w:sz w:val="24"/>
                <w:szCs w:val="24"/>
              </w:rPr>
              <w:t xml:space="preserve"> 選定・告知計画を作成するにあたり工夫する点</w:t>
            </w:r>
            <w:r w:rsidR="0001726E">
              <w:rPr>
                <w:rFonts w:asciiTheme="majorEastAsia" w:eastAsiaTheme="majorEastAsia" w:hAnsiTheme="majorEastAsia" w:hint="eastAsia"/>
                <w:sz w:val="24"/>
                <w:szCs w:val="24"/>
              </w:rPr>
              <w:t>について</w:t>
            </w:r>
          </w:p>
          <w:p w:rsidR="009F313A" w:rsidRPr="009A41FC" w:rsidRDefault="00B5290F" w:rsidP="00B5290F">
            <w:pPr>
              <w:ind w:firstLineChars="100" w:firstLine="24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 xml:space="preserve">③ </w:t>
            </w:r>
            <w:r w:rsidR="0092383D" w:rsidRPr="009A41FC">
              <w:rPr>
                <w:rFonts w:asciiTheme="majorEastAsia" w:eastAsiaTheme="majorEastAsia" w:hAnsiTheme="majorEastAsia" w:hint="eastAsia"/>
                <w:sz w:val="24"/>
                <w:szCs w:val="24"/>
              </w:rPr>
              <w:t>ランナー選考事務局運営の具体的な方法</w:t>
            </w:r>
            <w:r w:rsidR="0001726E">
              <w:rPr>
                <w:rFonts w:asciiTheme="majorEastAsia" w:eastAsiaTheme="majorEastAsia" w:hAnsiTheme="majorEastAsia" w:hint="eastAsia"/>
                <w:sz w:val="24"/>
                <w:szCs w:val="24"/>
              </w:rPr>
              <w:t>について</w:t>
            </w:r>
          </w:p>
          <w:p w:rsidR="009F313A" w:rsidRPr="009A41FC" w:rsidRDefault="009F313A" w:rsidP="009F313A">
            <w:pPr>
              <w:ind w:firstLineChars="100" w:firstLine="240"/>
              <w:rPr>
                <w:rFonts w:asciiTheme="majorEastAsia" w:eastAsiaTheme="majorEastAsia" w:hAnsiTheme="majorEastAsia"/>
                <w:sz w:val="24"/>
                <w:szCs w:val="24"/>
              </w:rPr>
            </w:pPr>
          </w:p>
        </w:tc>
      </w:tr>
      <w:tr w:rsidR="009F313A" w:rsidRPr="009A41FC" w:rsidTr="00EA6082">
        <w:trPr>
          <w:trHeight w:val="982"/>
        </w:trPr>
        <w:tc>
          <w:tcPr>
            <w:tcW w:w="9268" w:type="dxa"/>
          </w:tcPr>
          <w:p w:rsidR="009F313A" w:rsidRPr="009A41FC" w:rsidRDefault="009F313A" w:rsidP="009F313A">
            <w:pPr>
              <w:rPr>
                <w:rFonts w:asciiTheme="majorEastAsia" w:eastAsiaTheme="majorEastAsia" w:hAnsiTheme="majorEastAsia"/>
                <w:sz w:val="24"/>
                <w:szCs w:val="24"/>
              </w:rPr>
            </w:pPr>
          </w:p>
          <w:p w:rsidR="009F313A" w:rsidRPr="009A41FC" w:rsidRDefault="009F313A" w:rsidP="0092383D">
            <w:pPr>
              <w:ind w:left="210"/>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p w:rsidR="009F313A" w:rsidRDefault="009F313A" w:rsidP="009F313A">
            <w:pPr>
              <w:rPr>
                <w:rFonts w:asciiTheme="majorEastAsia" w:eastAsiaTheme="majorEastAsia" w:hAnsiTheme="majorEastAsia"/>
                <w:sz w:val="24"/>
                <w:szCs w:val="24"/>
              </w:rPr>
            </w:pPr>
          </w:p>
          <w:p w:rsidR="0001726E" w:rsidRDefault="0001726E" w:rsidP="009F313A">
            <w:pPr>
              <w:rPr>
                <w:rFonts w:asciiTheme="majorEastAsia" w:eastAsiaTheme="majorEastAsia" w:hAnsiTheme="majorEastAsia"/>
                <w:sz w:val="24"/>
                <w:szCs w:val="24"/>
              </w:rPr>
            </w:pPr>
          </w:p>
          <w:p w:rsidR="0001726E" w:rsidRDefault="0001726E" w:rsidP="009F313A">
            <w:pPr>
              <w:rPr>
                <w:rFonts w:asciiTheme="majorEastAsia" w:eastAsiaTheme="majorEastAsia" w:hAnsiTheme="majorEastAsia"/>
                <w:sz w:val="24"/>
                <w:szCs w:val="24"/>
              </w:rPr>
            </w:pPr>
          </w:p>
          <w:p w:rsidR="0001726E" w:rsidRDefault="0001726E" w:rsidP="009F313A">
            <w:pPr>
              <w:rPr>
                <w:rFonts w:asciiTheme="majorEastAsia" w:eastAsiaTheme="majorEastAsia" w:hAnsiTheme="majorEastAsia"/>
                <w:sz w:val="24"/>
                <w:szCs w:val="24"/>
              </w:rPr>
            </w:pPr>
          </w:p>
          <w:p w:rsidR="0001726E" w:rsidRPr="009A41FC" w:rsidRDefault="0001726E" w:rsidP="009F313A">
            <w:pPr>
              <w:rPr>
                <w:rFonts w:asciiTheme="majorEastAsia" w:eastAsiaTheme="majorEastAsia" w:hAnsiTheme="majorEastAsia"/>
                <w:sz w:val="24"/>
                <w:szCs w:val="24"/>
              </w:rPr>
            </w:pPr>
          </w:p>
          <w:p w:rsidR="009F313A" w:rsidRDefault="009F313A" w:rsidP="009F313A">
            <w:pPr>
              <w:rPr>
                <w:rFonts w:asciiTheme="majorEastAsia" w:eastAsiaTheme="majorEastAsia" w:hAnsiTheme="majorEastAsia"/>
                <w:sz w:val="24"/>
                <w:szCs w:val="24"/>
              </w:rPr>
            </w:pPr>
          </w:p>
          <w:p w:rsidR="00CF081C" w:rsidRDefault="00CF081C" w:rsidP="009F313A">
            <w:pPr>
              <w:rPr>
                <w:rFonts w:asciiTheme="majorEastAsia" w:eastAsiaTheme="majorEastAsia" w:hAnsiTheme="majorEastAsia"/>
                <w:sz w:val="24"/>
                <w:szCs w:val="24"/>
              </w:rPr>
            </w:pPr>
          </w:p>
          <w:p w:rsidR="00CF081C" w:rsidRDefault="00CF081C" w:rsidP="009F313A">
            <w:pPr>
              <w:rPr>
                <w:rFonts w:asciiTheme="majorEastAsia" w:eastAsiaTheme="majorEastAsia" w:hAnsiTheme="majorEastAsia"/>
                <w:sz w:val="24"/>
                <w:szCs w:val="24"/>
              </w:rPr>
            </w:pPr>
          </w:p>
          <w:p w:rsidR="00CF081C" w:rsidRPr="009A41FC" w:rsidRDefault="00CF081C" w:rsidP="009F313A">
            <w:pPr>
              <w:rPr>
                <w:rFonts w:asciiTheme="majorEastAsia" w:eastAsiaTheme="majorEastAsia" w:hAnsiTheme="majorEastAsia"/>
                <w:sz w:val="24"/>
                <w:szCs w:val="24"/>
              </w:rPr>
            </w:pPr>
          </w:p>
        </w:tc>
      </w:tr>
      <w:tr w:rsidR="009F313A" w:rsidRPr="009A41FC" w:rsidTr="0001726E">
        <w:trPr>
          <w:trHeight w:val="1408"/>
        </w:trPr>
        <w:tc>
          <w:tcPr>
            <w:tcW w:w="9268" w:type="dxa"/>
          </w:tcPr>
          <w:p w:rsidR="00B5290F" w:rsidRPr="009A41FC" w:rsidRDefault="00B5290F" w:rsidP="00B5290F">
            <w:pPr>
              <w:ind w:left="720" w:hangingChars="300" w:hanging="72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lastRenderedPageBreak/>
              <w:t>２(5)</w:t>
            </w:r>
            <w:r w:rsidR="0092383D" w:rsidRPr="009A41FC">
              <w:rPr>
                <w:rFonts w:asciiTheme="majorEastAsia" w:eastAsiaTheme="majorEastAsia" w:hAnsiTheme="majorEastAsia" w:hint="eastAsia"/>
                <w:sz w:val="24"/>
                <w:szCs w:val="24"/>
              </w:rPr>
              <w:t xml:space="preserve">　東京2020</w:t>
            </w:r>
            <w:r w:rsidR="0001726E">
              <w:rPr>
                <w:rFonts w:asciiTheme="majorEastAsia" w:eastAsiaTheme="majorEastAsia" w:hAnsiTheme="majorEastAsia" w:hint="eastAsia"/>
                <w:sz w:val="24"/>
                <w:szCs w:val="24"/>
              </w:rPr>
              <w:t>パラリンピック聖火リレーに関すること</w:t>
            </w:r>
          </w:p>
          <w:p w:rsidR="00B5290F" w:rsidRPr="009A41FC" w:rsidRDefault="00B5290F" w:rsidP="0001726E">
            <w:pPr>
              <w:ind w:firstLineChars="150" w:firstLine="36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①</w:t>
            </w:r>
            <w:r w:rsidR="0092383D" w:rsidRPr="009A41FC">
              <w:rPr>
                <w:rFonts w:asciiTheme="majorEastAsia" w:eastAsiaTheme="majorEastAsia" w:hAnsiTheme="majorEastAsia" w:hint="eastAsia"/>
                <w:sz w:val="24"/>
                <w:szCs w:val="24"/>
              </w:rPr>
              <w:t>採火式等の企画立案</w:t>
            </w:r>
            <w:r w:rsidR="0001726E">
              <w:rPr>
                <w:rFonts w:asciiTheme="majorEastAsia" w:eastAsiaTheme="majorEastAsia" w:hAnsiTheme="majorEastAsia" w:hint="eastAsia"/>
                <w:sz w:val="24"/>
                <w:szCs w:val="24"/>
              </w:rPr>
              <w:t>について</w:t>
            </w:r>
          </w:p>
        </w:tc>
      </w:tr>
      <w:tr w:rsidR="005D134F" w:rsidRPr="009A41FC" w:rsidTr="00950810">
        <w:trPr>
          <w:trHeight w:val="11610"/>
        </w:trPr>
        <w:tc>
          <w:tcPr>
            <w:tcW w:w="9268" w:type="dxa"/>
          </w:tcPr>
          <w:p w:rsidR="005D134F" w:rsidRPr="009A41FC" w:rsidRDefault="005D134F" w:rsidP="005D134F">
            <w:pPr>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5D134F" w:rsidRPr="009A41FC" w:rsidRDefault="005D134F" w:rsidP="005D134F">
            <w:pPr>
              <w:ind w:firstLineChars="50" w:firstLine="120"/>
              <w:rPr>
                <w:rFonts w:asciiTheme="majorEastAsia" w:eastAsiaTheme="majorEastAsia" w:hAnsiTheme="majorEastAsia"/>
                <w:sz w:val="24"/>
                <w:szCs w:val="24"/>
              </w:rPr>
            </w:pPr>
          </w:p>
          <w:p w:rsidR="0092383D" w:rsidRPr="009A41FC" w:rsidRDefault="0092383D" w:rsidP="005D134F">
            <w:pPr>
              <w:ind w:firstLineChars="50" w:firstLine="120"/>
              <w:rPr>
                <w:rFonts w:asciiTheme="majorEastAsia" w:eastAsiaTheme="majorEastAsia" w:hAnsiTheme="majorEastAsia"/>
                <w:sz w:val="24"/>
                <w:szCs w:val="24"/>
              </w:rPr>
            </w:pPr>
          </w:p>
          <w:p w:rsidR="0092383D" w:rsidRPr="009A41FC" w:rsidRDefault="0092383D" w:rsidP="005D134F">
            <w:pPr>
              <w:ind w:firstLineChars="50" w:firstLine="120"/>
              <w:rPr>
                <w:rFonts w:asciiTheme="majorEastAsia" w:eastAsiaTheme="majorEastAsia" w:hAnsiTheme="majorEastAsia"/>
                <w:sz w:val="24"/>
                <w:szCs w:val="24"/>
              </w:rPr>
            </w:pPr>
          </w:p>
          <w:p w:rsidR="0092383D" w:rsidRPr="009A41FC" w:rsidRDefault="0092383D" w:rsidP="005D134F">
            <w:pPr>
              <w:ind w:firstLineChars="50" w:firstLine="120"/>
              <w:rPr>
                <w:rFonts w:asciiTheme="majorEastAsia" w:eastAsiaTheme="majorEastAsia" w:hAnsiTheme="majorEastAsia"/>
                <w:sz w:val="24"/>
                <w:szCs w:val="24"/>
              </w:rPr>
            </w:pPr>
          </w:p>
          <w:p w:rsidR="00B5290F" w:rsidRPr="009A41FC" w:rsidRDefault="00B5290F" w:rsidP="005D134F">
            <w:pPr>
              <w:ind w:firstLineChars="50" w:firstLine="120"/>
              <w:rPr>
                <w:rFonts w:asciiTheme="majorEastAsia" w:eastAsiaTheme="majorEastAsia" w:hAnsiTheme="majorEastAsia"/>
                <w:sz w:val="24"/>
                <w:szCs w:val="24"/>
              </w:rPr>
            </w:pPr>
          </w:p>
          <w:p w:rsidR="00B5290F" w:rsidRPr="009A41FC" w:rsidRDefault="00B5290F" w:rsidP="005D134F">
            <w:pPr>
              <w:ind w:firstLineChars="50" w:firstLine="120"/>
              <w:rPr>
                <w:rFonts w:asciiTheme="majorEastAsia" w:eastAsiaTheme="majorEastAsia" w:hAnsiTheme="majorEastAsia"/>
                <w:sz w:val="24"/>
                <w:szCs w:val="24"/>
              </w:rPr>
            </w:pPr>
          </w:p>
          <w:p w:rsidR="0092383D" w:rsidRPr="009A41FC" w:rsidRDefault="0092383D" w:rsidP="005D134F">
            <w:pPr>
              <w:ind w:firstLineChars="50" w:firstLine="120"/>
              <w:rPr>
                <w:rFonts w:asciiTheme="majorEastAsia" w:eastAsiaTheme="majorEastAsia" w:hAnsiTheme="majorEastAsia"/>
                <w:sz w:val="24"/>
                <w:szCs w:val="24"/>
              </w:rPr>
            </w:pPr>
          </w:p>
          <w:p w:rsidR="0092383D" w:rsidRPr="009A41FC" w:rsidRDefault="0092383D" w:rsidP="005D134F">
            <w:pPr>
              <w:ind w:firstLineChars="50" w:firstLine="120"/>
              <w:rPr>
                <w:rFonts w:asciiTheme="majorEastAsia" w:eastAsiaTheme="majorEastAsia" w:hAnsiTheme="majorEastAsia"/>
                <w:sz w:val="24"/>
                <w:szCs w:val="24"/>
              </w:rPr>
            </w:pPr>
          </w:p>
        </w:tc>
      </w:tr>
      <w:tr w:rsidR="009F313A" w:rsidRPr="009A41FC" w:rsidTr="00EA6082">
        <w:tc>
          <w:tcPr>
            <w:tcW w:w="9268" w:type="dxa"/>
          </w:tcPr>
          <w:p w:rsidR="0001726E" w:rsidRPr="009A41FC" w:rsidRDefault="0001726E" w:rsidP="0001726E">
            <w:pPr>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lastRenderedPageBreak/>
              <w:t>２</w:t>
            </w:r>
            <w:r>
              <w:rPr>
                <w:rFonts w:asciiTheme="majorEastAsia" w:eastAsiaTheme="majorEastAsia" w:hAnsiTheme="majorEastAsia" w:hint="eastAsia"/>
                <w:sz w:val="24"/>
                <w:szCs w:val="24"/>
              </w:rPr>
              <w:t>(6</w:t>
            </w:r>
            <w:r w:rsidRPr="009A41FC">
              <w:rPr>
                <w:rFonts w:asciiTheme="majorEastAsia" w:eastAsiaTheme="majorEastAsia" w:hAnsiTheme="majorEastAsia" w:hint="eastAsia"/>
                <w:sz w:val="24"/>
                <w:szCs w:val="24"/>
              </w:rPr>
              <w:t>)　その他</w:t>
            </w:r>
          </w:p>
          <w:p w:rsidR="0001726E" w:rsidRPr="009A41FC" w:rsidRDefault="0001726E" w:rsidP="0001726E">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Pr="009A41FC">
              <w:rPr>
                <w:rFonts w:asciiTheme="majorEastAsia" w:eastAsiaTheme="majorEastAsia" w:hAnsiTheme="majorEastAsia"/>
                <w:sz w:val="24"/>
                <w:szCs w:val="24"/>
              </w:rPr>
              <w:t xml:space="preserve"> </w:t>
            </w:r>
            <w:r w:rsidRPr="009A41FC">
              <w:rPr>
                <w:rFonts w:asciiTheme="majorEastAsia" w:eastAsiaTheme="majorEastAsia" w:hAnsiTheme="majorEastAsia" w:hint="eastAsia"/>
                <w:sz w:val="24"/>
                <w:szCs w:val="24"/>
              </w:rPr>
              <w:t>情報の機密保持について、アピールできる点について</w:t>
            </w:r>
          </w:p>
          <w:p w:rsidR="0001726E" w:rsidRPr="009A41FC" w:rsidRDefault="0001726E" w:rsidP="0001726E">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Pr="009A41FC">
              <w:rPr>
                <w:rFonts w:asciiTheme="majorEastAsia" w:eastAsiaTheme="majorEastAsia" w:hAnsiTheme="majorEastAsia" w:hint="eastAsia"/>
                <w:sz w:val="24"/>
                <w:szCs w:val="24"/>
              </w:rPr>
              <w:t xml:space="preserve"> その他、特にＰＲしたい点について記入してください。</w:t>
            </w:r>
          </w:p>
          <w:p w:rsidR="009F313A" w:rsidRPr="009A41FC" w:rsidRDefault="009F313A" w:rsidP="00B5290F">
            <w:pPr>
              <w:ind w:firstLineChars="100" w:firstLine="240"/>
              <w:rPr>
                <w:rFonts w:asciiTheme="majorEastAsia" w:eastAsiaTheme="majorEastAsia" w:hAnsiTheme="majorEastAsia"/>
                <w:sz w:val="24"/>
                <w:szCs w:val="24"/>
              </w:rPr>
            </w:pPr>
          </w:p>
        </w:tc>
      </w:tr>
      <w:tr w:rsidR="009F313A" w:rsidRPr="009A41FC" w:rsidTr="00EA6082">
        <w:trPr>
          <w:trHeight w:val="12865"/>
        </w:trPr>
        <w:tc>
          <w:tcPr>
            <w:tcW w:w="9268" w:type="dxa"/>
          </w:tcPr>
          <w:p w:rsidR="009F313A" w:rsidRPr="009A41FC" w:rsidRDefault="009F313A" w:rsidP="009F313A">
            <w:pPr>
              <w:rPr>
                <w:rFonts w:asciiTheme="majorEastAsia" w:eastAsiaTheme="majorEastAsia" w:hAnsiTheme="majorEastAsia"/>
                <w:sz w:val="24"/>
                <w:szCs w:val="24"/>
              </w:rPr>
            </w:pPr>
          </w:p>
          <w:p w:rsidR="009F313A" w:rsidRPr="009A41FC" w:rsidRDefault="009F313A" w:rsidP="009F313A">
            <w:pPr>
              <w:ind w:leftChars="100" w:left="450" w:hangingChars="100" w:hanging="240"/>
              <w:rPr>
                <w:rFonts w:asciiTheme="majorEastAsia" w:eastAsiaTheme="majorEastAsia" w:hAnsiTheme="majorEastAsia"/>
                <w:sz w:val="24"/>
                <w:szCs w:val="24"/>
              </w:rPr>
            </w:pPr>
          </w:p>
          <w:p w:rsidR="009F313A" w:rsidRPr="009A41FC" w:rsidRDefault="009F313A" w:rsidP="009F313A">
            <w:pPr>
              <w:rPr>
                <w:rFonts w:asciiTheme="majorEastAsia" w:eastAsiaTheme="majorEastAsia" w:hAnsiTheme="majorEastAsia"/>
                <w:sz w:val="24"/>
                <w:szCs w:val="24"/>
              </w:rPr>
            </w:pPr>
          </w:p>
        </w:tc>
      </w:tr>
    </w:tbl>
    <w:p w:rsidR="005D5DCD" w:rsidRPr="009A41FC" w:rsidRDefault="005D5DCD">
      <w:pPr>
        <w:rPr>
          <w:rFonts w:asciiTheme="majorEastAsia" w:eastAsiaTheme="majorEastAsia" w:hAnsiTheme="majorEastAsia"/>
        </w:rPr>
      </w:pPr>
      <w:r w:rsidRPr="009A41FC">
        <w:rPr>
          <w:rFonts w:asciiTheme="majorEastAsia" w:eastAsiaTheme="majorEastAsia" w:hAnsiTheme="majorEastAsia"/>
        </w:rPr>
        <w:br w:type="page"/>
      </w:r>
    </w:p>
    <w:tbl>
      <w:tblPr>
        <w:tblStyle w:val="a3"/>
        <w:tblW w:w="0" w:type="auto"/>
        <w:tblLook w:val="04A0" w:firstRow="1" w:lastRow="0" w:firstColumn="1" w:lastColumn="0" w:noHBand="0" w:noVBand="1"/>
      </w:tblPr>
      <w:tblGrid>
        <w:gridCol w:w="9268"/>
      </w:tblGrid>
      <w:tr w:rsidR="00121A20" w:rsidRPr="009A41FC" w:rsidTr="00EA6082">
        <w:tc>
          <w:tcPr>
            <w:tcW w:w="9268" w:type="dxa"/>
          </w:tcPr>
          <w:p w:rsidR="0001726E" w:rsidRPr="009A41FC" w:rsidRDefault="0001726E" w:rsidP="0001726E">
            <w:pPr>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lastRenderedPageBreak/>
              <w:t>２(</w:t>
            </w:r>
            <w:r>
              <w:rPr>
                <w:rFonts w:asciiTheme="majorEastAsia" w:eastAsiaTheme="majorEastAsia" w:hAnsiTheme="majorEastAsia" w:hint="eastAsia"/>
                <w:sz w:val="24"/>
                <w:szCs w:val="24"/>
              </w:rPr>
              <w:t>7</w:t>
            </w:r>
            <w:r w:rsidRPr="009A41FC">
              <w:rPr>
                <w:rFonts w:asciiTheme="majorEastAsia" w:eastAsiaTheme="majorEastAsia" w:hAnsiTheme="majorEastAsia" w:hint="eastAsia"/>
                <w:sz w:val="24"/>
                <w:szCs w:val="24"/>
              </w:rPr>
              <w:t>)　聖火リレーの実施運営に必要な経費の試算</w:t>
            </w:r>
          </w:p>
          <w:p w:rsidR="0001726E" w:rsidRPr="009A41FC" w:rsidRDefault="0001726E" w:rsidP="0001726E">
            <w:pPr>
              <w:ind w:leftChars="100" w:left="450" w:hangingChars="100" w:hanging="24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① 経費算出の考え方</w:t>
            </w:r>
            <w:r>
              <w:rPr>
                <w:rFonts w:asciiTheme="majorEastAsia" w:eastAsiaTheme="majorEastAsia" w:hAnsiTheme="majorEastAsia" w:hint="eastAsia"/>
                <w:sz w:val="24"/>
                <w:szCs w:val="24"/>
              </w:rPr>
              <w:t>について</w:t>
            </w:r>
          </w:p>
          <w:p w:rsidR="0001726E" w:rsidRPr="009A41FC" w:rsidRDefault="0001726E" w:rsidP="0001726E">
            <w:pPr>
              <w:ind w:firstLineChars="100" w:firstLine="240"/>
              <w:rPr>
                <w:rFonts w:asciiTheme="majorEastAsia" w:eastAsiaTheme="majorEastAsia" w:hAnsiTheme="majorEastAsia"/>
                <w:sz w:val="24"/>
                <w:szCs w:val="24"/>
              </w:rPr>
            </w:pPr>
            <w:r w:rsidRPr="009A41FC">
              <w:rPr>
                <w:rFonts w:asciiTheme="majorEastAsia" w:eastAsiaTheme="majorEastAsia" w:hAnsiTheme="majorEastAsia" w:hint="eastAsia"/>
                <w:sz w:val="24"/>
                <w:szCs w:val="24"/>
              </w:rPr>
              <w:t>②</w:t>
            </w:r>
            <w:r w:rsidRPr="009A41FC">
              <w:rPr>
                <w:rFonts w:asciiTheme="majorEastAsia" w:eastAsiaTheme="majorEastAsia" w:hAnsiTheme="majorEastAsia"/>
                <w:sz w:val="24"/>
                <w:szCs w:val="24"/>
              </w:rPr>
              <w:t xml:space="preserve"> </w:t>
            </w:r>
            <w:r w:rsidRPr="009A41FC">
              <w:rPr>
                <w:rFonts w:asciiTheme="majorEastAsia" w:eastAsiaTheme="majorEastAsia" w:hAnsiTheme="majorEastAsia" w:hint="eastAsia"/>
                <w:sz w:val="24"/>
                <w:szCs w:val="24"/>
              </w:rPr>
              <w:t>経費を抑えるために工夫する点</w:t>
            </w:r>
            <w:r>
              <w:rPr>
                <w:rFonts w:asciiTheme="majorEastAsia" w:eastAsiaTheme="majorEastAsia" w:hAnsiTheme="majorEastAsia" w:hint="eastAsia"/>
                <w:sz w:val="24"/>
                <w:szCs w:val="24"/>
              </w:rPr>
              <w:t>について</w:t>
            </w:r>
          </w:p>
          <w:p w:rsidR="00121A20" w:rsidRPr="009A41FC" w:rsidRDefault="00121A20" w:rsidP="00EA6082">
            <w:pPr>
              <w:ind w:leftChars="100" w:left="450" w:hangingChars="100" w:hanging="240"/>
              <w:rPr>
                <w:rFonts w:asciiTheme="majorEastAsia" w:eastAsiaTheme="majorEastAsia" w:hAnsiTheme="majorEastAsia"/>
                <w:sz w:val="24"/>
                <w:szCs w:val="24"/>
              </w:rPr>
            </w:pPr>
          </w:p>
        </w:tc>
      </w:tr>
      <w:tr w:rsidR="00121A20" w:rsidRPr="009A41FC" w:rsidTr="0001726E">
        <w:trPr>
          <w:trHeight w:val="12142"/>
        </w:trPr>
        <w:tc>
          <w:tcPr>
            <w:tcW w:w="9268" w:type="dxa"/>
          </w:tcPr>
          <w:p w:rsidR="00121A20" w:rsidRDefault="00121A20"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Default="0001726E" w:rsidP="00EA6082">
            <w:pPr>
              <w:ind w:firstLineChars="100" w:firstLine="241"/>
              <w:rPr>
                <w:rFonts w:asciiTheme="majorEastAsia" w:eastAsiaTheme="majorEastAsia" w:hAnsiTheme="majorEastAsia"/>
                <w:b/>
                <w:sz w:val="24"/>
                <w:szCs w:val="24"/>
              </w:rPr>
            </w:pPr>
          </w:p>
          <w:p w:rsidR="0001726E" w:rsidRPr="009A41FC" w:rsidRDefault="0001726E" w:rsidP="0001726E">
            <w:pPr>
              <w:rPr>
                <w:rFonts w:asciiTheme="majorEastAsia" w:eastAsiaTheme="majorEastAsia" w:hAnsiTheme="majorEastAsia"/>
                <w:b/>
                <w:sz w:val="24"/>
                <w:szCs w:val="24"/>
              </w:rPr>
            </w:pPr>
          </w:p>
        </w:tc>
      </w:tr>
    </w:tbl>
    <w:p w:rsidR="00C101C0" w:rsidRPr="009A41FC" w:rsidRDefault="00C101C0" w:rsidP="0001726E">
      <w:pPr>
        <w:ind w:right="600"/>
        <w:rPr>
          <w:rFonts w:asciiTheme="majorEastAsia" w:eastAsiaTheme="majorEastAsia" w:hAnsiTheme="majorEastAsia"/>
          <w:sz w:val="24"/>
          <w:szCs w:val="24"/>
        </w:rPr>
      </w:pPr>
    </w:p>
    <w:sectPr w:rsidR="00C101C0" w:rsidRPr="009A41FC" w:rsidSect="00A40B55">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178" w:rsidRDefault="00FE1178" w:rsidP="00C101C0">
      <w:r>
        <w:separator/>
      </w:r>
    </w:p>
  </w:endnote>
  <w:endnote w:type="continuationSeparator" w:id="0">
    <w:p w:rsidR="00FE1178" w:rsidRDefault="00FE1178" w:rsidP="00C1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178" w:rsidRDefault="00FE1178" w:rsidP="00C101C0">
      <w:r>
        <w:separator/>
      </w:r>
    </w:p>
  </w:footnote>
  <w:footnote w:type="continuationSeparator" w:id="0">
    <w:p w:rsidR="00FE1178" w:rsidRDefault="00FE1178" w:rsidP="00C10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E6710"/>
    <w:multiLevelType w:val="hybridMultilevel"/>
    <w:tmpl w:val="ED86E18C"/>
    <w:lvl w:ilvl="0" w:tplc="52226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C03EFA"/>
    <w:multiLevelType w:val="hybridMultilevel"/>
    <w:tmpl w:val="95A8D1E2"/>
    <w:lvl w:ilvl="0" w:tplc="C3760462">
      <w:start w:val="1"/>
      <w:numFmt w:val="aiueo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73177FD0"/>
    <w:multiLevelType w:val="hybridMultilevel"/>
    <w:tmpl w:val="0244465E"/>
    <w:lvl w:ilvl="0" w:tplc="F6D61CD6">
      <w:start w:val="1"/>
      <w:numFmt w:val="decimalEnclosedCircle"/>
      <w:lvlText w:val="%1"/>
      <w:lvlJc w:val="left"/>
      <w:pPr>
        <w:ind w:left="585" w:hanging="360"/>
      </w:pPr>
      <w:rPr>
        <w:rFonts w:hint="default"/>
      </w:rPr>
    </w:lvl>
    <w:lvl w:ilvl="1" w:tplc="EB4A193E">
      <w:start w:val="1"/>
      <w:numFmt w:val="decimalEnclosedCircle"/>
      <w:lvlText w:val="（%2"/>
      <w:lvlJc w:val="left"/>
      <w:pPr>
        <w:ind w:left="1125" w:hanging="48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F372D48"/>
    <w:multiLevelType w:val="hybridMultilevel"/>
    <w:tmpl w:val="ED7A0A34"/>
    <w:lvl w:ilvl="0" w:tplc="10E0ADB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714A"/>
    <w:rsid w:val="000103D8"/>
    <w:rsid w:val="0001726E"/>
    <w:rsid w:val="000C11EC"/>
    <w:rsid w:val="000C3034"/>
    <w:rsid w:val="000C75A2"/>
    <w:rsid w:val="00121A20"/>
    <w:rsid w:val="00150925"/>
    <w:rsid w:val="00157571"/>
    <w:rsid w:val="00172EB1"/>
    <w:rsid w:val="001C1D18"/>
    <w:rsid w:val="001D39EA"/>
    <w:rsid w:val="001D714A"/>
    <w:rsid w:val="001E5E81"/>
    <w:rsid w:val="002835C0"/>
    <w:rsid w:val="002920FC"/>
    <w:rsid w:val="002E390E"/>
    <w:rsid w:val="002F524E"/>
    <w:rsid w:val="0031135D"/>
    <w:rsid w:val="00366B40"/>
    <w:rsid w:val="003C7073"/>
    <w:rsid w:val="003E365D"/>
    <w:rsid w:val="003F260D"/>
    <w:rsid w:val="003F6D24"/>
    <w:rsid w:val="004A6D44"/>
    <w:rsid w:val="004B21C5"/>
    <w:rsid w:val="004B7FEB"/>
    <w:rsid w:val="00506B60"/>
    <w:rsid w:val="0052527E"/>
    <w:rsid w:val="00530329"/>
    <w:rsid w:val="00545495"/>
    <w:rsid w:val="00552680"/>
    <w:rsid w:val="005D134F"/>
    <w:rsid w:val="005D5DCD"/>
    <w:rsid w:val="005E029B"/>
    <w:rsid w:val="00616B73"/>
    <w:rsid w:val="00627DE9"/>
    <w:rsid w:val="00644834"/>
    <w:rsid w:val="00672383"/>
    <w:rsid w:val="00686B27"/>
    <w:rsid w:val="006912F8"/>
    <w:rsid w:val="006913E8"/>
    <w:rsid w:val="006B439E"/>
    <w:rsid w:val="006B72B6"/>
    <w:rsid w:val="00712055"/>
    <w:rsid w:val="007A7962"/>
    <w:rsid w:val="007E1210"/>
    <w:rsid w:val="008378C9"/>
    <w:rsid w:val="008502D6"/>
    <w:rsid w:val="008C08E9"/>
    <w:rsid w:val="008D1BC6"/>
    <w:rsid w:val="008E18B0"/>
    <w:rsid w:val="008E4350"/>
    <w:rsid w:val="0092383D"/>
    <w:rsid w:val="009270AC"/>
    <w:rsid w:val="00950810"/>
    <w:rsid w:val="00954120"/>
    <w:rsid w:val="0096338D"/>
    <w:rsid w:val="00977FF3"/>
    <w:rsid w:val="009A41FC"/>
    <w:rsid w:val="009F313A"/>
    <w:rsid w:val="00A40B55"/>
    <w:rsid w:val="00A94FB7"/>
    <w:rsid w:val="00A96093"/>
    <w:rsid w:val="00AC55C8"/>
    <w:rsid w:val="00AD4180"/>
    <w:rsid w:val="00B405D0"/>
    <w:rsid w:val="00B4085E"/>
    <w:rsid w:val="00B5290F"/>
    <w:rsid w:val="00B55C44"/>
    <w:rsid w:val="00BB00A6"/>
    <w:rsid w:val="00BE4440"/>
    <w:rsid w:val="00C101C0"/>
    <w:rsid w:val="00C63B63"/>
    <w:rsid w:val="00CF081C"/>
    <w:rsid w:val="00D048C5"/>
    <w:rsid w:val="00DD39AB"/>
    <w:rsid w:val="00DD4D97"/>
    <w:rsid w:val="00DE240F"/>
    <w:rsid w:val="00E024F4"/>
    <w:rsid w:val="00E61D76"/>
    <w:rsid w:val="00E91F6C"/>
    <w:rsid w:val="00EE1052"/>
    <w:rsid w:val="00EE7234"/>
    <w:rsid w:val="00EF0E5D"/>
    <w:rsid w:val="00F164E7"/>
    <w:rsid w:val="00F54DA6"/>
    <w:rsid w:val="00F610DA"/>
    <w:rsid w:val="00F65418"/>
    <w:rsid w:val="00FC0EA3"/>
    <w:rsid w:val="00FC4792"/>
    <w:rsid w:val="00FE1178"/>
    <w:rsid w:val="00FF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2882F244"/>
  <w15:docId w15:val="{0B827077-B44B-48A0-BA19-531DAF3F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714A"/>
    <w:pPr>
      <w:ind w:leftChars="400" w:left="840"/>
    </w:pPr>
  </w:style>
  <w:style w:type="paragraph" w:styleId="a5">
    <w:name w:val="header"/>
    <w:basedOn w:val="a"/>
    <w:link w:val="a6"/>
    <w:uiPriority w:val="99"/>
    <w:unhideWhenUsed/>
    <w:rsid w:val="00C101C0"/>
    <w:pPr>
      <w:tabs>
        <w:tab w:val="center" w:pos="4252"/>
        <w:tab w:val="right" w:pos="8504"/>
      </w:tabs>
      <w:snapToGrid w:val="0"/>
    </w:pPr>
  </w:style>
  <w:style w:type="character" w:customStyle="1" w:styleId="a6">
    <w:name w:val="ヘッダー (文字)"/>
    <w:basedOn w:val="a0"/>
    <w:link w:val="a5"/>
    <w:uiPriority w:val="99"/>
    <w:rsid w:val="00C101C0"/>
  </w:style>
  <w:style w:type="paragraph" w:styleId="a7">
    <w:name w:val="footer"/>
    <w:basedOn w:val="a"/>
    <w:link w:val="a8"/>
    <w:uiPriority w:val="99"/>
    <w:unhideWhenUsed/>
    <w:rsid w:val="00C101C0"/>
    <w:pPr>
      <w:tabs>
        <w:tab w:val="center" w:pos="4252"/>
        <w:tab w:val="right" w:pos="8504"/>
      </w:tabs>
      <w:snapToGrid w:val="0"/>
    </w:pPr>
  </w:style>
  <w:style w:type="character" w:customStyle="1" w:styleId="a8">
    <w:name w:val="フッター (文字)"/>
    <w:basedOn w:val="a0"/>
    <w:link w:val="a7"/>
    <w:uiPriority w:val="99"/>
    <w:rsid w:val="00C101C0"/>
  </w:style>
  <w:style w:type="paragraph" w:styleId="a9">
    <w:name w:val="Balloon Text"/>
    <w:basedOn w:val="a"/>
    <w:link w:val="aa"/>
    <w:uiPriority w:val="99"/>
    <w:semiHidden/>
    <w:unhideWhenUsed/>
    <w:rsid w:val="004A6D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6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9713-95A9-492E-AC6C-FF9E3624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cp:lastPrinted>2019-03-27T02:28:00Z</cp:lastPrinted>
  <dcterms:created xsi:type="dcterms:W3CDTF">2019-01-17T10:29:00Z</dcterms:created>
  <dcterms:modified xsi:type="dcterms:W3CDTF">2019-03-27T03:03:00Z</dcterms:modified>
</cp:coreProperties>
</file>