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A98" w:rsidRDefault="00C77A98">
      <w:pPr>
        <w:spacing w:line="400" w:lineRule="exact"/>
        <w:rPr>
          <w:rFonts w:hAnsi="Times New Roman" w:cs="Times New Roman"/>
          <w:lang w:eastAsia="zh-CN"/>
        </w:rPr>
      </w:pPr>
      <w:bookmarkStart w:id="0" w:name="_GoBack"/>
      <w:bookmarkEnd w:id="0"/>
      <w:r>
        <w:rPr>
          <w:rFonts w:cs="ＭＳ 明朝" w:hint="eastAsia"/>
          <w:lang w:eastAsia="zh-CN"/>
        </w:rPr>
        <w:t>別記様式第</w:t>
      </w:r>
      <w:r>
        <w:rPr>
          <w:lang w:eastAsia="zh-CN"/>
        </w:rPr>
        <w:t>47</w:t>
      </w:r>
      <w:r>
        <w:rPr>
          <w:rFonts w:cs="ＭＳ 明朝" w:hint="eastAsia"/>
          <w:lang w:eastAsia="zh-CN"/>
        </w:rPr>
        <w:t>号</w:t>
      </w:r>
      <w:r>
        <w:rPr>
          <w:rFonts w:hAnsi="Times New Roman" w:cs="ＭＳ 明朝" w:hint="eastAsia"/>
          <w:lang w:eastAsia="zh-CN"/>
        </w:rPr>
        <w:t>（</w:t>
      </w:r>
      <w:r>
        <w:rPr>
          <w:rFonts w:cs="ＭＳ 明朝" w:hint="eastAsia"/>
          <w:lang w:eastAsia="zh-CN"/>
        </w:rPr>
        <w:t>第</w:t>
      </w:r>
      <w:r>
        <w:rPr>
          <w:lang w:eastAsia="zh-CN"/>
        </w:rPr>
        <w:t>96</w:t>
      </w:r>
      <w:r>
        <w:rPr>
          <w:rFonts w:cs="ＭＳ 明朝" w:hint="eastAsia"/>
          <w:lang w:eastAsia="zh-CN"/>
        </w:rPr>
        <w:t>条関係</w:t>
      </w:r>
      <w:r>
        <w:rPr>
          <w:rFonts w:hAnsi="Times New Roman" w:cs="ＭＳ 明朝" w:hint="eastAsia"/>
          <w:lang w:eastAsia="zh-CN"/>
        </w:rPr>
        <w:t>）</w:t>
      </w:r>
    </w:p>
    <w:p w:rsidR="00C77A98" w:rsidRDefault="00C77A98">
      <w:pPr>
        <w:spacing w:line="400" w:lineRule="exact"/>
        <w:rPr>
          <w:rFonts w:hAnsi="Times New Roman" w:cs="Times New Roman"/>
          <w:lang w:eastAsia="zh-CN"/>
        </w:rPr>
      </w:pPr>
    </w:p>
    <w:p w:rsidR="00C77A98" w:rsidRDefault="00C77A98">
      <w:pPr>
        <w:spacing w:line="400" w:lineRule="exact"/>
        <w:jc w:val="center"/>
        <w:rPr>
          <w:rFonts w:hAnsi="Times New Roman" w:cs="Times New Roman"/>
          <w:lang w:eastAsia="zh-CN"/>
        </w:rPr>
      </w:pPr>
      <w:r>
        <w:rPr>
          <w:rFonts w:cs="ＭＳ 明朝" w:hint="eastAsia"/>
          <w:lang w:eastAsia="zh-CN"/>
        </w:rPr>
        <w:t>希少野生動植物保護地区内既着手行為届出書</w:t>
      </w:r>
    </w:p>
    <w:p w:rsidR="00C77A98" w:rsidRDefault="00C77A98">
      <w:pPr>
        <w:spacing w:line="400" w:lineRule="exact"/>
        <w:jc w:val="center"/>
        <w:rPr>
          <w:rFonts w:hAnsi="Times New Roman" w:cs="Times New Roman"/>
          <w:lang w:eastAsia="zh-CN"/>
        </w:rPr>
      </w:pPr>
    </w:p>
    <w:p w:rsidR="00C77A98" w:rsidRDefault="00C77A98">
      <w:pPr>
        <w:spacing w:line="400" w:lineRule="exact"/>
        <w:rPr>
          <w:rFonts w:hAnsi="Times New Roman" w:cs="Times New Roman"/>
        </w:rPr>
      </w:pPr>
      <w:r>
        <w:rPr>
          <w:spacing w:val="4"/>
          <w:lang w:eastAsia="zh-CN"/>
        </w:rPr>
        <w:t xml:space="preserve">                                                   </w:t>
      </w:r>
      <w:r>
        <w:rPr>
          <w:rFonts w:cs="ＭＳ 明朝" w:hint="eastAsia"/>
          <w:spacing w:val="4"/>
          <w:lang w:eastAsia="zh-CN"/>
        </w:rPr>
        <w:t xml:space="preserve">　　</w:t>
      </w:r>
      <w:r>
        <w:rPr>
          <w:rFonts w:cs="ＭＳ 明朝" w:hint="eastAsia"/>
          <w:lang w:eastAsia="zh-CN"/>
        </w:rPr>
        <w:t xml:space="preserve">　　　</w:t>
      </w:r>
      <w:r>
        <w:rPr>
          <w:lang w:eastAsia="zh-CN"/>
        </w:rPr>
        <w:t xml:space="preserve">       </w:t>
      </w:r>
      <w:r>
        <w:rPr>
          <w:rFonts w:cs="ＭＳ 明朝" w:hint="eastAsia"/>
        </w:rPr>
        <w:t>年　　月　　日</w:t>
      </w:r>
    </w:p>
    <w:p w:rsidR="00C77A98" w:rsidRDefault="00C77A98">
      <w:pPr>
        <w:spacing w:line="400" w:lineRule="exact"/>
        <w:rPr>
          <w:rFonts w:hAnsi="Times New Roman" w:cs="Times New Roman"/>
        </w:rPr>
      </w:pPr>
      <w:r>
        <w:rPr>
          <w:spacing w:val="4"/>
        </w:rPr>
        <w:t xml:space="preserve">  </w:t>
      </w:r>
      <w:r>
        <w:rPr>
          <w:rFonts w:hAnsi="Times New Roman" w:cs="ＭＳ 明朝" w:hint="eastAsia"/>
          <w:spacing w:val="2"/>
        </w:rPr>
        <w:t xml:space="preserve">　石川</w:t>
      </w:r>
      <w:r>
        <w:rPr>
          <w:rFonts w:cs="ＭＳ 明朝" w:hint="eastAsia"/>
        </w:rPr>
        <w:t>県知事　　　　　　様</w:t>
      </w:r>
    </w:p>
    <w:p w:rsidR="00C77A98" w:rsidRDefault="00C77A98">
      <w:pPr>
        <w:spacing w:line="400" w:lineRule="exact"/>
        <w:rPr>
          <w:rFonts w:hAnsi="Times New Roman" w:cs="Times New Roman"/>
        </w:rPr>
      </w:pPr>
    </w:p>
    <w:p w:rsidR="00C77A98" w:rsidRDefault="00C77A98">
      <w:pPr>
        <w:spacing w:line="400" w:lineRule="exact"/>
        <w:rPr>
          <w:rFonts w:hAnsi="Times New Roman" w:cs="Times New Roman"/>
          <w:lang w:eastAsia="zh-CN"/>
        </w:rPr>
      </w:pPr>
      <w:r>
        <w:rPr>
          <w:spacing w:val="4"/>
        </w:rPr>
        <w:t xml:space="preserve">                                           </w:t>
      </w:r>
      <w:r>
        <w:rPr>
          <w:rFonts w:hAnsi="Times New Roman" w:cs="ＭＳ 明朝" w:hint="eastAsia"/>
          <w:spacing w:val="2"/>
          <w:lang w:eastAsia="zh-CN"/>
        </w:rPr>
        <w:t>届出</w:t>
      </w:r>
      <w:r>
        <w:rPr>
          <w:rFonts w:cs="ＭＳ 明朝" w:hint="eastAsia"/>
          <w:lang w:eastAsia="zh-CN"/>
        </w:rPr>
        <w:t>者　住所</w:t>
      </w:r>
    </w:p>
    <w:p w:rsidR="00C77A98" w:rsidRDefault="00AA30FF">
      <w:pPr>
        <w:spacing w:line="400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3928745</wp:posOffset>
                </wp:positionH>
                <wp:positionV relativeFrom="paragraph">
                  <wp:posOffset>77470</wp:posOffset>
                </wp:positionV>
                <wp:extent cx="1514475" cy="4826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82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12803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09.35pt;margin-top:6.1pt;width:119.25pt;height: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3giAIAACEFAAAOAAAAZHJzL2Uyb0RvYy54bWysVNuO2yAQfa/Uf0C8Z32p4yTWOqtVnFSV&#10;ellp2w8ggGO6GFwgcbZV/70DdtKk+1JV9QMGZjjMmTnD7d2xlejAjRValTi5iTHiimom1K7EXz5v&#10;JnOMrCOKEakVL/Ezt/hu+frVbd8VPNWNlowbBCDKFn1X4sa5rogiSxveEnujO67AWGvTEgdLs4uY&#10;IT2gtzJK4ziPem1YZzTl1sJuNRjxMuDXNafuU11b7pAsMcTmwmjCuPVjtLwlxc6QrhF0DIP8QxQt&#10;EQouPUNVxBG0N+IFVCuo0VbX7obqNtJ1LSgPHIBNEv/B5rEhHQ9cIDm2O6fJ/j9Y+vHwYJBgUDuM&#10;FGmhRPd7p8PNKPXp6TtbgNdj92A8Qdu91/TJIqVXDVE7fm+M7htOGASVeP/o6oBfWDiKtv0HzQCd&#10;AHrI1LE2rQeEHKBjKMjzuSD86BCFzWSaZNlsihEFWzZP8zhULCLF6XRnrHvLdYv8pMRbQ+gTdw9E&#10;mHAJOby3LtSFjewI+4pR3Uqo8oFIlOR5Pgthk2J0BvQTqj+p9EZIGXQiFepLvJim0wButRTMG0Ne&#10;zG67kgYBKNAI3wh75Wb0XrEA5nO2HueOCDnM4XKpPB6kYAzdJyNI6cciXqzn63k2ydJ8Pcniqprc&#10;b1bZJN8ks2n1plqtquSnDy3JikYwxpWP7iTrJPs72YwNNgjyLOwrFvaS7CZ8L8lG12GAMgKr0z+w&#10;C2Lx+hh0ttXsGbRi9NCn8K7ApNHmO0Y99GiJ7bc9MRwj+U6B3hagDt/UYZFNZykszKVle2khigJU&#10;iR1Gw3Tlhodg3xmxa+CmJJRVad8BtXAnMQ9RjcqGPgwMxjfDN/rlOnj9ftmWvwAAAP//AwBQSwME&#10;FAAGAAgAAAAhALUmmezeAAAACQEAAA8AAABkcnMvZG93bnJldi54bWxMj0FPg0AQhe8m/ofNmHiz&#10;S2kESlkaY+KtJrY2Md4GdgSU3SXsUvDfO5709ibvy5v3iv1ienGh0XfOKlivIhBka6c72yg4vz7d&#10;ZSB8QKuxd5YUfJOHfXl9VWCu3WyPdDmFRnCI9TkqaEMYcil93ZJBv3IDWfY+3Ggw8Dk2Uo84c7jp&#10;ZRxFiTTYWf7Q4kCPLdVfp8koeI+nw3w8fG426TY5V12KL89vqNTtzfKwAxFoCX8w/Nbn6lByp8pN&#10;VnvRK0jWWcooG3EMgoHsPmVRschikGUh/y8ofwAAAP//AwBQSwECLQAUAAYACAAAACEAtoM4kv4A&#10;AADhAQAAEwAAAAAAAAAAAAAAAAAAAAAAW0NvbnRlbnRfVHlwZXNdLnhtbFBLAQItABQABgAIAAAA&#10;IQA4/SH/1gAAAJQBAAALAAAAAAAAAAAAAAAAAC8BAABfcmVscy8ucmVsc1BLAQItABQABgAIAAAA&#10;IQDCSq3giAIAACEFAAAOAAAAAAAAAAAAAAAAAC4CAABkcnMvZTJvRG9jLnhtbFBLAQItABQABgAI&#10;AAAAIQC1Jpns3gAAAAkBAAAPAAAAAAAAAAAAAAAAAOIEAABkcnMvZG93bnJldi54bWxQSwUGAAAA&#10;AAQABADzAAAA7QUAAAAA&#10;" o:allowincell="f"/>
            </w:pict>
          </mc:Fallback>
        </mc:AlternateContent>
      </w:r>
      <w:r w:rsidR="00C77A98">
        <w:rPr>
          <w:rFonts w:hAnsi="Times New Roman" w:cs="ＭＳ 明朝" w:hint="eastAsia"/>
          <w:spacing w:val="2"/>
        </w:rPr>
        <w:t xml:space="preserve">　　　　</w:t>
      </w:r>
      <w:r w:rsidR="00C77A98">
        <w:rPr>
          <w:spacing w:val="4"/>
        </w:rPr>
        <w:t xml:space="preserve"> </w:t>
      </w:r>
      <w:r w:rsidR="00C77A98">
        <w:rPr>
          <w:rFonts w:hAnsi="Times New Roman" w:cs="ＭＳ 明朝" w:hint="eastAsia"/>
          <w:spacing w:val="2"/>
        </w:rPr>
        <w:t xml:space="preserve">　</w:t>
      </w:r>
      <w:r w:rsidR="00C77A98">
        <w:rPr>
          <w:spacing w:val="4"/>
        </w:rPr>
        <w:t xml:space="preserve">                                        </w:t>
      </w:r>
      <w:r w:rsidR="00C77A98">
        <w:rPr>
          <w:rFonts w:cs="ＭＳ 明朝" w:hint="eastAsia"/>
        </w:rPr>
        <w:t>氏名　法人にあっては、名称</w:t>
      </w:r>
      <w:r w:rsidR="00C77A98">
        <w:t xml:space="preserve">   </w:t>
      </w:r>
    </w:p>
    <w:p w:rsidR="00C77A98" w:rsidRDefault="00C77A98">
      <w:pPr>
        <w:spacing w:line="400" w:lineRule="exact"/>
        <w:rPr>
          <w:rFonts w:hAnsi="Times New Roman" w:cs="Times New Roman"/>
        </w:rPr>
      </w:pPr>
      <w:r>
        <w:rPr>
          <w:rFonts w:cs="ＭＳ 明朝" w:hint="eastAsia"/>
        </w:rPr>
        <w:t xml:space="preserve">　　　　　　　　　　　　　　　　　　　　　　　　　　　　　　及び代表者の氏名</w:t>
      </w:r>
    </w:p>
    <w:p w:rsidR="00C77A98" w:rsidRDefault="00C77A98">
      <w:pPr>
        <w:spacing w:line="400" w:lineRule="exact"/>
        <w:rPr>
          <w:rFonts w:hAnsi="Times New Roman" w:cs="Times New Roman"/>
        </w:rPr>
      </w:pPr>
    </w:p>
    <w:p w:rsidR="00C77A98" w:rsidRDefault="00C77A98">
      <w:pPr>
        <w:spacing w:line="400" w:lineRule="exact"/>
        <w:rPr>
          <w:rFonts w:hAnsi="Times New Roman" w:cs="Times New Roman"/>
        </w:rPr>
      </w:pPr>
      <w:r>
        <w:rPr>
          <w:rFonts w:cs="ＭＳ 明朝" w:hint="eastAsia"/>
        </w:rPr>
        <w:t xml:space="preserve">　希少野生動植物保護地区内が指定された際、ふるさと石川の環境を守り育てる条例第</w:t>
      </w:r>
      <w:r>
        <w:t>146</w:t>
      </w:r>
      <w:r>
        <w:rPr>
          <w:rFonts w:cs="ＭＳ 明朝" w:hint="eastAsia"/>
        </w:rPr>
        <w:t>条第１項各号に掲げる行為に着手していたので、同条第</w:t>
      </w:r>
      <w:r>
        <w:rPr>
          <w:rFonts w:hAnsi="Times New Roman" w:cs="ＭＳ 明朝" w:hint="eastAsia"/>
        </w:rPr>
        <w:t>５</w:t>
      </w:r>
      <w:r>
        <w:rPr>
          <w:rFonts w:cs="ＭＳ 明朝" w:hint="eastAsia"/>
        </w:rPr>
        <w:t>項の規定により、次のとおり届け出ます。</w:t>
      </w:r>
    </w:p>
    <w:p w:rsidR="00C77A98" w:rsidRDefault="00C77A98">
      <w:pPr>
        <w:spacing w:line="400" w:lineRule="exact"/>
        <w:rPr>
          <w:rFonts w:hAnsi="Times New Roman" w:cs="Times New Roman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9"/>
        <w:gridCol w:w="6749"/>
      </w:tblGrid>
      <w:tr w:rsidR="00C77A98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A98" w:rsidRDefault="00C77A98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</w:rPr>
            </w:pPr>
          </w:p>
          <w:p w:rsidR="00C77A98" w:rsidRDefault="00C77A98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spacing w:val="12"/>
              </w:rPr>
              <w:t xml:space="preserve"> </w:t>
            </w:r>
            <w:r>
              <w:rPr>
                <w:rFonts w:cs="ＭＳ 明朝" w:hint="eastAsia"/>
                <w:spacing w:val="26"/>
                <w:fitText w:val="1260" w:id="-1812747008"/>
              </w:rPr>
              <w:t>行為の種</w:t>
            </w:r>
            <w:r>
              <w:rPr>
                <w:rFonts w:cs="ＭＳ 明朝" w:hint="eastAsia"/>
                <w:spacing w:val="1"/>
                <w:fitText w:val="1260" w:id="-1812747008"/>
              </w:rPr>
              <w:t>類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A98" w:rsidRDefault="00C77A98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77A98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A98" w:rsidRDefault="00C77A98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</w:rPr>
            </w:pPr>
          </w:p>
          <w:p w:rsidR="00C77A98" w:rsidRDefault="00C77A98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  <w:spacing w:val="26"/>
                <w:fitText w:val="1260" w:id="-1812747007"/>
              </w:rPr>
              <w:t>行為の目</w:t>
            </w:r>
            <w:r>
              <w:rPr>
                <w:rFonts w:cs="ＭＳ 明朝" w:hint="eastAsia"/>
                <w:spacing w:val="1"/>
                <w:fitText w:val="1260" w:id="-1812747007"/>
              </w:rPr>
              <w:t>的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A98" w:rsidRDefault="00C77A98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77A98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A98" w:rsidRDefault="00C77A98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spacing w:val="12"/>
              </w:rPr>
              <w:t xml:space="preserve"> </w:t>
            </w:r>
          </w:p>
          <w:p w:rsidR="00C77A98" w:rsidRDefault="00C77A98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spacing w:val="12"/>
              </w:rPr>
              <w:t xml:space="preserve"> </w:t>
            </w:r>
            <w:r>
              <w:rPr>
                <w:rFonts w:cs="ＭＳ 明朝" w:hint="eastAsia"/>
                <w:spacing w:val="26"/>
                <w:fitText w:val="1260" w:id="-1812747006"/>
              </w:rPr>
              <w:t>行為の場</w:t>
            </w:r>
            <w:r>
              <w:rPr>
                <w:rFonts w:cs="ＭＳ 明朝" w:hint="eastAsia"/>
                <w:spacing w:val="1"/>
                <w:fitText w:val="1260" w:id="-1812747006"/>
              </w:rPr>
              <w:t>所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A98" w:rsidRDefault="00C77A98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77A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A98" w:rsidRDefault="00C77A98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spacing w:val="12"/>
              </w:rPr>
              <w:t xml:space="preserve"> </w:t>
            </w:r>
            <w:r>
              <w:rPr>
                <w:rFonts w:cs="ＭＳ 明朝" w:hint="eastAsia"/>
                <w:spacing w:val="6"/>
              </w:rPr>
              <w:t>行為地及びそ</w:t>
            </w:r>
          </w:p>
          <w:p w:rsidR="00C77A98" w:rsidRDefault="00C77A98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spacing w:val="12"/>
              </w:rPr>
              <w:t xml:space="preserve"> </w:t>
            </w:r>
            <w:r>
              <w:rPr>
                <w:rFonts w:cs="ＭＳ 明朝" w:hint="eastAsia"/>
                <w:spacing w:val="6"/>
              </w:rPr>
              <w:t>の付近の状況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A98" w:rsidRDefault="00C77A98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77A98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A98" w:rsidRDefault="00C77A98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spacing w:val="12"/>
              </w:rPr>
              <w:t xml:space="preserve"> </w:t>
            </w:r>
          </w:p>
          <w:p w:rsidR="00C77A98" w:rsidRDefault="00C77A98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spacing w:val="12"/>
              </w:rPr>
              <w:t xml:space="preserve"> </w:t>
            </w:r>
            <w:r>
              <w:rPr>
                <w:rFonts w:cs="ＭＳ 明朝" w:hint="eastAsia"/>
                <w:spacing w:val="70"/>
                <w:fitText w:val="1260" w:id="-1812747005"/>
              </w:rPr>
              <w:t>施行方</w:t>
            </w:r>
            <w:r>
              <w:rPr>
                <w:rFonts w:cs="ＭＳ 明朝" w:hint="eastAsia"/>
                <w:fitText w:val="1260" w:id="-1812747005"/>
              </w:rPr>
              <w:t>法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A98" w:rsidRDefault="00C77A98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</w:rPr>
            </w:pPr>
          </w:p>
          <w:p w:rsidR="00C77A98" w:rsidRDefault="00C77A98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77A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A98" w:rsidRDefault="00C77A98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spacing w:val="12"/>
              </w:rPr>
              <w:t xml:space="preserve"> </w:t>
            </w:r>
            <w:r>
              <w:rPr>
                <w:rFonts w:cs="ＭＳ 明朝" w:hint="eastAsia"/>
                <w:spacing w:val="6"/>
              </w:rPr>
              <w:t>行為の完了の</w:t>
            </w:r>
          </w:p>
          <w:p w:rsidR="00C77A98" w:rsidRDefault="00C77A98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　日又は予定日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A98" w:rsidRDefault="00C77A98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77A98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A98" w:rsidRDefault="00C77A98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</w:rPr>
            </w:pPr>
          </w:p>
          <w:p w:rsidR="00C77A98" w:rsidRDefault="00C77A98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spacing w:val="12"/>
              </w:rPr>
              <w:t xml:space="preserve"> </w:t>
            </w:r>
            <w:r>
              <w:rPr>
                <w:rFonts w:cs="ＭＳ 明朝" w:hint="eastAsia"/>
                <w:spacing w:val="420"/>
                <w:fitText w:val="1260" w:id="-1812747004"/>
              </w:rPr>
              <w:t>摘</w:t>
            </w:r>
            <w:r>
              <w:rPr>
                <w:rFonts w:cs="ＭＳ 明朝" w:hint="eastAsia"/>
                <w:fitText w:val="1260" w:id="-1812747004"/>
              </w:rPr>
              <w:t>要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A98" w:rsidRDefault="00C77A98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C77A98" w:rsidRDefault="00C77A98">
      <w:pPr>
        <w:snapToGrid w:val="0"/>
        <w:rPr>
          <w:rFonts w:cs="Times New Roman"/>
        </w:rPr>
      </w:pPr>
      <w:r>
        <w:rPr>
          <w:rFonts w:cs="ＭＳ 明朝" w:hint="eastAsia"/>
        </w:rPr>
        <w:t xml:space="preserve">　注１　記入事項及び添付図面は、別記様式第</w:t>
      </w:r>
      <w:r w:rsidR="00A24192">
        <w:t>46</w:t>
      </w:r>
      <w:r>
        <w:rPr>
          <w:rFonts w:cs="ＭＳ 明朝" w:hint="eastAsia"/>
        </w:rPr>
        <w:t>号に準ずること。</w:t>
      </w:r>
    </w:p>
    <w:p w:rsidR="00C77A98" w:rsidRDefault="00C77A98">
      <w:pPr>
        <w:snapToGrid w:val="0"/>
        <w:rPr>
          <w:rFonts w:cs="Times New Roman"/>
        </w:rPr>
      </w:pPr>
      <w:r>
        <w:t xml:space="preserve">    </w:t>
      </w:r>
      <w:r w:rsidR="00A24192">
        <w:rPr>
          <w:rFonts w:cs="ＭＳ 明朝" w:hint="eastAsia"/>
        </w:rPr>
        <w:t>２　用紙の大きさは、</w:t>
      </w:r>
      <w:r w:rsidR="00E80B0A" w:rsidRPr="00F737BA">
        <w:rPr>
          <w:rFonts w:cs="ＭＳ 明朝" w:hint="eastAsia"/>
          <w:color w:val="auto"/>
        </w:rPr>
        <w:t>日本産業規格</w:t>
      </w:r>
      <w:r w:rsidR="00A24192">
        <w:rPr>
          <w:rFonts w:cs="ＭＳ 明朝"/>
        </w:rPr>
        <w:t>A4</w:t>
      </w:r>
      <w:r w:rsidR="00A24192">
        <w:rPr>
          <w:rFonts w:cs="ＭＳ 明朝" w:hint="eastAsia"/>
        </w:rPr>
        <w:t>とする</w:t>
      </w:r>
      <w:r>
        <w:rPr>
          <w:rFonts w:cs="ＭＳ 明朝" w:hint="eastAsia"/>
        </w:rPr>
        <w:t>。</w:t>
      </w:r>
    </w:p>
    <w:sectPr w:rsidR="00C77A98">
      <w:headerReference w:type="default" r:id="rId7"/>
      <w:footerReference w:type="default" r:id="rId8"/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0A2" w:rsidRDefault="005910A2">
      <w:r>
        <w:separator/>
      </w:r>
    </w:p>
  </w:endnote>
  <w:endnote w:type="continuationSeparator" w:id="0">
    <w:p w:rsidR="005910A2" w:rsidRDefault="0059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A98" w:rsidRDefault="00C77A98">
    <w:pPr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0A2" w:rsidRDefault="005910A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910A2" w:rsidRDefault="00591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A98" w:rsidRDefault="00C77A98">
    <w:pPr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hyphenationZone w:val="0"/>
  <w:doNotHyphenateCaps/>
  <w:drawingGridHorizontalSpacing w:val="0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92"/>
    <w:rsid w:val="001E4F12"/>
    <w:rsid w:val="005910A2"/>
    <w:rsid w:val="00A24192"/>
    <w:rsid w:val="00AA30FF"/>
    <w:rsid w:val="00C77A98"/>
    <w:rsid w:val="00E80B0A"/>
    <w:rsid w:val="00F7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38636C-BC50-447F-9071-42B142D4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eastAsia="ＭＳ 明朝" w:hAnsi="Century" w:cs="Century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59024-29E0-42B9-929C-8F1343E8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希少種</vt:lpstr>
    </vt:vector>
  </TitlesOfParts>
  <Company>環境政策課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希少種</dc:title>
  <dc:subject/>
  <dc:creator>石川県</dc:creator>
  <cp:keywords/>
  <dc:description/>
  <cp:lastModifiedBy>Administrator</cp:lastModifiedBy>
  <cp:revision>2</cp:revision>
  <cp:lastPrinted>2004-03-22T02:06:00Z</cp:lastPrinted>
  <dcterms:created xsi:type="dcterms:W3CDTF">2021-03-30T05:45:00Z</dcterms:created>
  <dcterms:modified xsi:type="dcterms:W3CDTF">2021-03-30T05:45:00Z</dcterms:modified>
</cp:coreProperties>
</file>