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0728" w14:textId="77777777" w:rsidR="002A03DA" w:rsidRDefault="002A03DA">
      <w:r>
        <w:rPr>
          <w:rFonts w:hint="eastAsia"/>
          <w:b/>
          <w:bCs/>
        </w:rPr>
        <w:t>別記様式第６号</w:t>
      </w:r>
      <w:r>
        <w:rPr>
          <w:rFonts w:hint="eastAsia"/>
        </w:rPr>
        <w:t xml:space="preserve">（第５条関係）　　　　　　　　　　　　　　　　　　　　</w:t>
      </w:r>
      <w:r>
        <w:rPr>
          <w:rFonts w:hint="eastAsia"/>
        </w:rPr>
        <w:t xml:space="preserve">     </w:t>
      </w:r>
      <w:r>
        <w:rPr>
          <w:rFonts w:hint="eastAsia"/>
        </w:rPr>
        <w:t>第　　　　　号</w:t>
      </w:r>
    </w:p>
    <w:p w14:paraId="749B5D13" w14:textId="77777777" w:rsidR="002A03DA" w:rsidRDefault="002A03DA">
      <w:pPr>
        <w:jc w:val="right"/>
      </w:pPr>
      <w:r>
        <w:rPr>
          <w:rFonts w:hint="eastAsia"/>
        </w:rPr>
        <w:t>年　　月　　日</w:t>
      </w:r>
    </w:p>
    <w:p w14:paraId="074E900D" w14:textId="77777777" w:rsidR="002A03DA" w:rsidRDefault="002A03DA"/>
    <w:p w14:paraId="6BF8F6CC" w14:textId="77777777" w:rsidR="002A03DA" w:rsidRDefault="002A03DA">
      <w:r>
        <w:rPr>
          <w:rFonts w:hint="eastAsia"/>
        </w:rPr>
        <w:t>○○流域下水道（○×処理区）管理者</w:t>
      </w:r>
    </w:p>
    <w:p w14:paraId="4920D32A" w14:textId="77777777" w:rsidR="002A03DA" w:rsidRDefault="002A03DA">
      <w:r>
        <w:rPr>
          <w:rFonts w:hint="eastAsia"/>
        </w:rPr>
        <w:t xml:space="preserve">　　　　石川県知事　　　　　　　殿</w:t>
      </w:r>
    </w:p>
    <w:p w14:paraId="0B51D132" w14:textId="77777777" w:rsidR="002A03DA" w:rsidRDefault="002A03DA">
      <w:r>
        <w:rPr>
          <w:rFonts w:hint="eastAsia"/>
        </w:rPr>
        <w:t xml:space="preserve">　　　　　　　　　　　　　　　　　　　　　</w:t>
      </w:r>
    </w:p>
    <w:p w14:paraId="5CD323F5" w14:textId="77777777" w:rsidR="002A03DA" w:rsidRDefault="002A03DA">
      <w:pPr>
        <w:ind w:leftChars="2100" w:left="4410" w:firstLineChars="400" w:firstLine="840"/>
      </w:pPr>
      <w:r>
        <w:rPr>
          <w:rFonts w:hint="eastAsia"/>
        </w:rPr>
        <w:t>○○市（町）公共下水道管理者</w:t>
      </w:r>
    </w:p>
    <w:p w14:paraId="2B176212" w14:textId="77777777" w:rsidR="002A03DA" w:rsidRDefault="002A03DA">
      <w:pPr>
        <w:ind w:leftChars="2100" w:left="4410" w:firstLineChars="400" w:firstLine="840"/>
      </w:pPr>
      <w:r>
        <w:rPr>
          <w:rFonts w:hint="eastAsia"/>
        </w:rPr>
        <w:t xml:space="preserve">　　　職　　　氏　　　名　　　　</w:t>
      </w:r>
    </w:p>
    <w:p w14:paraId="3B1A0DE1" w14:textId="77777777" w:rsidR="002A03DA" w:rsidRDefault="002A03DA">
      <w:pPr>
        <w:ind w:left="4410"/>
      </w:pPr>
    </w:p>
    <w:p w14:paraId="71933332" w14:textId="77777777" w:rsidR="002A03DA" w:rsidRDefault="002A03DA">
      <w:pPr>
        <w:jc w:val="center"/>
        <w:rPr>
          <w:b/>
          <w:bCs/>
        </w:rPr>
      </w:pPr>
      <w:r>
        <w:rPr>
          <w:rFonts w:hint="eastAsia"/>
          <w:b/>
          <w:bCs/>
        </w:rPr>
        <w:t>接続承認等の申請予定報告書</w:t>
      </w:r>
    </w:p>
    <w:p w14:paraId="372009CA" w14:textId="77777777" w:rsidR="002A03DA" w:rsidRDefault="002A03DA"/>
    <w:p w14:paraId="63245157" w14:textId="77777777" w:rsidR="002A03DA" w:rsidRDefault="002A03DA">
      <w:r>
        <w:rPr>
          <w:rFonts w:hint="eastAsia"/>
        </w:rPr>
        <w:t xml:space="preserve">　標記について、</w:t>
      </w:r>
      <w:r w:rsidR="00B82D31" w:rsidRPr="00B82D31">
        <w:rPr>
          <w:rFonts w:hint="eastAsia"/>
        </w:rPr>
        <w:t>石川県流域下水道維持管理要綱第５条の規定により、</w:t>
      </w:r>
      <w:r>
        <w:rPr>
          <w:rFonts w:hint="eastAsia"/>
        </w:rPr>
        <w:t>別添調書及び図面を添えて報告します。</w:t>
      </w:r>
    </w:p>
    <w:p w14:paraId="035150F9" w14:textId="77777777" w:rsidR="002A03DA" w:rsidRDefault="002A03DA"/>
    <w:p w14:paraId="619C162E" w14:textId="77777777" w:rsidR="002A03DA" w:rsidRDefault="002A03DA"/>
    <w:p w14:paraId="3C0BC59F" w14:textId="77777777" w:rsidR="002A03DA" w:rsidRDefault="002A03DA"/>
    <w:p w14:paraId="2AA92640" w14:textId="77777777" w:rsidR="002A03DA" w:rsidRDefault="002A03DA"/>
    <w:p w14:paraId="362D35A6" w14:textId="77777777" w:rsidR="002A03DA" w:rsidRDefault="002A03DA"/>
    <w:p w14:paraId="7F6FF752" w14:textId="77777777" w:rsidR="002A03DA" w:rsidRDefault="002A03DA"/>
    <w:p w14:paraId="056FF2B6" w14:textId="77777777" w:rsidR="002A03DA" w:rsidRDefault="002A03DA"/>
    <w:p w14:paraId="32BEF594" w14:textId="77777777" w:rsidR="002A03DA" w:rsidRDefault="002A03DA"/>
    <w:p w14:paraId="62DFF0DA" w14:textId="77777777" w:rsidR="002A03DA" w:rsidRDefault="002A03DA"/>
    <w:p w14:paraId="4427BCFA" w14:textId="77777777" w:rsidR="002A03DA" w:rsidRDefault="002A03DA"/>
    <w:p w14:paraId="43899E3C" w14:textId="77777777" w:rsidR="002A03DA" w:rsidRDefault="002A03DA"/>
    <w:p w14:paraId="11882E5B" w14:textId="77777777" w:rsidR="002A03DA" w:rsidRDefault="002A03DA"/>
    <w:p w14:paraId="30670245" w14:textId="77777777" w:rsidR="002A03DA" w:rsidRDefault="002A03DA"/>
    <w:p w14:paraId="7ACEE728" w14:textId="77777777" w:rsidR="002A03DA" w:rsidRDefault="002A03DA"/>
    <w:p w14:paraId="6E86DE6B" w14:textId="77777777" w:rsidR="002A03DA" w:rsidRDefault="002A03DA"/>
    <w:p w14:paraId="470F967F" w14:textId="77777777" w:rsidR="002A03DA" w:rsidRDefault="002A03DA"/>
    <w:p w14:paraId="3C0D6812" w14:textId="0AFEA4FE" w:rsidR="002A03DA" w:rsidRDefault="002A03DA">
      <w:pPr>
        <w:rPr>
          <w:sz w:val="20"/>
        </w:rPr>
      </w:pPr>
      <w:r>
        <w:rPr>
          <w:rFonts w:hint="eastAsia"/>
        </w:rPr>
        <w:t xml:space="preserve">　</w:t>
      </w:r>
      <w:r>
        <w:rPr>
          <w:rFonts w:hint="eastAsia"/>
          <w:sz w:val="20"/>
        </w:rPr>
        <w:t>（注）１　用紙の大きさは、日本</w:t>
      </w:r>
      <w:r w:rsidR="00787D2C" w:rsidRPr="004D423E">
        <w:rPr>
          <w:rFonts w:hint="eastAsia"/>
          <w:sz w:val="20"/>
        </w:rPr>
        <w:t>産業</w:t>
      </w:r>
      <w:r>
        <w:rPr>
          <w:rFonts w:hint="eastAsia"/>
          <w:sz w:val="20"/>
        </w:rPr>
        <w:t>規格Ａ４とする。</w:t>
      </w:r>
    </w:p>
    <w:p w14:paraId="695E3D86" w14:textId="77777777" w:rsidR="002A03DA" w:rsidRDefault="002A03DA">
      <w:pPr>
        <w:rPr>
          <w:sz w:val="20"/>
        </w:rPr>
      </w:pPr>
      <w:r>
        <w:rPr>
          <w:rFonts w:hint="eastAsia"/>
          <w:sz w:val="20"/>
        </w:rPr>
        <w:t xml:space="preserve">　　　　２　この報告書には、下記の書類を添付する。</w:t>
      </w:r>
    </w:p>
    <w:p w14:paraId="5F6B265A" w14:textId="77777777" w:rsidR="002A03DA" w:rsidRDefault="002A03DA">
      <w:pPr>
        <w:rPr>
          <w:sz w:val="20"/>
        </w:rPr>
      </w:pPr>
      <w:r>
        <w:rPr>
          <w:rFonts w:hint="eastAsia"/>
          <w:sz w:val="20"/>
        </w:rPr>
        <w:t xml:space="preserve">　　　　　（１）調書　ア　流域下水道接続承認申請予定調書（様式第６号－１）</w:t>
      </w:r>
    </w:p>
    <w:p w14:paraId="2CAB4162" w14:textId="77777777" w:rsidR="002A03DA" w:rsidRDefault="002A03DA">
      <w:pPr>
        <w:rPr>
          <w:sz w:val="20"/>
        </w:rPr>
      </w:pPr>
      <w:r>
        <w:rPr>
          <w:rFonts w:hint="eastAsia"/>
          <w:sz w:val="20"/>
        </w:rPr>
        <w:t xml:space="preserve">　　　　　　　　　　　イ　流域下水道使用承認申請予定調書（様式第６号－２）</w:t>
      </w:r>
    </w:p>
    <w:p w14:paraId="40F81BA7" w14:textId="77777777" w:rsidR="002A03DA" w:rsidRDefault="002A03DA">
      <w:pPr>
        <w:rPr>
          <w:sz w:val="20"/>
        </w:rPr>
      </w:pPr>
      <w:r>
        <w:rPr>
          <w:rFonts w:hint="eastAsia"/>
          <w:sz w:val="20"/>
        </w:rPr>
        <w:t xml:space="preserve">　　　　　（２）図面　処理計画一般図</w:t>
      </w:r>
    </w:p>
    <w:p w14:paraId="0949A159" w14:textId="77777777" w:rsidR="002A03DA" w:rsidRDefault="002A03DA">
      <w:pPr>
        <w:rPr>
          <w:sz w:val="20"/>
        </w:rPr>
      </w:pPr>
    </w:p>
    <w:p w14:paraId="68BF9857" w14:textId="77777777" w:rsidR="002A03DA" w:rsidRDefault="002A03DA"/>
    <w:p w14:paraId="1944269D" w14:textId="77777777" w:rsidR="002A03DA" w:rsidRDefault="002A03DA"/>
    <w:p w14:paraId="668A02D0" w14:textId="77777777" w:rsidR="002A03DA" w:rsidRDefault="002A03DA"/>
    <w:p w14:paraId="579AE517" w14:textId="77777777" w:rsidR="002A03DA" w:rsidRDefault="002A03DA">
      <w:r>
        <w:rPr>
          <w:rFonts w:hint="eastAsia"/>
        </w:rPr>
        <w:t>様式第６号作成要領</w:t>
      </w:r>
    </w:p>
    <w:p w14:paraId="6C538309" w14:textId="77777777" w:rsidR="002A03DA" w:rsidRDefault="002A03DA"/>
    <w:p w14:paraId="5AD6EEBF" w14:textId="77777777" w:rsidR="002A03DA" w:rsidRDefault="002A03DA">
      <w:r>
        <w:rPr>
          <w:rFonts w:hint="eastAsia"/>
        </w:rPr>
        <w:t>１　この報告には、正本</w:t>
      </w:r>
      <w:r w:rsidR="00B82D31">
        <w:rPr>
          <w:rFonts w:hint="eastAsia"/>
        </w:rPr>
        <w:t>１部及び</w:t>
      </w:r>
      <w:r>
        <w:rPr>
          <w:rFonts w:hint="eastAsia"/>
        </w:rPr>
        <w:t>副本１部</w:t>
      </w:r>
      <w:r w:rsidR="00B82D31">
        <w:rPr>
          <w:rFonts w:hint="eastAsia"/>
        </w:rPr>
        <w:t>を</w:t>
      </w:r>
      <w:r>
        <w:rPr>
          <w:rFonts w:hint="eastAsia"/>
        </w:rPr>
        <w:t>添付すること。</w:t>
      </w:r>
    </w:p>
    <w:p w14:paraId="0292069C" w14:textId="77777777" w:rsidR="002A03DA" w:rsidRDefault="002A03DA"/>
    <w:p w14:paraId="37142D65" w14:textId="3DA85EBD" w:rsidR="002A03DA" w:rsidRDefault="002A03DA">
      <w:r>
        <w:rPr>
          <w:rFonts w:hint="eastAsia"/>
        </w:rPr>
        <w:t>２　流域下水道接続承認申請予定調書（様式</w:t>
      </w:r>
      <w:r w:rsidR="00787D2C" w:rsidRPr="004D423E">
        <w:rPr>
          <w:rFonts w:hint="eastAsia"/>
        </w:rPr>
        <w:t>第</w:t>
      </w:r>
      <w:r>
        <w:rPr>
          <w:rFonts w:hint="eastAsia"/>
        </w:rPr>
        <w:t>６号－１）の作成にあたっての注意事項</w:t>
      </w:r>
    </w:p>
    <w:p w14:paraId="1C1E414E" w14:textId="77777777" w:rsidR="002A03DA" w:rsidRDefault="002A03DA">
      <w:r>
        <w:rPr>
          <w:rFonts w:hint="eastAsia"/>
        </w:rPr>
        <w:t xml:space="preserve">　１）この調書は、</w:t>
      </w:r>
      <w:r w:rsidR="00B82D31">
        <w:rPr>
          <w:rFonts w:hint="eastAsia"/>
        </w:rPr>
        <w:t>当該年度及び</w:t>
      </w:r>
      <w:r>
        <w:rPr>
          <w:rFonts w:hint="eastAsia"/>
        </w:rPr>
        <w:t>翌年度に行う接続工事の予定について把握するものである。</w:t>
      </w:r>
    </w:p>
    <w:p w14:paraId="4FBC0E00" w14:textId="77777777" w:rsidR="002A03DA" w:rsidRDefault="002A03DA">
      <w:r>
        <w:rPr>
          <w:rFonts w:hint="eastAsia"/>
        </w:rPr>
        <w:t xml:space="preserve">　２）１箇所の接続点に複数本の接続管を接続する場合、各々について記入する。</w:t>
      </w:r>
    </w:p>
    <w:p w14:paraId="7C71E678" w14:textId="77777777" w:rsidR="002A03DA" w:rsidRDefault="002A03DA">
      <w:pPr>
        <w:ind w:left="420" w:hangingChars="200" w:hanging="420"/>
      </w:pPr>
    </w:p>
    <w:p w14:paraId="38A38CF2" w14:textId="77777777" w:rsidR="002A03DA" w:rsidRDefault="002A03DA">
      <w:r>
        <w:rPr>
          <w:rFonts w:hint="eastAsia"/>
        </w:rPr>
        <w:t>３　流域下水道使用承認申請予定調書の作成にあたっての注意事項</w:t>
      </w:r>
    </w:p>
    <w:p w14:paraId="7562E36C" w14:textId="77777777" w:rsidR="002A03DA" w:rsidRDefault="002A03DA">
      <w:r>
        <w:rPr>
          <w:rFonts w:hint="eastAsia"/>
        </w:rPr>
        <w:t xml:space="preserve">　１）前年度末累計欄</w:t>
      </w:r>
    </w:p>
    <w:p w14:paraId="6DBB9952" w14:textId="77777777" w:rsidR="002A03DA" w:rsidRDefault="002A03DA">
      <w:pPr>
        <w:ind w:left="420" w:hangingChars="200" w:hanging="420"/>
      </w:pPr>
      <w:r>
        <w:rPr>
          <w:rFonts w:hint="eastAsia"/>
        </w:rPr>
        <w:t xml:space="preserve">　　　面積、人口、総汚水量は、様式第８号での申請済欄の数値を本様式申請時点での修正を行って記入する。</w:t>
      </w:r>
    </w:p>
    <w:p w14:paraId="50F5DEFE" w14:textId="77777777" w:rsidR="002A03DA" w:rsidRDefault="002A03DA">
      <w:r>
        <w:rPr>
          <w:rFonts w:hint="eastAsia"/>
        </w:rPr>
        <w:t xml:space="preserve">　２）当年度欄</w:t>
      </w:r>
    </w:p>
    <w:p w14:paraId="03788806" w14:textId="77777777" w:rsidR="002A03DA" w:rsidRDefault="002A03DA">
      <w:pPr>
        <w:ind w:leftChars="200" w:left="630" w:hangingChars="100" w:hanging="210"/>
      </w:pPr>
      <w:r>
        <w:rPr>
          <w:rFonts w:hint="eastAsia"/>
        </w:rPr>
        <w:t>ア　使用承認申請予定の月（処理開始の公示を行う日から</w:t>
      </w:r>
      <w:r>
        <w:rPr>
          <w:rFonts w:hint="eastAsia"/>
        </w:rPr>
        <w:t>60</w:t>
      </w:r>
      <w:r>
        <w:rPr>
          <w:rFonts w:hint="eastAsia"/>
        </w:rPr>
        <w:t>日前の月）に新規（変更）承認申請を行う処理分区の処理面積、人口、総汚水量を記入する。</w:t>
      </w:r>
    </w:p>
    <w:p w14:paraId="4207082D" w14:textId="77777777" w:rsidR="002A03DA" w:rsidRDefault="002A03DA">
      <w:r>
        <w:rPr>
          <w:rFonts w:hint="eastAsia"/>
        </w:rPr>
        <w:t xml:space="preserve">　　イ　人口、総汚水量については、申請時点での概算値とする。</w:t>
      </w:r>
    </w:p>
    <w:p w14:paraId="22D17074" w14:textId="77777777" w:rsidR="002A03DA" w:rsidRDefault="002A03DA"/>
    <w:p w14:paraId="57D3DE44" w14:textId="77777777" w:rsidR="002A03DA" w:rsidRDefault="002A03DA">
      <w:r>
        <w:rPr>
          <w:rFonts w:hint="eastAsia"/>
        </w:rPr>
        <w:t>４　処理計画一般図の作成にあたっての注意事項</w:t>
      </w:r>
    </w:p>
    <w:p w14:paraId="7602C585" w14:textId="77777777" w:rsidR="002A03DA" w:rsidRDefault="002A03DA">
      <w:r>
        <w:rPr>
          <w:rFonts w:hint="eastAsia"/>
        </w:rPr>
        <w:t xml:space="preserve">　ア　縮尺の</w:t>
      </w:r>
      <w:r>
        <w:rPr>
          <w:rFonts w:hint="eastAsia"/>
        </w:rPr>
        <w:t>10,000</w:t>
      </w:r>
      <w:r>
        <w:rPr>
          <w:rFonts w:hint="eastAsia"/>
        </w:rPr>
        <w:t>分の１程度の平面図とする。</w:t>
      </w:r>
    </w:p>
    <w:p w14:paraId="636071F4" w14:textId="77777777" w:rsidR="002A03DA" w:rsidRDefault="002A03DA">
      <w:r>
        <w:rPr>
          <w:rFonts w:hint="eastAsia"/>
        </w:rPr>
        <w:t xml:space="preserve">　イ　全体計画処理区域（認可区域）：黒実線</w:t>
      </w:r>
    </w:p>
    <w:p w14:paraId="06009A8D" w14:textId="77777777" w:rsidR="002A03DA" w:rsidRDefault="002A03DA">
      <w:r>
        <w:rPr>
          <w:rFonts w:hint="eastAsia"/>
        </w:rPr>
        <w:t xml:space="preserve">　ウ　次年度新規（追加）予定区域：赤色ぼかし</w:t>
      </w:r>
    </w:p>
    <w:p w14:paraId="6035BED4" w14:textId="77777777" w:rsidR="002A03DA" w:rsidRDefault="002A03DA">
      <w:r>
        <w:rPr>
          <w:rFonts w:hint="eastAsia"/>
        </w:rPr>
        <w:t xml:space="preserve">　エ　当該年度までの既承認区域：黒色ぼかし</w:t>
      </w:r>
    </w:p>
    <w:p w14:paraId="08E6C048" w14:textId="77777777" w:rsidR="002A03DA" w:rsidRDefault="002A03DA">
      <w:r>
        <w:rPr>
          <w:rFonts w:hint="eastAsia"/>
        </w:rPr>
        <w:t xml:space="preserve">　オ　流域下水道幹線及び接続箇所（名称含む）：茶色</w:t>
      </w:r>
    </w:p>
    <w:p w14:paraId="176B47E6" w14:textId="77777777" w:rsidR="002A03DA" w:rsidRDefault="002A03DA"/>
    <w:p w14:paraId="09B20FCF" w14:textId="77777777" w:rsidR="002A03DA" w:rsidRDefault="002A03DA"/>
    <w:sectPr w:rsidR="002A03DA">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778B2"/>
    <w:multiLevelType w:val="hybridMultilevel"/>
    <w:tmpl w:val="2138C922"/>
    <w:lvl w:ilvl="0" w:tplc="A98C0D4A">
      <w:numFmt w:val="bullet"/>
      <w:lvlText w:val="○"/>
      <w:lvlJc w:val="left"/>
      <w:pPr>
        <w:tabs>
          <w:tab w:val="num" w:pos="4770"/>
        </w:tabs>
        <w:ind w:left="4770" w:hanging="360"/>
      </w:pPr>
      <w:rPr>
        <w:rFonts w:ascii="ＭＳ 明朝" w:eastAsia="ＭＳ 明朝" w:hAnsi="ＭＳ 明朝" w:cs="Times New Roman" w:hint="eastAsia"/>
      </w:rPr>
    </w:lvl>
    <w:lvl w:ilvl="1" w:tplc="0409000B" w:tentative="1">
      <w:start w:val="1"/>
      <w:numFmt w:val="bullet"/>
      <w:lvlText w:val=""/>
      <w:lvlJc w:val="left"/>
      <w:pPr>
        <w:tabs>
          <w:tab w:val="num" w:pos="5250"/>
        </w:tabs>
        <w:ind w:left="5250" w:hanging="420"/>
      </w:pPr>
      <w:rPr>
        <w:rFonts w:ascii="Wingdings" w:hAnsi="Wingdings" w:hint="default"/>
      </w:rPr>
    </w:lvl>
    <w:lvl w:ilvl="2" w:tplc="0409000D" w:tentative="1">
      <w:start w:val="1"/>
      <w:numFmt w:val="bullet"/>
      <w:lvlText w:val=""/>
      <w:lvlJc w:val="left"/>
      <w:pPr>
        <w:tabs>
          <w:tab w:val="num" w:pos="5670"/>
        </w:tabs>
        <w:ind w:left="5670" w:hanging="420"/>
      </w:pPr>
      <w:rPr>
        <w:rFonts w:ascii="Wingdings" w:hAnsi="Wingdings" w:hint="default"/>
      </w:rPr>
    </w:lvl>
    <w:lvl w:ilvl="3" w:tplc="04090001" w:tentative="1">
      <w:start w:val="1"/>
      <w:numFmt w:val="bullet"/>
      <w:lvlText w:val=""/>
      <w:lvlJc w:val="left"/>
      <w:pPr>
        <w:tabs>
          <w:tab w:val="num" w:pos="6090"/>
        </w:tabs>
        <w:ind w:left="6090" w:hanging="420"/>
      </w:pPr>
      <w:rPr>
        <w:rFonts w:ascii="Wingdings" w:hAnsi="Wingdings" w:hint="default"/>
      </w:rPr>
    </w:lvl>
    <w:lvl w:ilvl="4" w:tplc="0409000B" w:tentative="1">
      <w:start w:val="1"/>
      <w:numFmt w:val="bullet"/>
      <w:lvlText w:val=""/>
      <w:lvlJc w:val="left"/>
      <w:pPr>
        <w:tabs>
          <w:tab w:val="num" w:pos="6510"/>
        </w:tabs>
        <w:ind w:left="6510" w:hanging="420"/>
      </w:pPr>
      <w:rPr>
        <w:rFonts w:ascii="Wingdings" w:hAnsi="Wingdings" w:hint="default"/>
      </w:rPr>
    </w:lvl>
    <w:lvl w:ilvl="5" w:tplc="0409000D" w:tentative="1">
      <w:start w:val="1"/>
      <w:numFmt w:val="bullet"/>
      <w:lvlText w:val=""/>
      <w:lvlJc w:val="left"/>
      <w:pPr>
        <w:tabs>
          <w:tab w:val="num" w:pos="6930"/>
        </w:tabs>
        <w:ind w:left="6930" w:hanging="420"/>
      </w:pPr>
      <w:rPr>
        <w:rFonts w:ascii="Wingdings" w:hAnsi="Wingdings" w:hint="default"/>
      </w:rPr>
    </w:lvl>
    <w:lvl w:ilvl="6" w:tplc="04090001" w:tentative="1">
      <w:start w:val="1"/>
      <w:numFmt w:val="bullet"/>
      <w:lvlText w:val=""/>
      <w:lvlJc w:val="left"/>
      <w:pPr>
        <w:tabs>
          <w:tab w:val="num" w:pos="7350"/>
        </w:tabs>
        <w:ind w:left="7350" w:hanging="420"/>
      </w:pPr>
      <w:rPr>
        <w:rFonts w:ascii="Wingdings" w:hAnsi="Wingdings" w:hint="default"/>
      </w:rPr>
    </w:lvl>
    <w:lvl w:ilvl="7" w:tplc="0409000B" w:tentative="1">
      <w:start w:val="1"/>
      <w:numFmt w:val="bullet"/>
      <w:lvlText w:val=""/>
      <w:lvlJc w:val="left"/>
      <w:pPr>
        <w:tabs>
          <w:tab w:val="num" w:pos="7770"/>
        </w:tabs>
        <w:ind w:left="7770" w:hanging="420"/>
      </w:pPr>
      <w:rPr>
        <w:rFonts w:ascii="Wingdings" w:hAnsi="Wingdings" w:hint="default"/>
      </w:rPr>
    </w:lvl>
    <w:lvl w:ilvl="8" w:tplc="0409000D" w:tentative="1">
      <w:start w:val="1"/>
      <w:numFmt w:val="bullet"/>
      <w:lvlText w:val=""/>
      <w:lvlJc w:val="left"/>
      <w:pPr>
        <w:tabs>
          <w:tab w:val="num" w:pos="8190"/>
        </w:tabs>
        <w:ind w:left="8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2D31"/>
    <w:rsid w:val="002A03DA"/>
    <w:rsid w:val="004D423E"/>
    <w:rsid w:val="00787D2C"/>
    <w:rsid w:val="00AD4299"/>
    <w:rsid w:val="00B82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C8EB8B"/>
  <w15:chartTrackingRefBased/>
  <w15:docId w15:val="{DD10F7CF-286B-40AE-A811-8216F472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別記様式第１号（第３条関係）　　　　　　　　　　　　　　　　　　　　     第　　　　　号</vt:lpstr>
      <vt:lpstr>別記様式第１号（第３条関係）　　　　　　　　　　　　　　　　　　　　     第　　　　　号</vt:lpstr>
    </vt:vector>
  </TitlesOfParts>
  <Company>石川県</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　　　　　　　　　　　　　　　　　　　　     第　　　　　号</dc:title>
  <dc:subject/>
  <dc:creator>Administrator</dc:creator>
  <cp:keywords/>
  <dc:description/>
  <cp:lastModifiedBy>HW 56190</cp:lastModifiedBy>
  <cp:revision>3</cp:revision>
  <cp:lastPrinted>2002-06-10T01:54:00Z</cp:lastPrinted>
  <dcterms:created xsi:type="dcterms:W3CDTF">2023-01-31T07:55:00Z</dcterms:created>
  <dcterms:modified xsi:type="dcterms:W3CDTF">2023-03-06T07:31:00Z</dcterms:modified>
</cp:coreProperties>
</file>