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1560"/>
        <w:gridCol w:w="987"/>
        <w:gridCol w:w="2693"/>
        <w:gridCol w:w="1276"/>
        <w:gridCol w:w="3123"/>
      </w:tblGrid>
      <w:tr w:rsidR="00412AB3" w:rsidTr="00702A91">
        <w:trPr>
          <w:jc w:val="center"/>
        </w:trPr>
        <w:tc>
          <w:tcPr>
            <w:tcW w:w="9639" w:type="dxa"/>
            <w:gridSpan w:val="5"/>
          </w:tcPr>
          <w:p w:rsidR="00412AB3" w:rsidRPr="00412AB3" w:rsidRDefault="00B06A68" w:rsidP="00412AB3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  <w:sz w:val="28"/>
              </w:rPr>
              <w:t>石川県環境負荷低減事業活動の促進に関する基本計画に対する</w:t>
            </w:r>
            <w:r w:rsidR="00412AB3" w:rsidRPr="00702A91">
              <w:rPr>
                <w:rFonts w:ascii="游ゴシック" w:eastAsia="游ゴシック" w:hAnsi="游ゴシック" w:hint="eastAsia"/>
                <w:b/>
                <w:sz w:val="28"/>
              </w:rPr>
              <w:t>意見様式</w:t>
            </w:r>
          </w:p>
        </w:tc>
      </w:tr>
      <w:tr w:rsidR="00412AB3" w:rsidTr="00702A91">
        <w:trPr>
          <w:jc w:val="center"/>
        </w:trPr>
        <w:tc>
          <w:tcPr>
            <w:tcW w:w="1560" w:type="dxa"/>
            <w:vMerge w:val="restart"/>
            <w:vAlign w:val="center"/>
          </w:tcPr>
          <w:p w:rsidR="00412AB3" w:rsidRPr="00702A91" w:rsidRDefault="00412AB3" w:rsidP="00702A91">
            <w:pPr>
              <w:jc w:val="center"/>
              <w:rPr>
                <w:rFonts w:ascii="游ゴシック" w:eastAsia="游ゴシック" w:hAnsi="游ゴシック"/>
              </w:rPr>
            </w:pPr>
            <w:r w:rsidRPr="00702A91">
              <w:rPr>
                <w:rFonts w:ascii="游ゴシック" w:eastAsia="游ゴシック" w:hAnsi="游ゴシック" w:hint="eastAsia"/>
              </w:rPr>
              <w:t>個人で</w:t>
            </w:r>
            <w:r w:rsidR="00702A91" w:rsidRPr="00702A91">
              <w:rPr>
                <w:rFonts w:ascii="游ゴシック" w:eastAsia="游ゴシック" w:hAnsi="游ゴシック" w:hint="eastAsia"/>
              </w:rPr>
              <w:t>提</w:t>
            </w:r>
            <w:r w:rsidRPr="00702A91">
              <w:rPr>
                <w:rFonts w:ascii="游ゴシック" w:eastAsia="游ゴシック" w:hAnsi="游ゴシック" w:hint="eastAsia"/>
              </w:rPr>
              <w:t>出</w:t>
            </w:r>
          </w:p>
        </w:tc>
        <w:tc>
          <w:tcPr>
            <w:tcW w:w="987" w:type="dxa"/>
            <w:vAlign w:val="center"/>
          </w:tcPr>
          <w:p w:rsidR="00412AB3" w:rsidRPr="00702A91" w:rsidRDefault="00412AB3" w:rsidP="00702A91">
            <w:pPr>
              <w:jc w:val="center"/>
              <w:rPr>
                <w:rFonts w:ascii="游ゴシック" w:eastAsia="游ゴシック" w:hAnsi="游ゴシック"/>
              </w:rPr>
            </w:pPr>
            <w:r w:rsidRPr="00702A91">
              <w:rPr>
                <w:rFonts w:ascii="游ゴシック" w:eastAsia="游ゴシック" w:hAnsi="游ゴシック" w:hint="eastAsia"/>
              </w:rPr>
              <w:t>氏　名</w:t>
            </w:r>
          </w:p>
        </w:tc>
        <w:tc>
          <w:tcPr>
            <w:tcW w:w="7092" w:type="dxa"/>
            <w:gridSpan w:val="3"/>
          </w:tcPr>
          <w:p w:rsidR="00412AB3" w:rsidRPr="00702A91" w:rsidRDefault="00412AB3">
            <w:pPr>
              <w:rPr>
                <w:rFonts w:ascii="游ゴシック" w:eastAsia="游ゴシック" w:hAnsi="游ゴシック"/>
              </w:rPr>
            </w:pPr>
          </w:p>
        </w:tc>
      </w:tr>
      <w:tr w:rsidR="00412AB3" w:rsidTr="00702A91">
        <w:trPr>
          <w:jc w:val="center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12AB3" w:rsidRPr="00702A91" w:rsidRDefault="00412AB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87" w:type="dxa"/>
            <w:vAlign w:val="center"/>
          </w:tcPr>
          <w:p w:rsidR="00412AB3" w:rsidRPr="00702A91" w:rsidRDefault="00412AB3" w:rsidP="00702A91">
            <w:pPr>
              <w:jc w:val="center"/>
              <w:rPr>
                <w:rFonts w:ascii="游ゴシック" w:eastAsia="游ゴシック" w:hAnsi="游ゴシック"/>
              </w:rPr>
            </w:pPr>
            <w:r w:rsidRPr="00702A91">
              <w:rPr>
                <w:rFonts w:ascii="游ゴシック" w:eastAsia="游ゴシック" w:hAnsi="游ゴシック" w:hint="eastAsia"/>
              </w:rPr>
              <w:t>住　所</w:t>
            </w:r>
          </w:p>
        </w:tc>
        <w:tc>
          <w:tcPr>
            <w:tcW w:w="7092" w:type="dxa"/>
            <w:gridSpan w:val="3"/>
          </w:tcPr>
          <w:p w:rsidR="00412AB3" w:rsidRPr="00702A91" w:rsidRDefault="00412AB3">
            <w:pPr>
              <w:rPr>
                <w:rFonts w:ascii="游ゴシック" w:eastAsia="游ゴシック" w:hAnsi="游ゴシック"/>
              </w:rPr>
            </w:pPr>
          </w:p>
        </w:tc>
      </w:tr>
      <w:tr w:rsidR="00412AB3" w:rsidTr="00702A91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412AB3" w:rsidRPr="00702A91" w:rsidRDefault="00412AB3">
            <w:pPr>
              <w:rPr>
                <w:rFonts w:ascii="游ゴシック" w:eastAsia="游ゴシック" w:hAnsi="游ゴシック"/>
              </w:rPr>
            </w:pPr>
            <w:r w:rsidRPr="00702A91">
              <w:rPr>
                <w:rFonts w:ascii="游ゴシック" w:eastAsia="游ゴシック" w:hAnsi="游ゴシック" w:hint="eastAsia"/>
              </w:rPr>
              <w:t>法人、その他の団体で提出</w:t>
            </w:r>
          </w:p>
        </w:tc>
        <w:tc>
          <w:tcPr>
            <w:tcW w:w="987" w:type="dxa"/>
            <w:vAlign w:val="center"/>
          </w:tcPr>
          <w:p w:rsidR="00412AB3" w:rsidRPr="00702A91" w:rsidRDefault="00412AB3" w:rsidP="00702A91">
            <w:pPr>
              <w:jc w:val="center"/>
              <w:rPr>
                <w:rFonts w:ascii="游ゴシック" w:eastAsia="游ゴシック" w:hAnsi="游ゴシック"/>
              </w:rPr>
            </w:pPr>
            <w:r w:rsidRPr="00702A91">
              <w:rPr>
                <w:rFonts w:ascii="游ゴシック" w:eastAsia="游ゴシック" w:hAnsi="游ゴシック" w:hint="eastAsia"/>
              </w:rPr>
              <w:t>名　称</w:t>
            </w:r>
          </w:p>
        </w:tc>
        <w:tc>
          <w:tcPr>
            <w:tcW w:w="2693" w:type="dxa"/>
          </w:tcPr>
          <w:p w:rsidR="00412AB3" w:rsidRPr="00702A91" w:rsidRDefault="00412AB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</w:tcPr>
          <w:p w:rsidR="00412AB3" w:rsidRPr="00702A91" w:rsidRDefault="00412AB3">
            <w:pPr>
              <w:rPr>
                <w:rFonts w:ascii="游ゴシック" w:eastAsia="游ゴシック" w:hAnsi="游ゴシック"/>
              </w:rPr>
            </w:pPr>
            <w:r w:rsidRPr="00702A91">
              <w:rPr>
                <w:rFonts w:ascii="游ゴシック" w:eastAsia="游ゴシック" w:hAnsi="游ゴシック" w:hint="eastAsia"/>
              </w:rPr>
              <w:t>代表者氏名</w:t>
            </w:r>
          </w:p>
        </w:tc>
        <w:tc>
          <w:tcPr>
            <w:tcW w:w="3123" w:type="dxa"/>
          </w:tcPr>
          <w:p w:rsidR="00412AB3" w:rsidRPr="00702A91" w:rsidRDefault="00412AB3">
            <w:pPr>
              <w:rPr>
                <w:rFonts w:ascii="游ゴシック" w:eastAsia="游ゴシック" w:hAnsi="游ゴシック"/>
              </w:rPr>
            </w:pPr>
          </w:p>
        </w:tc>
      </w:tr>
      <w:tr w:rsidR="00412AB3" w:rsidTr="00702A91">
        <w:trPr>
          <w:jc w:val="center"/>
        </w:trPr>
        <w:tc>
          <w:tcPr>
            <w:tcW w:w="1560" w:type="dxa"/>
            <w:vMerge/>
          </w:tcPr>
          <w:p w:rsidR="00412AB3" w:rsidRPr="00702A91" w:rsidRDefault="00412AB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87" w:type="dxa"/>
            <w:vAlign w:val="center"/>
          </w:tcPr>
          <w:p w:rsidR="00412AB3" w:rsidRPr="00702A91" w:rsidRDefault="00412AB3" w:rsidP="00702A91">
            <w:pPr>
              <w:jc w:val="center"/>
              <w:rPr>
                <w:rFonts w:ascii="游ゴシック" w:eastAsia="游ゴシック" w:hAnsi="游ゴシック"/>
              </w:rPr>
            </w:pPr>
            <w:r w:rsidRPr="00702A91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7092" w:type="dxa"/>
            <w:gridSpan w:val="3"/>
          </w:tcPr>
          <w:p w:rsidR="00412AB3" w:rsidRPr="00702A91" w:rsidRDefault="00412AB3">
            <w:pPr>
              <w:rPr>
                <w:rFonts w:ascii="游ゴシック" w:eastAsia="游ゴシック" w:hAnsi="游ゴシック"/>
              </w:rPr>
            </w:pPr>
          </w:p>
        </w:tc>
      </w:tr>
      <w:tr w:rsidR="00412AB3" w:rsidTr="00702A91">
        <w:trPr>
          <w:trHeight w:val="10007"/>
          <w:jc w:val="center"/>
        </w:trPr>
        <w:tc>
          <w:tcPr>
            <w:tcW w:w="9639" w:type="dxa"/>
            <w:gridSpan w:val="5"/>
          </w:tcPr>
          <w:p w:rsidR="00412AB3" w:rsidRPr="00412AB3" w:rsidRDefault="00412AB3">
            <w:pPr>
              <w:rPr>
                <w:rFonts w:ascii="游ゴシック" w:eastAsia="游ゴシック" w:hAnsi="游ゴシック"/>
              </w:rPr>
            </w:pPr>
            <w:r w:rsidRPr="00412AB3">
              <w:rPr>
                <w:rFonts w:ascii="游ゴシック" w:eastAsia="游ゴシック" w:hAnsi="游ゴシック" w:hint="eastAsia"/>
              </w:rPr>
              <w:t>【意　見】</w:t>
            </w:r>
          </w:p>
        </w:tc>
      </w:tr>
    </w:tbl>
    <w:p w:rsidR="00935A3E" w:rsidRDefault="00412AB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3396676</wp:posOffset>
                </wp:positionH>
                <wp:positionV relativeFrom="paragraph">
                  <wp:posOffset>373052</wp:posOffset>
                </wp:positionV>
                <wp:extent cx="2619619" cy="1485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619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2AB3" w:rsidRDefault="00412AB3" w:rsidP="00412A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ご意見の提出先）</w:t>
                            </w:r>
                          </w:p>
                          <w:p w:rsidR="00412AB3" w:rsidRDefault="00412AB3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９２０－８５８０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金沢市鞍月１－１</w:t>
                            </w:r>
                          </w:p>
                          <w:p w:rsidR="00412AB3" w:rsidRDefault="00412AB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石川県</w:t>
                            </w:r>
                            <w:r w:rsidR="00B06A68">
                              <w:rPr>
                                <w:rFonts w:hint="eastAsia"/>
                              </w:rPr>
                              <w:t>農林水産部</w:t>
                            </w:r>
                            <w:r w:rsidR="00B06A68">
                              <w:t>農業政策課</w:t>
                            </w:r>
                          </w:p>
                          <w:p w:rsidR="00412AB3" w:rsidRDefault="00B06A6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農政推進</w:t>
                            </w:r>
                            <w:r w:rsidR="00412AB3">
                              <w:t>グループ</w:t>
                            </w:r>
                          </w:p>
                          <w:p w:rsidR="00412AB3" w:rsidRDefault="00412AB3">
                            <w:r w:rsidRPr="00412AB3">
                              <w:rPr>
                                <w:rFonts w:hint="eastAsia"/>
                                <w:spacing w:val="54"/>
                                <w:kern w:val="0"/>
                                <w:fitText w:val="525" w:id="-1807886336"/>
                              </w:rPr>
                              <w:t>FA</w:t>
                            </w:r>
                            <w:r w:rsidRPr="00412AB3">
                              <w:rPr>
                                <w:rFonts w:hint="eastAsia"/>
                                <w:spacing w:val="1"/>
                                <w:kern w:val="0"/>
                                <w:fitText w:val="525" w:id="-1807886336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B06A68">
                              <w:rPr>
                                <w:rFonts w:hint="eastAsia"/>
                              </w:rPr>
                              <w:t>076-225-1661</w:t>
                            </w:r>
                          </w:p>
                          <w:p w:rsidR="00412AB3" w:rsidRDefault="00412AB3">
                            <w:r>
                              <w:rPr>
                                <w:rFonts w:hint="eastAsia"/>
                              </w:rPr>
                              <w:t>MAIL：</w:t>
                            </w:r>
                            <w:r w:rsidR="00B06A68">
                              <w:rPr>
                                <w:rFonts w:hint="eastAsia"/>
                              </w:rPr>
                              <w:t>e2101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00@pref.ishikawa.lg.jp</w:t>
                            </w:r>
                          </w:p>
                          <w:p w:rsidR="00412AB3" w:rsidRPr="00412AB3" w:rsidRDefault="00412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7.45pt;margin-top:29.35pt;width:206.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" fillcolor="white [3201]" strokeweight=".5pt">
                <v:textbox>
                  <w:txbxContent>
                    <w:p w:rsidR="00412AB3" w:rsidRDefault="00412AB3" w:rsidP="00412A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ご意見の提出先）</w:t>
                      </w:r>
                    </w:p>
                    <w:p w:rsidR="00412AB3" w:rsidRDefault="00412AB3">
                      <w:r>
                        <w:rPr>
                          <w:rFonts w:hint="eastAsia"/>
                        </w:rPr>
                        <w:t>〒</w:t>
                      </w:r>
                      <w:r>
                        <w:t>９２０－８５８０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金沢市鞍月１－１</w:t>
                      </w:r>
                    </w:p>
                    <w:p w:rsidR="00412AB3" w:rsidRDefault="00412AB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石川県</w:t>
                      </w:r>
                      <w:r w:rsidR="00B06A68">
                        <w:rPr>
                          <w:rFonts w:hint="eastAsia"/>
                        </w:rPr>
                        <w:t>農林水産部</w:t>
                      </w:r>
                      <w:r w:rsidR="00B06A68">
                        <w:t>農業政策課</w:t>
                      </w:r>
                    </w:p>
                    <w:p w:rsidR="00412AB3" w:rsidRDefault="00B06A6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農政推進</w:t>
                      </w:r>
                      <w:r w:rsidR="00412AB3">
                        <w:t>グループ</w:t>
                      </w:r>
                    </w:p>
                    <w:p w:rsidR="00412AB3" w:rsidRDefault="00412AB3">
                      <w:r w:rsidRPr="00412AB3">
                        <w:rPr>
                          <w:rFonts w:hint="eastAsia"/>
                          <w:spacing w:val="54"/>
                          <w:kern w:val="0"/>
                          <w:fitText w:val="525" w:id="-1807886336"/>
                        </w:rPr>
                        <w:t>FA</w:t>
                      </w:r>
                      <w:r w:rsidRPr="00412AB3">
                        <w:rPr>
                          <w:rFonts w:hint="eastAsia"/>
                          <w:spacing w:val="1"/>
                          <w:kern w:val="0"/>
                          <w:fitText w:val="525" w:id="-1807886336"/>
                        </w:rPr>
                        <w:t>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B06A68">
                        <w:rPr>
                          <w:rFonts w:hint="eastAsia"/>
                        </w:rPr>
                        <w:t>076-225-1661</w:t>
                      </w:r>
                    </w:p>
                    <w:p w:rsidR="00412AB3" w:rsidRDefault="00412AB3">
                      <w:r>
                        <w:rPr>
                          <w:rFonts w:hint="eastAsia"/>
                        </w:rPr>
                        <w:t>MAIL：</w:t>
                      </w:r>
                      <w:r w:rsidR="00B06A68">
                        <w:rPr>
                          <w:rFonts w:hint="eastAsia"/>
                        </w:rPr>
                        <w:t>e2101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00@pref.ishikawa.lg.jp</w:t>
                      </w:r>
                    </w:p>
                    <w:p w:rsidR="00412AB3" w:rsidRPr="00412AB3" w:rsidRDefault="00412AB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（注）記入欄が不足する場合は、適宜、用紙を足すなどしてご記入ください。</w:t>
      </w:r>
    </w:p>
    <w:sectPr w:rsidR="00935A3E" w:rsidSect="00412AB3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B2"/>
    <w:rsid w:val="00412AB3"/>
    <w:rsid w:val="00631EB2"/>
    <w:rsid w:val="00702A91"/>
    <w:rsid w:val="00935A3E"/>
    <w:rsid w:val="00B0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A55E2"/>
  <w15:chartTrackingRefBased/>
  <w15:docId w15:val="{C419443C-2429-43F2-AF92-3EC53436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2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2A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折戸　勇一</dc:creator>
  <cp:keywords/>
  <dc:description/>
  <cp:lastModifiedBy>南　圭祐</cp:lastModifiedBy>
  <cp:revision>5</cp:revision>
  <cp:lastPrinted>2021-04-08T00:28:00Z</cp:lastPrinted>
  <dcterms:created xsi:type="dcterms:W3CDTF">2021-04-07T14:14:00Z</dcterms:created>
  <dcterms:modified xsi:type="dcterms:W3CDTF">2022-10-20T04:11:00Z</dcterms:modified>
</cp:coreProperties>
</file>