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68A" w:rsidRDefault="00D42B48" w:rsidP="00B91221">
      <w:pPr>
        <w:jc w:val="center"/>
        <w:rPr>
          <w:rFonts w:asciiTheme="majorEastAsia" w:eastAsiaTheme="majorEastAsia" w:hAnsiTheme="majorEastAsia"/>
          <w:sz w:val="28"/>
        </w:rPr>
      </w:pPr>
      <w:bookmarkStart w:id="0" w:name="_GoBack"/>
      <w:bookmarkEnd w:id="0"/>
      <w:r>
        <w:rPr>
          <w:rFonts w:asciiTheme="majorEastAsia" w:eastAsiaTheme="majorEastAsia" w:hAnsiTheme="majorEastAsia" w:hint="eastAsia"/>
          <w:sz w:val="28"/>
        </w:rPr>
        <w:t>令和</w:t>
      </w:r>
      <w:r w:rsidR="00A85E79">
        <w:rPr>
          <w:rFonts w:asciiTheme="majorEastAsia" w:eastAsiaTheme="majorEastAsia" w:hAnsiTheme="majorEastAsia" w:hint="eastAsia"/>
          <w:sz w:val="28"/>
        </w:rPr>
        <w:t>3</w:t>
      </w:r>
      <w:r w:rsidR="007575FC">
        <w:rPr>
          <w:rFonts w:asciiTheme="majorEastAsia" w:eastAsiaTheme="majorEastAsia" w:hAnsiTheme="majorEastAsia" w:hint="eastAsia"/>
          <w:sz w:val="28"/>
        </w:rPr>
        <w:t>年度　石川県</w:t>
      </w:r>
      <w:r w:rsidR="00B17D8D">
        <w:rPr>
          <w:rFonts w:asciiTheme="majorEastAsia" w:eastAsiaTheme="majorEastAsia" w:hAnsiTheme="majorEastAsia" w:hint="eastAsia"/>
          <w:sz w:val="28"/>
        </w:rPr>
        <w:t>会計年度任用職員</w:t>
      </w:r>
      <w:r w:rsidR="00823052">
        <w:rPr>
          <w:rFonts w:asciiTheme="majorEastAsia" w:eastAsiaTheme="majorEastAsia" w:hAnsiTheme="majorEastAsia" w:hint="eastAsia"/>
          <w:sz w:val="28"/>
        </w:rPr>
        <w:t>の募集</w:t>
      </w:r>
      <w:r w:rsidR="00B91221" w:rsidRPr="006A7A44">
        <w:rPr>
          <w:rFonts w:asciiTheme="majorEastAsia" w:eastAsiaTheme="majorEastAsia" w:hAnsiTheme="majorEastAsia" w:hint="eastAsia"/>
          <w:sz w:val="28"/>
        </w:rPr>
        <w:t>案内</w:t>
      </w:r>
    </w:p>
    <w:p w:rsidR="00B50D67" w:rsidRDefault="009E778F" w:rsidP="00B50D67">
      <w:pPr>
        <w:jc w:val="right"/>
        <w:rPr>
          <w:rFonts w:asciiTheme="majorEastAsia" w:eastAsiaTheme="majorEastAsia" w:hAnsiTheme="majorEastAsia"/>
          <w:sz w:val="24"/>
        </w:rPr>
      </w:pPr>
      <w:r>
        <w:rPr>
          <w:rFonts w:asciiTheme="majorEastAsia" w:eastAsiaTheme="majorEastAsia" w:hAnsiTheme="majorEastAsia" w:hint="eastAsia"/>
          <w:sz w:val="24"/>
        </w:rPr>
        <w:t>石川県文化振興課</w:t>
      </w:r>
    </w:p>
    <w:p w:rsidR="00060B70" w:rsidRPr="006A7A44" w:rsidRDefault="00060B70" w:rsidP="00B50D67">
      <w:pPr>
        <w:jc w:val="right"/>
        <w:rPr>
          <w:rFonts w:asciiTheme="majorEastAsia" w:eastAsiaTheme="majorEastAsia" w:hAnsiTheme="majorEastAsia"/>
          <w:sz w:val="24"/>
        </w:rPr>
      </w:pPr>
    </w:p>
    <w:p w:rsidR="00A85EE8" w:rsidRPr="005906D0" w:rsidRDefault="00B91221" w:rsidP="00A85EE8">
      <w:pPr>
        <w:ind w:right="120"/>
        <w:jc w:val="left"/>
        <w:rPr>
          <w:rFonts w:ascii="ＭＳ Ｐゴシック" w:eastAsia="ＭＳ Ｐゴシック" w:hAnsi="ＭＳ Ｐゴシック"/>
          <w:sz w:val="24"/>
        </w:rPr>
      </w:pPr>
      <w:r w:rsidRPr="005906D0">
        <w:rPr>
          <w:rFonts w:ascii="ＭＳ Ｐゴシック" w:eastAsia="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48AC17A7" wp14:editId="0D143B5C">
                <wp:simplePos x="0" y="0"/>
                <wp:positionH relativeFrom="margin">
                  <wp:posOffset>75557</wp:posOffset>
                </wp:positionH>
                <wp:positionV relativeFrom="paragraph">
                  <wp:posOffset>56416</wp:posOffset>
                </wp:positionV>
                <wp:extent cx="6187044" cy="576000"/>
                <wp:effectExtent l="0" t="0" r="23495" b="14605"/>
                <wp:wrapNone/>
                <wp:docPr id="1" name="テキスト ボックス 1"/>
                <wp:cNvGraphicFramePr/>
                <a:graphic xmlns:a="http://schemas.openxmlformats.org/drawingml/2006/main">
                  <a:graphicData uri="http://schemas.microsoft.com/office/word/2010/wordprocessingShape">
                    <wps:wsp>
                      <wps:cNvSpPr txBox="1"/>
                      <wps:spPr>
                        <a:xfrm>
                          <a:off x="0" y="0"/>
                          <a:ext cx="6187044" cy="576000"/>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2B48" w:rsidRPr="006A7A44" w:rsidRDefault="00D42B48">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2"/>
                              </w:rPr>
                              <w:t>会計年度</w:t>
                            </w:r>
                            <w:r>
                              <w:rPr>
                                <w:rFonts w:asciiTheme="majorEastAsia" w:eastAsiaTheme="majorEastAsia" w:hAnsiTheme="majorEastAsia"/>
                                <w:sz w:val="22"/>
                              </w:rPr>
                              <w:t>任用職員</w:t>
                            </w:r>
                            <w:r>
                              <w:rPr>
                                <w:rFonts w:asciiTheme="majorEastAsia" w:eastAsiaTheme="majorEastAsia" w:hAnsiTheme="majorEastAsia" w:hint="eastAsia"/>
                                <w:sz w:val="22"/>
                              </w:rPr>
                              <w:t>とは、地方公務員</w:t>
                            </w:r>
                            <w:r w:rsidR="007575FC">
                              <w:rPr>
                                <w:rFonts w:asciiTheme="majorEastAsia" w:eastAsiaTheme="majorEastAsia" w:hAnsiTheme="majorEastAsia"/>
                                <w:sz w:val="22"/>
                              </w:rPr>
                              <w:t>法第22条の2</w:t>
                            </w:r>
                            <w:r>
                              <w:rPr>
                                <w:rFonts w:asciiTheme="majorEastAsia" w:eastAsiaTheme="majorEastAsia" w:hAnsiTheme="majorEastAsia"/>
                                <w:sz w:val="22"/>
                              </w:rPr>
                              <w:t>によって定められる一般職の地方公務員で、非常勤の職員です。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C17A7" id="_x0000_t202" coordsize="21600,21600" o:spt="202" path="m,l,21600r21600,l21600,xe">
                <v:stroke joinstyle="miter"/>
                <v:path gradientshapeok="t" o:connecttype="rect"/>
              </v:shapetype>
              <v:shape id="テキスト ボックス 1" o:spid="_x0000_s1027" type="#_x0000_t202" style="position:absolute;margin-left:5.95pt;margin-top:4.45pt;width:487.1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" fillcolor="white [3201]" strokeweight="2pt">
                <v:stroke linestyle="thinThin"/>
                <v:textbox>
                  <w:txbxContent>
                    <w:p w:rsidR="00D42B48" w:rsidRPr="006A7A44" w:rsidRDefault="00D42B48">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2"/>
                        </w:rPr>
                        <w:t>会計年度</w:t>
                      </w:r>
                      <w:r>
                        <w:rPr>
                          <w:rFonts w:asciiTheme="majorEastAsia" w:eastAsiaTheme="majorEastAsia" w:hAnsiTheme="majorEastAsia"/>
                          <w:sz w:val="22"/>
                        </w:rPr>
                        <w:t>任用職員</w:t>
                      </w:r>
                      <w:r>
                        <w:rPr>
                          <w:rFonts w:asciiTheme="majorEastAsia" w:eastAsiaTheme="majorEastAsia" w:hAnsiTheme="majorEastAsia" w:hint="eastAsia"/>
                          <w:sz w:val="22"/>
                        </w:rPr>
                        <w:t>とは、地方公務員</w:t>
                      </w:r>
                      <w:r w:rsidR="007575FC">
                        <w:rPr>
                          <w:rFonts w:asciiTheme="majorEastAsia" w:eastAsiaTheme="majorEastAsia" w:hAnsiTheme="majorEastAsia"/>
                          <w:sz w:val="22"/>
                        </w:rPr>
                        <w:t>法第22条の2</w:t>
                      </w:r>
                      <w:r>
                        <w:rPr>
                          <w:rFonts w:asciiTheme="majorEastAsia" w:eastAsiaTheme="majorEastAsia" w:hAnsiTheme="majorEastAsia"/>
                          <w:sz w:val="22"/>
                        </w:rPr>
                        <w:t>によって定められる一般職の地方公務員で、非常勤の職員です。</w:t>
                      </w:r>
                    </w:p>
                  </w:txbxContent>
                </v:textbox>
                <w10:wrap anchorx="margin"/>
              </v:shape>
            </w:pict>
          </mc:Fallback>
        </mc:AlternateContent>
      </w:r>
    </w:p>
    <w:p w:rsidR="00A85EE8" w:rsidRPr="005906D0" w:rsidRDefault="00A85EE8" w:rsidP="00A85EE8">
      <w:pPr>
        <w:ind w:right="120"/>
        <w:jc w:val="left"/>
        <w:rPr>
          <w:rFonts w:ascii="ＭＳ Ｐゴシック" w:eastAsia="ＭＳ Ｐゴシック" w:hAnsi="ＭＳ Ｐゴシック"/>
          <w:sz w:val="24"/>
        </w:rPr>
      </w:pPr>
    </w:p>
    <w:p w:rsidR="00A85EE8" w:rsidRPr="005906D0" w:rsidRDefault="00A85EE8" w:rsidP="00A85EE8">
      <w:pPr>
        <w:ind w:right="120"/>
        <w:jc w:val="left"/>
        <w:rPr>
          <w:rFonts w:ascii="ＭＳ Ｐゴシック" w:eastAsia="ＭＳ Ｐゴシック" w:hAnsi="ＭＳ Ｐゴシック"/>
          <w:sz w:val="24"/>
        </w:rPr>
      </w:pPr>
    </w:p>
    <w:p w:rsidR="00A85EE8" w:rsidRPr="005906D0" w:rsidRDefault="00A85EE8" w:rsidP="00A85EE8">
      <w:pPr>
        <w:ind w:right="120"/>
        <w:jc w:val="left"/>
        <w:rPr>
          <w:rFonts w:ascii="ＭＳ Ｐゴシック" w:eastAsia="ＭＳ Ｐゴシック" w:hAnsi="ＭＳ Ｐゴシック"/>
          <w:sz w:val="24"/>
        </w:rPr>
      </w:pPr>
    </w:p>
    <w:p w:rsidR="00A85EE8" w:rsidRPr="000E5761" w:rsidRDefault="00A85EE8" w:rsidP="00A85EE8">
      <w:pPr>
        <w:ind w:right="120"/>
        <w:jc w:val="left"/>
        <w:rPr>
          <w:rFonts w:asciiTheme="majorEastAsia" w:eastAsiaTheme="majorEastAsia" w:hAnsiTheme="majorEastAsia"/>
          <w:sz w:val="22"/>
        </w:rPr>
      </w:pPr>
      <w:r w:rsidRPr="000E5761">
        <w:rPr>
          <w:rFonts w:asciiTheme="majorEastAsia" w:eastAsiaTheme="majorEastAsia" w:hAnsiTheme="majorEastAsia" w:hint="eastAsia"/>
          <w:sz w:val="22"/>
        </w:rPr>
        <w:t>１</w:t>
      </w:r>
      <w:r w:rsidR="00C45006" w:rsidRPr="000E5761">
        <w:rPr>
          <w:rFonts w:asciiTheme="majorEastAsia" w:eastAsiaTheme="majorEastAsia" w:hAnsiTheme="majorEastAsia" w:hint="eastAsia"/>
          <w:sz w:val="22"/>
        </w:rPr>
        <w:t xml:space="preserve">　</w:t>
      </w:r>
      <w:r w:rsidRPr="000E5761">
        <w:rPr>
          <w:rFonts w:asciiTheme="majorEastAsia" w:eastAsiaTheme="majorEastAsia" w:hAnsiTheme="majorEastAsia" w:hint="eastAsia"/>
          <w:sz w:val="22"/>
        </w:rPr>
        <w:t>募集</w:t>
      </w:r>
      <w:r w:rsidR="00875EF3">
        <w:rPr>
          <w:rFonts w:asciiTheme="majorEastAsia" w:eastAsiaTheme="majorEastAsia" w:hAnsiTheme="majorEastAsia" w:hint="eastAsia"/>
          <w:sz w:val="22"/>
        </w:rPr>
        <w:t>区分</w:t>
      </w:r>
      <w:r w:rsidRPr="000E5761">
        <w:rPr>
          <w:rFonts w:asciiTheme="majorEastAsia" w:eastAsiaTheme="majorEastAsia" w:hAnsiTheme="majorEastAsia" w:hint="eastAsia"/>
          <w:sz w:val="22"/>
        </w:rPr>
        <w:t>、勤務</w:t>
      </w:r>
      <w:r w:rsidR="00875EF3">
        <w:rPr>
          <w:rFonts w:asciiTheme="majorEastAsia" w:eastAsiaTheme="majorEastAsia" w:hAnsiTheme="majorEastAsia" w:hint="eastAsia"/>
          <w:sz w:val="22"/>
        </w:rPr>
        <w:t>場所、</w:t>
      </w:r>
      <w:r w:rsidRPr="000E5761">
        <w:rPr>
          <w:rFonts w:asciiTheme="majorEastAsia" w:eastAsiaTheme="majorEastAsia" w:hAnsiTheme="majorEastAsia" w:hint="eastAsia"/>
          <w:sz w:val="22"/>
        </w:rPr>
        <w:t>主な職務内容</w:t>
      </w:r>
      <w:r w:rsidR="00875EF3">
        <w:rPr>
          <w:rFonts w:asciiTheme="majorEastAsia" w:eastAsiaTheme="majorEastAsia" w:hAnsiTheme="majorEastAsia" w:hint="eastAsia"/>
          <w:sz w:val="22"/>
        </w:rPr>
        <w:t>及び採用予定数</w:t>
      </w:r>
    </w:p>
    <w:tbl>
      <w:tblPr>
        <w:tblStyle w:val="a5"/>
        <w:tblW w:w="9335" w:type="dxa"/>
        <w:tblInd w:w="494" w:type="dxa"/>
        <w:tblLook w:val="04A0" w:firstRow="1" w:lastRow="0" w:firstColumn="1" w:lastColumn="0" w:noHBand="0" w:noVBand="1"/>
      </w:tblPr>
      <w:tblGrid>
        <w:gridCol w:w="1496"/>
        <w:gridCol w:w="2321"/>
        <w:gridCol w:w="4022"/>
        <w:gridCol w:w="1496"/>
      </w:tblGrid>
      <w:tr w:rsidR="00377D57" w:rsidRPr="000E5761" w:rsidTr="00377D57">
        <w:trPr>
          <w:trHeight w:val="336"/>
        </w:trPr>
        <w:tc>
          <w:tcPr>
            <w:tcW w:w="1496" w:type="dxa"/>
          </w:tcPr>
          <w:p w:rsidR="00377D57" w:rsidRPr="000E5761" w:rsidRDefault="00377D57" w:rsidP="00A85EE8">
            <w:pPr>
              <w:jc w:val="center"/>
              <w:rPr>
                <w:rFonts w:asciiTheme="majorEastAsia" w:eastAsiaTheme="majorEastAsia" w:hAnsiTheme="majorEastAsia"/>
                <w:sz w:val="22"/>
              </w:rPr>
            </w:pPr>
            <w:r w:rsidRPr="000E5761">
              <w:rPr>
                <w:rFonts w:asciiTheme="majorEastAsia" w:eastAsiaTheme="majorEastAsia" w:hAnsiTheme="majorEastAsia" w:hint="eastAsia"/>
                <w:sz w:val="22"/>
              </w:rPr>
              <w:t>区分</w:t>
            </w:r>
          </w:p>
        </w:tc>
        <w:tc>
          <w:tcPr>
            <w:tcW w:w="2321" w:type="dxa"/>
          </w:tcPr>
          <w:p w:rsidR="00377D57" w:rsidRPr="000E5761" w:rsidRDefault="00377D57" w:rsidP="00A85EE8">
            <w:pPr>
              <w:jc w:val="center"/>
              <w:rPr>
                <w:rFonts w:asciiTheme="majorEastAsia" w:eastAsiaTheme="majorEastAsia" w:hAnsiTheme="majorEastAsia"/>
                <w:sz w:val="22"/>
              </w:rPr>
            </w:pPr>
            <w:r w:rsidRPr="000E5761">
              <w:rPr>
                <w:rFonts w:asciiTheme="majorEastAsia" w:eastAsiaTheme="majorEastAsia" w:hAnsiTheme="majorEastAsia" w:hint="eastAsia"/>
                <w:sz w:val="22"/>
              </w:rPr>
              <w:t>勤務場所</w:t>
            </w:r>
          </w:p>
        </w:tc>
        <w:tc>
          <w:tcPr>
            <w:tcW w:w="4022" w:type="dxa"/>
          </w:tcPr>
          <w:p w:rsidR="00377D57" w:rsidRPr="000E5761" w:rsidRDefault="00377D57" w:rsidP="00A85EE8">
            <w:pPr>
              <w:jc w:val="center"/>
              <w:rPr>
                <w:rFonts w:asciiTheme="majorEastAsia" w:eastAsiaTheme="majorEastAsia" w:hAnsiTheme="majorEastAsia"/>
                <w:sz w:val="22"/>
              </w:rPr>
            </w:pPr>
            <w:r w:rsidRPr="000E5761">
              <w:rPr>
                <w:rFonts w:asciiTheme="majorEastAsia" w:eastAsiaTheme="majorEastAsia" w:hAnsiTheme="majorEastAsia" w:hint="eastAsia"/>
                <w:sz w:val="22"/>
              </w:rPr>
              <w:t>主な職務内容</w:t>
            </w:r>
          </w:p>
        </w:tc>
        <w:tc>
          <w:tcPr>
            <w:tcW w:w="1496" w:type="dxa"/>
          </w:tcPr>
          <w:p w:rsidR="00377D57" w:rsidRPr="000E5761" w:rsidRDefault="00377D57" w:rsidP="00A85EE8">
            <w:pPr>
              <w:jc w:val="center"/>
              <w:rPr>
                <w:rFonts w:asciiTheme="majorEastAsia" w:eastAsiaTheme="majorEastAsia" w:hAnsiTheme="majorEastAsia"/>
                <w:sz w:val="22"/>
              </w:rPr>
            </w:pPr>
            <w:r>
              <w:rPr>
                <w:rFonts w:asciiTheme="majorEastAsia" w:eastAsiaTheme="majorEastAsia" w:hAnsiTheme="majorEastAsia" w:hint="eastAsia"/>
                <w:sz w:val="22"/>
              </w:rPr>
              <w:t>採用予定数</w:t>
            </w:r>
          </w:p>
        </w:tc>
      </w:tr>
      <w:tr w:rsidR="00297048" w:rsidRPr="000E5761" w:rsidTr="0064041D">
        <w:trPr>
          <w:trHeight w:val="720"/>
        </w:trPr>
        <w:tc>
          <w:tcPr>
            <w:tcW w:w="1496" w:type="dxa"/>
            <w:vAlign w:val="center"/>
          </w:tcPr>
          <w:p w:rsidR="00297048" w:rsidRDefault="00297048" w:rsidP="00297048">
            <w:pPr>
              <w:rPr>
                <w:rFonts w:asciiTheme="majorEastAsia" w:eastAsiaTheme="majorEastAsia" w:hAnsiTheme="majorEastAsia"/>
                <w:sz w:val="22"/>
              </w:rPr>
            </w:pPr>
            <w:r w:rsidRPr="000E5761">
              <w:rPr>
                <w:rFonts w:asciiTheme="majorEastAsia" w:eastAsiaTheme="majorEastAsia" w:hAnsiTheme="majorEastAsia" w:hint="eastAsia"/>
                <w:sz w:val="22"/>
              </w:rPr>
              <w:t>常勤的</w:t>
            </w:r>
          </w:p>
          <w:p w:rsidR="00297048" w:rsidRPr="000E5761" w:rsidRDefault="00297048" w:rsidP="00297048">
            <w:pPr>
              <w:rPr>
                <w:rFonts w:asciiTheme="majorEastAsia" w:eastAsiaTheme="majorEastAsia" w:hAnsiTheme="majorEastAsia"/>
                <w:sz w:val="22"/>
              </w:rPr>
            </w:pPr>
            <w:r w:rsidRPr="000E5761">
              <w:rPr>
                <w:rFonts w:asciiTheme="majorEastAsia" w:eastAsiaTheme="majorEastAsia" w:hAnsiTheme="majorEastAsia" w:hint="eastAsia"/>
                <w:sz w:val="22"/>
              </w:rPr>
              <w:t>非常勤職員</w:t>
            </w:r>
          </w:p>
        </w:tc>
        <w:tc>
          <w:tcPr>
            <w:tcW w:w="2321" w:type="dxa"/>
            <w:vAlign w:val="center"/>
          </w:tcPr>
          <w:p w:rsidR="00297048" w:rsidRPr="00876F46" w:rsidRDefault="00297048" w:rsidP="00297048">
            <w:pPr>
              <w:rPr>
                <w:rFonts w:asciiTheme="majorEastAsia" w:eastAsiaTheme="majorEastAsia" w:hAnsiTheme="majorEastAsia"/>
                <w:color w:val="000000" w:themeColor="text1"/>
                <w:sz w:val="22"/>
              </w:rPr>
            </w:pPr>
            <w:r w:rsidRPr="00876F46">
              <w:rPr>
                <w:rFonts w:asciiTheme="majorEastAsia" w:eastAsiaTheme="majorEastAsia" w:hAnsiTheme="majorEastAsia" w:hint="eastAsia"/>
                <w:color w:val="000000" w:themeColor="text1"/>
                <w:sz w:val="22"/>
              </w:rPr>
              <w:t>石川県庁文化振興課</w:t>
            </w:r>
          </w:p>
          <w:p w:rsidR="00297048" w:rsidRPr="00876F46" w:rsidRDefault="00297048" w:rsidP="00297048">
            <w:pPr>
              <w:rPr>
                <w:rFonts w:asciiTheme="majorEastAsia" w:eastAsiaTheme="majorEastAsia" w:hAnsiTheme="majorEastAsia"/>
                <w:color w:val="000000" w:themeColor="text1"/>
                <w:sz w:val="22"/>
              </w:rPr>
            </w:pPr>
            <w:r w:rsidRPr="00876F46">
              <w:rPr>
                <w:rFonts w:asciiTheme="majorEastAsia" w:eastAsiaTheme="majorEastAsia" w:hAnsiTheme="majorEastAsia" w:hint="eastAsia"/>
                <w:color w:val="000000" w:themeColor="text1"/>
                <w:sz w:val="22"/>
              </w:rPr>
              <w:t>（金沢市鞍月1-1）</w:t>
            </w:r>
          </w:p>
        </w:tc>
        <w:tc>
          <w:tcPr>
            <w:tcW w:w="4022" w:type="dxa"/>
            <w:vAlign w:val="center"/>
          </w:tcPr>
          <w:p w:rsidR="00297048" w:rsidRPr="006F306A" w:rsidRDefault="006F306A" w:rsidP="002B1D1B">
            <w:pPr>
              <w:rPr>
                <w:rFonts w:asciiTheme="majorEastAsia" w:eastAsiaTheme="majorEastAsia" w:hAnsiTheme="majorEastAsia"/>
                <w:sz w:val="22"/>
              </w:rPr>
            </w:pPr>
            <w:r w:rsidRPr="006F306A">
              <w:rPr>
                <w:rFonts w:asciiTheme="majorEastAsia" w:eastAsiaTheme="majorEastAsia" w:hAnsiTheme="majorEastAsia" w:hint="eastAsia"/>
                <w:sz w:val="22"/>
              </w:rPr>
              <w:t>行政文書</w:t>
            </w:r>
            <w:r w:rsidR="002B1D1B">
              <w:rPr>
                <w:rFonts w:asciiTheme="majorEastAsia" w:eastAsiaTheme="majorEastAsia" w:hAnsiTheme="majorEastAsia" w:hint="eastAsia"/>
                <w:sz w:val="22"/>
              </w:rPr>
              <w:t>（明治～戦前期）の読解と目録整備並びに</w:t>
            </w:r>
            <w:r w:rsidRPr="006F306A">
              <w:rPr>
                <w:rFonts w:asciiTheme="majorEastAsia" w:eastAsiaTheme="majorEastAsia" w:hAnsiTheme="majorEastAsia" w:hint="eastAsia"/>
                <w:sz w:val="22"/>
              </w:rPr>
              <w:t>図書</w:t>
            </w:r>
            <w:r w:rsidR="002B1D1B">
              <w:rPr>
                <w:rFonts w:asciiTheme="majorEastAsia" w:eastAsiaTheme="majorEastAsia" w:hAnsiTheme="majorEastAsia" w:hint="eastAsia"/>
                <w:sz w:val="22"/>
              </w:rPr>
              <w:t>館</w:t>
            </w:r>
            <w:r w:rsidRPr="006F306A">
              <w:rPr>
                <w:rFonts w:asciiTheme="majorEastAsia" w:eastAsiaTheme="majorEastAsia" w:hAnsiTheme="majorEastAsia" w:hint="eastAsia"/>
                <w:sz w:val="22"/>
              </w:rPr>
              <w:t>資料の</w:t>
            </w:r>
            <w:r w:rsidR="002B1D1B">
              <w:rPr>
                <w:rFonts w:asciiTheme="majorEastAsia" w:eastAsiaTheme="majorEastAsia" w:hAnsiTheme="majorEastAsia" w:hint="eastAsia"/>
                <w:sz w:val="22"/>
              </w:rPr>
              <w:t>整理</w:t>
            </w:r>
            <w:r w:rsidR="00297048" w:rsidRPr="006F306A">
              <w:rPr>
                <w:rFonts w:asciiTheme="majorEastAsia" w:eastAsiaTheme="majorEastAsia" w:hAnsiTheme="majorEastAsia" w:hint="eastAsia"/>
                <w:sz w:val="22"/>
              </w:rPr>
              <w:t>など、事務補助以外の業務</w:t>
            </w:r>
          </w:p>
        </w:tc>
        <w:tc>
          <w:tcPr>
            <w:tcW w:w="1496" w:type="dxa"/>
            <w:vAlign w:val="center"/>
          </w:tcPr>
          <w:p w:rsidR="00297048" w:rsidRPr="00876F46" w:rsidRDefault="00297048" w:rsidP="00297048">
            <w:pPr>
              <w:jc w:val="center"/>
              <w:rPr>
                <w:rFonts w:asciiTheme="majorEastAsia" w:eastAsiaTheme="majorEastAsia" w:hAnsiTheme="majorEastAsia"/>
                <w:color w:val="000000" w:themeColor="text1"/>
                <w:sz w:val="22"/>
              </w:rPr>
            </w:pPr>
            <w:r w:rsidRPr="00876F46">
              <w:rPr>
                <w:rFonts w:asciiTheme="majorEastAsia" w:eastAsiaTheme="majorEastAsia" w:hAnsiTheme="majorEastAsia" w:hint="eastAsia"/>
                <w:color w:val="000000" w:themeColor="text1"/>
                <w:sz w:val="22"/>
              </w:rPr>
              <w:t>１名</w:t>
            </w:r>
          </w:p>
        </w:tc>
      </w:tr>
    </w:tbl>
    <w:p w:rsidR="00377D57" w:rsidRDefault="00FD5C82" w:rsidP="00FD5C82">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※上記以外の県の会計年度任用職員の募集については、県のホームページ又はハローワーク等でご確認ください。</w:t>
      </w:r>
    </w:p>
    <w:p w:rsidR="00FD5C82" w:rsidRPr="00377D57" w:rsidRDefault="00FD5C82" w:rsidP="00A85EE8">
      <w:pPr>
        <w:rPr>
          <w:rFonts w:asciiTheme="majorEastAsia" w:eastAsiaTheme="majorEastAsia" w:hAnsiTheme="majorEastAsia"/>
          <w:sz w:val="22"/>
        </w:rPr>
      </w:pPr>
    </w:p>
    <w:p w:rsidR="00377D57" w:rsidRPr="00E35327" w:rsidRDefault="00377D57" w:rsidP="00A85EE8">
      <w:pPr>
        <w:rPr>
          <w:rFonts w:asciiTheme="majorEastAsia" w:eastAsiaTheme="majorEastAsia" w:hAnsiTheme="majorEastAsia"/>
          <w:color w:val="000000"/>
          <w:sz w:val="22"/>
          <w14:textFill>
            <w14:solidFill>
              <w14:srgbClr w14:val="000000">
                <w14:alpha w14:val="2000"/>
              </w14:srgbClr>
            </w14:solidFill>
          </w14:textFill>
        </w:rPr>
      </w:pPr>
      <w:r w:rsidRPr="00377D57">
        <w:rPr>
          <w:rFonts w:asciiTheme="majorEastAsia" w:eastAsiaTheme="majorEastAsia" w:hAnsiTheme="majorEastAsia" w:hint="eastAsia"/>
          <w:sz w:val="22"/>
        </w:rPr>
        <w:t>２　勤務条件等</w:t>
      </w:r>
    </w:p>
    <w:tbl>
      <w:tblPr>
        <w:tblStyle w:val="a5"/>
        <w:tblW w:w="9345" w:type="dxa"/>
        <w:tblInd w:w="494" w:type="dxa"/>
        <w:tblLook w:val="04A0" w:firstRow="1" w:lastRow="0" w:firstColumn="1" w:lastColumn="0" w:noHBand="0" w:noVBand="1"/>
      </w:tblPr>
      <w:tblGrid>
        <w:gridCol w:w="1497"/>
        <w:gridCol w:w="7848"/>
      </w:tblGrid>
      <w:tr w:rsidR="00377D57" w:rsidRPr="000E5761" w:rsidTr="00377D57">
        <w:trPr>
          <w:trHeight w:val="336"/>
        </w:trPr>
        <w:tc>
          <w:tcPr>
            <w:tcW w:w="1497" w:type="dxa"/>
          </w:tcPr>
          <w:p w:rsidR="00377D57" w:rsidRPr="000E5761" w:rsidRDefault="007575FC" w:rsidP="0064041D">
            <w:pPr>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7848" w:type="dxa"/>
          </w:tcPr>
          <w:p w:rsidR="00377D57" w:rsidRPr="000E5761" w:rsidRDefault="00832A80" w:rsidP="00D42B48">
            <w:pPr>
              <w:jc w:val="center"/>
              <w:rPr>
                <w:rFonts w:asciiTheme="majorEastAsia" w:eastAsiaTheme="majorEastAsia" w:hAnsiTheme="majorEastAsia"/>
                <w:sz w:val="22"/>
              </w:rPr>
            </w:pPr>
            <w:r>
              <w:rPr>
                <w:rFonts w:asciiTheme="majorEastAsia" w:eastAsiaTheme="majorEastAsia" w:hAnsiTheme="majorEastAsia" w:hint="eastAsia"/>
                <w:sz w:val="22"/>
              </w:rPr>
              <w:t>内　　容</w:t>
            </w:r>
          </w:p>
        </w:tc>
      </w:tr>
      <w:tr w:rsidR="00377D57" w:rsidRPr="000E5761" w:rsidTr="00377D57">
        <w:trPr>
          <w:trHeight w:val="191"/>
        </w:trPr>
        <w:tc>
          <w:tcPr>
            <w:tcW w:w="1497" w:type="dxa"/>
            <w:vAlign w:val="center"/>
          </w:tcPr>
          <w:p w:rsidR="00377D57" w:rsidRPr="000E5761" w:rsidRDefault="00377D57" w:rsidP="0064041D">
            <w:pPr>
              <w:jc w:val="center"/>
              <w:rPr>
                <w:rFonts w:asciiTheme="majorEastAsia" w:eastAsiaTheme="majorEastAsia" w:hAnsiTheme="majorEastAsia"/>
                <w:sz w:val="22"/>
              </w:rPr>
            </w:pPr>
            <w:r w:rsidRPr="00A85E79">
              <w:rPr>
                <w:rFonts w:asciiTheme="majorEastAsia" w:eastAsiaTheme="majorEastAsia" w:hAnsiTheme="majorEastAsia" w:hint="eastAsia"/>
                <w:spacing w:val="36"/>
                <w:kern w:val="0"/>
                <w:sz w:val="22"/>
                <w:fitText w:val="1100" w:id="-2120502272"/>
              </w:rPr>
              <w:t>任用期</w:t>
            </w:r>
            <w:r w:rsidRPr="00A85E79">
              <w:rPr>
                <w:rFonts w:asciiTheme="majorEastAsia" w:eastAsiaTheme="majorEastAsia" w:hAnsiTheme="majorEastAsia" w:hint="eastAsia"/>
                <w:spacing w:val="2"/>
                <w:kern w:val="0"/>
                <w:sz w:val="22"/>
                <w:fitText w:val="1100" w:id="-2120502272"/>
              </w:rPr>
              <w:t>間</w:t>
            </w:r>
          </w:p>
        </w:tc>
        <w:tc>
          <w:tcPr>
            <w:tcW w:w="7848" w:type="dxa"/>
            <w:vAlign w:val="center"/>
          </w:tcPr>
          <w:p w:rsidR="00377D57" w:rsidRDefault="00832A80" w:rsidP="00832A80">
            <w:pPr>
              <w:rPr>
                <w:rFonts w:asciiTheme="majorEastAsia" w:eastAsiaTheme="majorEastAsia" w:hAnsiTheme="majorEastAsia"/>
                <w:sz w:val="22"/>
              </w:rPr>
            </w:pPr>
            <w:r>
              <w:rPr>
                <w:rFonts w:asciiTheme="majorEastAsia" w:eastAsiaTheme="majorEastAsia" w:hAnsiTheme="majorEastAsia" w:hint="eastAsia"/>
                <w:sz w:val="22"/>
              </w:rPr>
              <w:t>令和</w:t>
            </w:r>
            <w:r w:rsidR="00A85E79">
              <w:rPr>
                <w:rFonts w:asciiTheme="majorEastAsia" w:eastAsiaTheme="majorEastAsia" w:hAnsiTheme="majorEastAsia" w:hint="eastAsia"/>
                <w:sz w:val="22"/>
              </w:rPr>
              <w:t>3</w:t>
            </w:r>
            <w:r>
              <w:rPr>
                <w:rFonts w:asciiTheme="majorEastAsia" w:eastAsiaTheme="majorEastAsia" w:hAnsiTheme="majorEastAsia" w:hint="eastAsia"/>
                <w:sz w:val="22"/>
              </w:rPr>
              <w:t>年4月1日から令和</w:t>
            </w:r>
            <w:r w:rsidR="00A85E79">
              <w:rPr>
                <w:rFonts w:asciiTheme="majorEastAsia" w:eastAsiaTheme="majorEastAsia" w:hAnsiTheme="majorEastAsia" w:hint="eastAsia"/>
                <w:sz w:val="22"/>
              </w:rPr>
              <w:t>4</w:t>
            </w:r>
            <w:r>
              <w:rPr>
                <w:rFonts w:asciiTheme="majorEastAsia" w:eastAsiaTheme="majorEastAsia" w:hAnsiTheme="majorEastAsia" w:hint="eastAsia"/>
                <w:sz w:val="22"/>
              </w:rPr>
              <w:t>年3月31日まで</w:t>
            </w:r>
          </w:p>
          <w:p w:rsidR="00832A80" w:rsidRPr="000E5761" w:rsidRDefault="00832A80" w:rsidP="00832A8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※勤務成績が良好な場合、翌年度に再度任用されることがあります。再度の任用は原則2回まで（最長で令和</w:t>
            </w:r>
            <w:r w:rsidR="00A85E79">
              <w:rPr>
                <w:rFonts w:asciiTheme="majorEastAsia" w:eastAsiaTheme="majorEastAsia" w:hAnsiTheme="majorEastAsia" w:hint="eastAsia"/>
                <w:sz w:val="22"/>
              </w:rPr>
              <w:t>6</w:t>
            </w:r>
            <w:r>
              <w:rPr>
                <w:rFonts w:asciiTheme="majorEastAsia" w:eastAsiaTheme="majorEastAsia" w:hAnsiTheme="majorEastAsia" w:hint="eastAsia"/>
                <w:sz w:val="22"/>
              </w:rPr>
              <w:t>年3月31日まで）</w:t>
            </w:r>
          </w:p>
        </w:tc>
      </w:tr>
      <w:tr w:rsidR="00377D57" w:rsidRPr="000E5761" w:rsidTr="00377D57">
        <w:trPr>
          <w:trHeight w:val="112"/>
        </w:trPr>
        <w:tc>
          <w:tcPr>
            <w:tcW w:w="1497" w:type="dxa"/>
            <w:vAlign w:val="center"/>
          </w:tcPr>
          <w:p w:rsidR="00377D57" w:rsidRPr="000E5761" w:rsidRDefault="00377D57" w:rsidP="0064041D">
            <w:pPr>
              <w:jc w:val="center"/>
              <w:rPr>
                <w:rFonts w:asciiTheme="majorEastAsia" w:eastAsiaTheme="majorEastAsia" w:hAnsiTheme="majorEastAsia"/>
                <w:sz w:val="22"/>
              </w:rPr>
            </w:pPr>
            <w:r w:rsidRPr="00A85E79">
              <w:rPr>
                <w:rFonts w:asciiTheme="majorEastAsia" w:eastAsiaTheme="majorEastAsia" w:hAnsiTheme="majorEastAsia" w:hint="eastAsia"/>
                <w:spacing w:val="36"/>
                <w:kern w:val="0"/>
                <w:sz w:val="22"/>
                <w:fitText w:val="1100" w:id="-2120502271"/>
              </w:rPr>
              <w:t>勤務時</w:t>
            </w:r>
            <w:r w:rsidRPr="00A85E79">
              <w:rPr>
                <w:rFonts w:asciiTheme="majorEastAsia" w:eastAsiaTheme="majorEastAsia" w:hAnsiTheme="majorEastAsia" w:hint="eastAsia"/>
                <w:spacing w:val="2"/>
                <w:kern w:val="0"/>
                <w:sz w:val="22"/>
                <w:fitText w:val="1100" w:id="-2120502271"/>
              </w:rPr>
              <w:t>間</w:t>
            </w:r>
          </w:p>
        </w:tc>
        <w:tc>
          <w:tcPr>
            <w:tcW w:w="7848" w:type="dxa"/>
            <w:vAlign w:val="center"/>
          </w:tcPr>
          <w:p w:rsidR="00832A80" w:rsidRPr="000E5761" w:rsidRDefault="00D42B48" w:rsidP="006F306A">
            <w:pPr>
              <w:rPr>
                <w:rFonts w:asciiTheme="majorEastAsia" w:eastAsiaTheme="majorEastAsia" w:hAnsiTheme="majorEastAsia"/>
                <w:sz w:val="22"/>
              </w:rPr>
            </w:pPr>
            <w:r>
              <w:rPr>
                <w:rFonts w:asciiTheme="majorEastAsia" w:eastAsiaTheme="majorEastAsia" w:hAnsiTheme="majorEastAsia" w:hint="eastAsia"/>
                <w:sz w:val="22"/>
              </w:rPr>
              <w:t>原則として</w:t>
            </w:r>
            <w:r w:rsidR="00253171">
              <w:rPr>
                <w:rFonts w:asciiTheme="majorEastAsia" w:eastAsiaTheme="majorEastAsia" w:hAnsiTheme="majorEastAsia" w:hint="eastAsia"/>
                <w:sz w:val="22"/>
              </w:rPr>
              <w:t>、</w:t>
            </w:r>
            <w:r w:rsidR="00832A80">
              <w:rPr>
                <w:rFonts w:asciiTheme="majorEastAsia" w:eastAsiaTheme="majorEastAsia" w:hAnsiTheme="majorEastAsia" w:hint="eastAsia"/>
                <w:sz w:val="22"/>
              </w:rPr>
              <w:t>月に18日勤務</w:t>
            </w:r>
            <w:r>
              <w:rPr>
                <w:rFonts w:asciiTheme="majorEastAsia" w:eastAsiaTheme="majorEastAsia" w:hAnsiTheme="majorEastAsia" w:hint="eastAsia"/>
                <w:sz w:val="22"/>
              </w:rPr>
              <w:t>。</w:t>
            </w:r>
            <w:r w:rsidR="00832A80">
              <w:rPr>
                <w:rFonts w:asciiTheme="majorEastAsia" w:eastAsiaTheme="majorEastAsia" w:hAnsiTheme="majorEastAsia"/>
                <w:sz w:val="22"/>
              </w:rPr>
              <w:t>1</w:t>
            </w:r>
            <w:r w:rsidR="00253171">
              <w:rPr>
                <w:rFonts w:asciiTheme="majorEastAsia" w:eastAsiaTheme="majorEastAsia" w:hAnsiTheme="majorEastAsia" w:hint="eastAsia"/>
                <w:sz w:val="22"/>
              </w:rPr>
              <w:t>日の勤務時間は、</w:t>
            </w:r>
            <w:r w:rsidR="00832A80">
              <w:rPr>
                <w:rFonts w:asciiTheme="majorEastAsia" w:eastAsiaTheme="majorEastAsia" w:hAnsiTheme="majorEastAsia" w:hint="eastAsia"/>
                <w:sz w:val="22"/>
              </w:rPr>
              <w:t>7時間45分（</w:t>
            </w:r>
            <w:r w:rsidR="006F306A">
              <w:rPr>
                <w:rFonts w:asciiTheme="majorEastAsia" w:eastAsiaTheme="majorEastAsia" w:hAnsiTheme="majorEastAsia" w:hint="eastAsia"/>
                <w:sz w:val="22"/>
              </w:rPr>
              <w:t>9</w:t>
            </w:r>
            <w:r w:rsidR="00832A80">
              <w:rPr>
                <w:rFonts w:asciiTheme="majorEastAsia" w:eastAsiaTheme="majorEastAsia" w:hAnsiTheme="majorEastAsia" w:hint="eastAsia"/>
                <w:sz w:val="22"/>
              </w:rPr>
              <w:t>時から17時</w:t>
            </w:r>
            <w:r w:rsidR="006F306A">
              <w:rPr>
                <w:rFonts w:asciiTheme="majorEastAsia" w:eastAsiaTheme="majorEastAsia" w:hAnsiTheme="majorEastAsia" w:hint="eastAsia"/>
                <w:sz w:val="22"/>
              </w:rPr>
              <w:t>4</w:t>
            </w:r>
            <w:r w:rsidR="00832A80">
              <w:rPr>
                <w:rFonts w:asciiTheme="majorEastAsia" w:eastAsiaTheme="majorEastAsia" w:hAnsiTheme="majorEastAsia" w:hint="eastAsia"/>
                <w:sz w:val="22"/>
              </w:rPr>
              <w:t>5分まで（休憩時間は12時から13時まで）</w:t>
            </w:r>
            <w:r>
              <w:rPr>
                <w:rFonts w:asciiTheme="majorEastAsia" w:eastAsiaTheme="majorEastAsia" w:hAnsiTheme="majorEastAsia" w:hint="eastAsia"/>
                <w:sz w:val="22"/>
              </w:rPr>
              <w:t>）</w:t>
            </w:r>
          </w:p>
        </w:tc>
      </w:tr>
      <w:tr w:rsidR="00377D57" w:rsidRPr="000E5761" w:rsidTr="00377D57">
        <w:trPr>
          <w:trHeight w:val="112"/>
        </w:trPr>
        <w:tc>
          <w:tcPr>
            <w:tcW w:w="1497" w:type="dxa"/>
            <w:vAlign w:val="center"/>
          </w:tcPr>
          <w:p w:rsidR="00377D57" w:rsidRDefault="00377D57" w:rsidP="0064041D">
            <w:pPr>
              <w:jc w:val="center"/>
              <w:rPr>
                <w:rFonts w:asciiTheme="majorEastAsia" w:eastAsiaTheme="majorEastAsia" w:hAnsiTheme="majorEastAsia"/>
                <w:sz w:val="22"/>
              </w:rPr>
            </w:pPr>
            <w:r w:rsidRPr="00A85E79">
              <w:rPr>
                <w:rFonts w:asciiTheme="majorEastAsia" w:eastAsiaTheme="majorEastAsia" w:hAnsiTheme="majorEastAsia" w:hint="eastAsia"/>
                <w:spacing w:val="110"/>
                <w:kern w:val="0"/>
                <w:sz w:val="22"/>
                <w:fitText w:val="1100" w:id="-2120502270"/>
              </w:rPr>
              <w:t>休日</w:t>
            </w:r>
            <w:r w:rsidRPr="00A85E79">
              <w:rPr>
                <w:rFonts w:asciiTheme="majorEastAsia" w:eastAsiaTheme="majorEastAsia" w:hAnsiTheme="majorEastAsia" w:hint="eastAsia"/>
                <w:kern w:val="0"/>
                <w:sz w:val="22"/>
                <w:fitText w:val="1100" w:id="-2120502270"/>
              </w:rPr>
              <w:t>等</w:t>
            </w:r>
          </w:p>
        </w:tc>
        <w:tc>
          <w:tcPr>
            <w:tcW w:w="7848" w:type="dxa"/>
            <w:vAlign w:val="center"/>
          </w:tcPr>
          <w:p w:rsidR="00377D57" w:rsidRDefault="00832A80" w:rsidP="00832A80">
            <w:pPr>
              <w:rPr>
                <w:rFonts w:asciiTheme="majorEastAsia" w:eastAsiaTheme="majorEastAsia" w:hAnsiTheme="majorEastAsia"/>
                <w:sz w:val="22"/>
              </w:rPr>
            </w:pPr>
            <w:r>
              <w:rPr>
                <w:rFonts w:asciiTheme="majorEastAsia" w:eastAsiaTheme="majorEastAsia" w:hAnsiTheme="majorEastAsia" w:hint="eastAsia"/>
                <w:sz w:val="22"/>
              </w:rPr>
              <w:t>土曜日、日曜日、祝日、年末年始（12月29日から1月3日まで）</w:t>
            </w:r>
          </w:p>
        </w:tc>
      </w:tr>
      <w:tr w:rsidR="00377D57" w:rsidRPr="000E5761" w:rsidTr="00377D57">
        <w:trPr>
          <w:trHeight w:val="112"/>
        </w:trPr>
        <w:tc>
          <w:tcPr>
            <w:tcW w:w="1497" w:type="dxa"/>
            <w:vAlign w:val="center"/>
          </w:tcPr>
          <w:p w:rsidR="00377D57" w:rsidRDefault="00377D57" w:rsidP="0064041D">
            <w:pPr>
              <w:jc w:val="center"/>
              <w:rPr>
                <w:rFonts w:asciiTheme="majorEastAsia" w:eastAsiaTheme="majorEastAsia" w:hAnsiTheme="majorEastAsia"/>
                <w:sz w:val="22"/>
              </w:rPr>
            </w:pPr>
            <w:r w:rsidRPr="00A8740A">
              <w:rPr>
                <w:rFonts w:asciiTheme="majorEastAsia" w:eastAsiaTheme="majorEastAsia" w:hAnsiTheme="majorEastAsia" w:hint="eastAsia"/>
                <w:spacing w:val="110"/>
                <w:kern w:val="0"/>
                <w:sz w:val="22"/>
                <w:fitText w:val="1100" w:id="-2120502269"/>
              </w:rPr>
              <w:t>報酬</w:t>
            </w:r>
            <w:r w:rsidRPr="00A8740A">
              <w:rPr>
                <w:rFonts w:asciiTheme="majorEastAsia" w:eastAsiaTheme="majorEastAsia" w:hAnsiTheme="majorEastAsia" w:hint="eastAsia"/>
                <w:kern w:val="0"/>
                <w:sz w:val="22"/>
                <w:fitText w:val="1100" w:id="-2120502269"/>
              </w:rPr>
              <w:t>等</w:t>
            </w:r>
          </w:p>
        </w:tc>
        <w:tc>
          <w:tcPr>
            <w:tcW w:w="7848" w:type="dxa"/>
            <w:vAlign w:val="center"/>
          </w:tcPr>
          <w:p w:rsidR="00377D57" w:rsidRPr="00CE55EC" w:rsidRDefault="00297048" w:rsidP="00832A80">
            <w:pPr>
              <w:rPr>
                <w:rFonts w:asciiTheme="majorEastAsia" w:eastAsiaTheme="majorEastAsia" w:hAnsiTheme="majorEastAsia"/>
                <w:color w:val="FF0000"/>
                <w:sz w:val="22"/>
              </w:rPr>
            </w:pPr>
            <w:r w:rsidRPr="00AA5CAB">
              <w:rPr>
                <w:rFonts w:asciiTheme="majorEastAsia" w:eastAsiaTheme="majorEastAsia" w:hAnsiTheme="majorEastAsia" w:hint="eastAsia"/>
                <w:sz w:val="22"/>
              </w:rPr>
              <w:t>報酬月額　1</w:t>
            </w:r>
            <w:r w:rsidR="00AA5CAB">
              <w:rPr>
                <w:rFonts w:asciiTheme="majorEastAsia" w:eastAsiaTheme="majorEastAsia" w:hAnsiTheme="majorEastAsia" w:hint="eastAsia"/>
                <w:sz w:val="22"/>
              </w:rPr>
              <w:t>42</w:t>
            </w:r>
            <w:r w:rsidRPr="00AA5CAB">
              <w:rPr>
                <w:rFonts w:asciiTheme="majorEastAsia" w:eastAsiaTheme="majorEastAsia" w:hAnsiTheme="majorEastAsia" w:hint="eastAsia"/>
                <w:sz w:val="22"/>
              </w:rPr>
              <w:t>,</w:t>
            </w:r>
            <w:r w:rsidR="00AA5CAB">
              <w:rPr>
                <w:rFonts w:asciiTheme="majorEastAsia" w:eastAsiaTheme="majorEastAsia" w:hAnsiTheme="majorEastAsia" w:hint="eastAsia"/>
                <w:sz w:val="22"/>
              </w:rPr>
              <w:t>5</w:t>
            </w:r>
            <w:r w:rsidRPr="00AA5CAB">
              <w:rPr>
                <w:rFonts w:asciiTheme="majorEastAsia" w:eastAsiaTheme="majorEastAsia" w:hAnsiTheme="majorEastAsia" w:hint="eastAsia"/>
                <w:sz w:val="22"/>
              </w:rPr>
              <w:t>00</w:t>
            </w:r>
            <w:r w:rsidR="00832A80" w:rsidRPr="00AA5CAB">
              <w:rPr>
                <w:rFonts w:asciiTheme="majorEastAsia" w:eastAsiaTheme="majorEastAsia" w:hAnsiTheme="majorEastAsia" w:hint="eastAsia"/>
                <w:sz w:val="22"/>
              </w:rPr>
              <w:t xml:space="preserve">円　～　</w:t>
            </w:r>
            <w:r w:rsidRPr="00AA5CAB">
              <w:rPr>
                <w:rFonts w:asciiTheme="majorEastAsia" w:eastAsiaTheme="majorEastAsia" w:hAnsiTheme="majorEastAsia" w:hint="eastAsia"/>
                <w:sz w:val="22"/>
              </w:rPr>
              <w:t>152,100</w:t>
            </w:r>
            <w:r w:rsidR="00832A80" w:rsidRPr="00AA5CAB">
              <w:rPr>
                <w:rFonts w:asciiTheme="majorEastAsia" w:eastAsiaTheme="majorEastAsia" w:hAnsiTheme="majorEastAsia" w:hint="eastAsia"/>
                <w:sz w:val="22"/>
              </w:rPr>
              <w:t>円（予定）</w:t>
            </w:r>
          </w:p>
          <w:p w:rsidR="00832A80" w:rsidRDefault="00832A80" w:rsidP="00832A80">
            <w:pPr>
              <w:rPr>
                <w:rFonts w:asciiTheme="majorEastAsia" w:eastAsiaTheme="majorEastAsia" w:hAnsiTheme="majorEastAsia"/>
                <w:sz w:val="22"/>
              </w:rPr>
            </w:pPr>
            <w:r>
              <w:rPr>
                <w:rFonts w:asciiTheme="majorEastAsia" w:eastAsiaTheme="majorEastAsia" w:hAnsiTheme="majorEastAsia" w:hint="eastAsia"/>
                <w:sz w:val="22"/>
              </w:rPr>
              <w:t>※報酬月額は、学歴・職務経験等を考慮して決定します。</w:t>
            </w:r>
          </w:p>
          <w:p w:rsidR="00D42B48" w:rsidRDefault="00832A80" w:rsidP="00D42B48">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※その他、期末手当（</w:t>
            </w:r>
            <w:r w:rsidR="00A85E79">
              <w:rPr>
                <w:rFonts w:asciiTheme="majorEastAsia" w:eastAsiaTheme="majorEastAsia" w:hAnsiTheme="majorEastAsia" w:hint="eastAsia"/>
                <w:sz w:val="22"/>
              </w:rPr>
              <w:t>R3</w:t>
            </w:r>
            <w:r w:rsidR="00D42B48">
              <w:rPr>
                <w:rFonts w:asciiTheme="majorEastAsia" w:eastAsiaTheme="majorEastAsia" w:hAnsiTheme="majorEastAsia" w:hint="eastAsia"/>
                <w:sz w:val="22"/>
              </w:rPr>
              <w:t>年度6月期：</w:t>
            </w:r>
            <w:r w:rsidR="00A85E79">
              <w:rPr>
                <w:rFonts w:asciiTheme="majorEastAsia" w:eastAsiaTheme="majorEastAsia" w:hAnsiTheme="majorEastAsia" w:hint="eastAsia"/>
                <w:sz w:val="22"/>
              </w:rPr>
              <w:t>0.3825</w:t>
            </w:r>
            <w:r w:rsidR="00D42B48">
              <w:rPr>
                <w:rFonts w:asciiTheme="majorEastAsia" w:eastAsiaTheme="majorEastAsia" w:hAnsiTheme="majorEastAsia" w:hint="eastAsia"/>
                <w:sz w:val="22"/>
              </w:rPr>
              <w:t>月、</w:t>
            </w:r>
            <w:r w:rsidR="00A85E79">
              <w:rPr>
                <w:rFonts w:asciiTheme="majorEastAsia" w:eastAsiaTheme="majorEastAsia" w:hAnsiTheme="majorEastAsia" w:hint="eastAsia"/>
                <w:sz w:val="22"/>
              </w:rPr>
              <w:t>R3</w:t>
            </w:r>
            <w:r w:rsidR="00D42B48">
              <w:rPr>
                <w:rFonts w:asciiTheme="majorEastAsia" w:eastAsiaTheme="majorEastAsia" w:hAnsiTheme="majorEastAsia" w:hint="eastAsia"/>
                <w:sz w:val="22"/>
              </w:rPr>
              <w:t>年度12月期：</w:t>
            </w:r>
            <w:r w:rsidR="00A85E79">
              <w:rPr>
                <w:rFonts w:asciiTheme="majorEastAsia" w:eastAsiaTheme="majorEastAsia" w:hAnsiTheme="majorEastAsia" w:hint="eastAsia"/>
                <w:sz w:val="22"/>
              </w:rPr>
              <w:t>1.275</w:t>
            </w:r>
            <w:r w:rsidR="00D42B48">
              <w:rPr>
                <w:rFonts w:asciiTheme="majorEastAsia" w:eastAsiaTheme="majorEastAsia" w:hAnsiTheme="majorEastAsia" w:hint="eastAsia"/>
                <w:sz w:val="22"/>
              </w:rPr>
              <w:t>月）、</w:t>
            </w:r>
            <w:r w:rsidR="00FD5C82" w:rsidRPr="00297048">
              <w:rPr>
                <w:rFonts w:asciiTheme="majorEastAsia" w:eastAsiaTheme="majorEastAsia" w:hAnsiTheme="majorEastAsia" w:hint="eastAsia"/>
                <w:sz w:val="22"/>
              </w:rPr>
              <w:t>地域手当3%相当額、</w:t>
            </w:r>
            <w:r w:rsidR="00D42B48">
              <w:rPr>
                <w:rFonts w:asciiTheme="majorEastAsia" w:eastAsiaTheme="majorEastAsia" w:hAnsiTheme="majorEastAsia" w:hint="eastAsia"/>
                <w:sz w:val="22"/>
              </w:rPr>
              <w:t>通勤手当相当額が支給されます。（条例改正等により変更される場合あり）</w:t>
            </w:r>
          </w:p>
        </w:tc>
      </w:tr>
      <w:tr w:rsidR="00377D57" w:rsidRPr="000E5761" w:rsidTr="00377D57">
        <w:trPr>
          <w:trHeight w:val="112"/>
        </w:trPr>
        <w:tc>
          <w:tcPr>
            <w:tcW w:w="1497" w:type="dxa"/>
            <w:vAlign w:val="center"/>
          </w:tcPr>
          <w:p w:rsidR="00377D57" w:rsidRDefault="00377D57" w:rsidP="0064041D">
            <w:pPr>
              <w:jc w:val="center"/>
              <w:rPr>
                <w:rFonts w:asciiTheme="majorEastAsia" w:eastAsiaTheme="majorEastAsia" w:hAnsiTheme="majorEastAsia"/>
                <w:sz w:val="22"/>
              </w:rPr>
            </w:pPr>
            <w:r w:rsidRPr="00A85E79">
              <w:rPr>
                <w:rFonts w:asciiTheme="majorEastAsia" w:eastAsiaTheme="majorEastAsia" w:hAnsiTheme="majorEastAsia" w:hint="eastAsia"/>
                <w:spacing w:val="110"/>
                <w:kern w:val="0"/>
                <w:sz w:val="22"/>
                <w:fitText w:val="1100" w:id="-2120502268"/>
              </w:rPr>
              <w:t xml:space="preserve">休　</w:t>
            </w:r>
            <w:r w:rsidRPr="00A85E79">
              <w:rPr>
                <w:rFonts w:asciiTheme="majorEastAsia" w:eastAsiaTheme="majorEastAsia" w:hAnsiTheme="majorEastAsia" w:hint="eastAsia"/>
                <w:kern w:val="0"/>
                <w:sz w:val="22"/>
                <w:fitText w:val="1100" w:id="-2120502268"/>
              </w:rPr>
              <w:t>暇</w:t>
            </w:r>
          </w:p>
        </w:tc>
        <w:tc>
          <w:tcPr>
            <w:tcW w:w="7848" w:type="dxa"/>
            <w:vAlign w:val="center"/>
          </w:tcPr>
          <w:p w:rsidR="00377D57" w:rsidRDefault="00D42B48" w:rsidP="00832A80">
            <w:pPr>
              <w:rPr>
                <w:rFonts w:asciiTheme="majorEastAsia" w:eastAsiaTheme="majorEastAsia" w:hAnsiTheme="majorEastAsia"/>
                <w:sz w:val="22"/>
              </w:rPr>
            </w:pPr>
            <w:r>
              <w:rPr>
                <w:rFonts w:asciiTheme="majorEastAsia" w:eastAsiaTheme="majorEastAsia" w:hAnsiTheme="majorEastAsia" w:hint="eastAsia"/>
                <w:sz w:val="22"/>
              </w:rPr>
              <w:t>年次有給休暇、夏期休暇、忌引休暇</w:t>
            </w:r>
            <w:r w:rsidR="0064041D">
              <w:rPr>
                <w:rFonts w:asciiTheme="majorEastAsia" w:eastAsiaTheme="majorEastAsia" w:hAnsiTheme="majorEastAsia" w:hint="eastAsia"/>
                <w:sz w:val="22"/>
              </w:rPr>
              <w:t xml:space="preserve">　等</w:t>
            </w:r>
          </w:p>
        </w:tc>
      </w:tr>
      <w:tr w:rsidR="00377D57" w:rsidRPr="000E5761" w:rsidTr="00377D57">
        <w:trPr>
          <w:trHeight w:val="112"/>
        </w:trPr>
        <w:tc>
          <w:tcPr>
            <w:tcW w:w="1497" w:type="dxa"/>
            <w:vAlign w:val="center"/>
          </w:tcPr>
          <w:p w:rsidR="00377D57" w:rsidRDefault="00377D57" w:rsidP="0064041D">
            <w:pPr>
              <w:jc w:val="center"/>
              <w:rPr>
                <w:rFonts w:asciiTheme="majorEastAsia" w:eastAsiaTheme="majorEastAsia" w:hAnsiTheme="majorEastAsia"/>
                <w:sz w:val="22"/>
              </w:rPr>
            </w:pPr>
            <w:r>
              <w:rPr>
                <w:rFonts w:asciiTheme="majorEastAsia" w:eastAsiaTheme="majorEastAsia" w:hAnsiTheme="majorEastAsia" w:hint="eastAsia"/>
                <w:sz w:val="22"/>
              </w:rPr>
              <w:t>社会保険等</w:t>
            </w:r>
          </w:p>
        </w:tc>
        <w:tc>
          <w:tcPr>
            <w:tcW w:w="7848" w:type="dxa"/>
            <w:vAlign w:val="center"/>
          </w:tcPr>
          <w:p w:rsidR="00377D57" w:rsidRDefault="00D42B48" w:rsidP="00832A80">
            <w:pPr>
              <w:rPr>
                <w:rFonts w:asciiTheme="majorEastAsia" w:eastAsiaTheme="majorEastAsia" w:hAnsiTheme="majorEastAsia"/>
                <w:sz w:val="22"/>
              </w:rPr>
            </w:pPr>
            <w:r>
              <w:rPr>
                <w:rFonts w:asciiTheme="majorEastAsia" w:eastAsiaTheme="majorEastAsia" w:hAnsiTheme="majorEastAsia" w:hint="eastAsia"/>
                <w:sz w:val="22"/>
              </w:rPr>
              <w:t>健康保険、厚生年金保険、雇用保険が適用されます。公務上又は通勤による災害についての補償制度があります。</w:t>
            </w:r>
          </w:p>
        </w:tc>
      </w:tr>
      <w:tr w:rsidR="00377D57" w:rsidRPr="000E5761" w:rsidTr="00377D57">
        <w:trPr>
          <w:trHeight w:val="112"/>
        </w:trPr>
        <w:tc>
          <w:tcPr>
            <w:tcW w:w="1497" w:type="dxa"/>
            <w:vAlign w:val="center"/>
          </w:tcPr>
          <w:p w:rsidR="00377D57" w:rsidRDefault="00377D57" w:rsidP="0064041D">
            <w:pPr>
              <w:jc w:val="center"/>
              <w:rPr>
                <w:rFonts w:asciiTheme="majorEastAsia" w:eastAsiaTheme="majorEastAsia" w:hAnsiTheme="majorEastAsia"/>
                <w:sz w:val="22"/>
              </w:rPr>
            </w:pPr>
            <w:r w:rsidRPr="00A85E79">
              <w:rPr>
                <w:rFonts w:asciiTheme="majorEastAsia" w:eastAsiaTheme="majorEastAsia" w:hAnsiTheme="majorEastAsia" w:hint="eastAsia"/>
                <w:spacing w:val="110"/>
                <w:kern w:val="0"/>
                <w:sz w:val="22"/>
                <w:fitText w:val="1100" w:id="-2120502267"/>
              </w:rPr>
              <w:t xml:space="preserve">服　</w:t>
            </w:r>
            <w:r w:rsidRPr="00A85E79">
              <w:rPr>
                <w:rFonts w:asciiTheme="majorEastAsia" w:eastAsiaTheme="majorEastAsia" w:hAnsiTheme="majorEastAsia" w:hint="eastAsia"/>
                <w:kern w:val="0"/>
                <w:sz w:val="22"/>
                <w:fitText w:val="1100" w:id="-2120502267"/>
              </w:rPr>
              <w:t>務</w:t>
            </w:r>
          </w:p>
        </w:tc>
        <w:tc>
          <w:tcPr>
            <w:tcW w:w="7848" w:type="dxa"/>
            <w:vAlign w:val="center"/>
          </w:tcPr>
          <w:p w:rsidR="00D42B48" w:rsidRPr="00D42B48" w:rsidRDefault="00D42B48" w:rsidP="00D42B48">
            <w:pPr>
              <w:rPr>
                <w:rFonts w:asciiTheme="majorEastAsia" w:eastAsiaTheme="majorEastAsia" w:hAnsiTheme="majorEastAsia"/>
                <w:sz w:val="22"/>
              </w:rPr>
            </w:pPr>
            <w:r>
              <w:rPr>
                <w:rFonts w:asciiTheme="majorEastAsia" w:eastAsiaTheme="majorEastAsia" w:hAnsiTheme="majorEastAsia" w:hint="eastAsia"/>
                <w:sz w:val="22"/>
              </w:rPr>
              <w:t>地方公務員法上の各規定が適用され、かつ、懲戒処分の対象となります</w:t>
            </w:r>
            <w:r w:rsidRPr="00D42B48">
              <w:rPr>
                <w:rFonts w:asciiTheme="majorEastAsia" w:eastAsiaTheme="majorEastAsia" w:hAnsiTheme="majorEastAsia" w:hint="eastAsia"/>
                <w:sz w:val="22"/>
              </w:rPr>
              <w:t>。</w:t>
            </w:r>
          </w:p>
          <w:p w:rsidR="00377D57" w:rsidRDefault="00D42B48" w:rsidP="00B50D67">
            <w:pPr>
              <w:ind w:left="440" w:hangingChars="200" w:hanging="440"/>
              <w:rPr>
                <w:rFonts w:asciiTheme="majorEastAsia" w:eastAsiaTheme="majorEastAsia" w:hAnsiTheme="majorEastAsia"/>
                <w:sz w:val="22"/>
              </w:rPr>
            </w:pPr>
            <w:r w:rsidRPr="00D42B48">
              <w:rPr>
                <w:rFonts w:asciiTheme="majorEastAsia" w:eastAsiaTheme="majorEastAsia" w:hAnsiTheme="majorEastAsia" w:hint="eastAsia"/>
                <w:sz w:val="22"/>
              </w:rPr>
              <w:t>（</w:t>
            </w:r>
            <w:r>
              <w:rPr>
                <w:rFonts w:asciiTheme="majorEastAsia" w:eastAsiaTheme="majorEastAsia" w:hAnsiTheme="majorEastAsia" w:hint="eastAsia"/>
                <w:sz w:val="22"/>
              </w:rPr>
              <w:t>例）</w:t>
            </w:r>
            <w:r w:rsidR="00B50D67">
              <w:rPr>
                <w:rFonts w:asciiTheme="majorEastAsia" w:eastAsiaTheme="majorEastAsia" w:hAnsiTheme="majorEastAsia" w:hint="eastAsia"/>
                <w:sz w:val="22"/>
              </w:rPr>
              <w:t>法律及び上司の職務上の命令に従う義務、</w:t>
            </w:r>
            <w:r>
              <w:rPr>
                <w:rFonts w:asciiTheme="majorEastAsia" w:eastAsiaTheme="majorEastAsia" w:hAnsiTheme="majorEastAsia" w:hint="eastAsia"/>
                <w:sz w:val="22"/>
              </w:rPr>
              <w:t>信用失墜行為の禁止、守秘義務、職務専念義務</w:t>
            </w:r>
            <w:r w:rsidR="0064041D">
              <w:rPr>
                <w:rFonts w:asciiTheme="majorEastAsia" w:eastAsiaTheme="majorEastAsia" w:hAnsiTheme="majorEastAsia" w:hint="eastAsia"/>
                <w:sz w:val="22"/>
              </w:rPr>
              <w:t xml:space="preserve">　</w:t>
            </w:r>
            <w:r w:rsidRPr="00D42B48">
              <w:rPr>
                <w:rFonts w:asciiTheme="majorEastAsia" w:eastAsiaTheme="majorEastAsia" w:hAnsiTheme="majorEastAsia" w:hint="eastAsia"/>
                <w:sz w:val="22"/>
              </w:rPr>
              <w:t>等</w:t>
            </w:r>
          </w:p>
          <w:p w:rsidR="00E71A78" w:rsidRDefault="00E71A78" w:rsidP="00E71A78">
            <w:pPr>
              <w:rPr>
                <w:rFonts w:asciiTheme="majorEastAsia" w:eastAsiaTheme="majorEastAsia" w:hAnsiTheme="majorEastAsia"/>
                <w:sz w:val="22"/>
              </w:rPr>
            </w:pPr>
            <w:r>
              <w:rPr>
                <w:rFonts w:asciiTheme="majorEastAsia" w:eastAsiaTheme="majorEastAsia" w:hAnsiTheme="majorEastAsia" w:hint="eastAsia"/>
                <w:sz w:val="22"/>
              </w:rPr>
              <w:t>採用後1か月間は条件付採用期間とし、この期間良好な成績で勤務した場合、正式に常勤的非常勤職員として採用されます。</w:t>
            </w:r>
          </w:p>
        </w:tc>
      </w:tr>
    </w:tbl>
    <w:p w:rsidR="00377D57" w:rsidRPr="00FD5C82" w:rsidRDefault="00377D57" w:rsidP="00A85EE8">
      <w:pPr>
        <w:rPr>
          <w:rFonts w:asciiTheme="majorEastAsia" w:eastAsiaTheme="majorEastAsia" w:hAnsiTheme="majorEastAsia"/>
          <w:sz w:val="22"/>
        </w:rPr>
      </w:pPr>
    </w:p>
    <w:p w:rsidR="00B50D67" w:rsidRPr="000E5761" w:rsidRDefault="00377D57" w:rsidP="00B50D67">
      <w:pPr>
        <w:rPr>
          <w:rFonts w:asciiTheme="majorEastAsia" w:eastAsiaTheme="majorEastAsia" w:hAnsiTheme="majorEastAsia"/>
          <w:sz w:val="22"/>
        </w:rPr>
      </w:pPr>
      <w:r w:rsidRPr="00377D57">
        <w:rPr>
          <w:rFonts w:asciiTheme="majorEastAsia" w:eastAsiaTheme="majorEastAsia" w:hAnsiTheme="majorEastAsia" w:hint="eastAsia"/>
          <w:sz w:val="22"/>
        </w:rPr>
        <w:t>３</w:t>
      </w:r>
      <w:r w:rsidR="00C45006" w:rsidRPr="00377D57">
        <w:rPr>
          <w:rFonts w:asciiTheme="majorEastAsia" w:eastAsiaTheme="majorEastAsia" w:hAnsiTheme="majorEastAsia" w:hint="eastAsia"/>
          <w:sz w:val="22"/>
        </w:rPr>
        <w:t xml:space="preserve">　応募資格</w:t>
      </w:r>
    </w:p>
    <w:p w:rsidR="0052089A" w:rsidRPr="000E5761" w:rsidRDefault="00AE236B" w:rsidP="00B50D67">
      <w:pPr>
        <w:ind w:firstLineChars="300" w:firstLine="660"/>
        <w:rPr>
          <w:rFonts w:asciiTheme="majorEastAsia" w:eastAsiaTheme="majorEastAsia" w:hAnsiTheme="majorEastAsia"/>
          <w:sz w:val="22"/>
        </w:rPr>
      </w:pPr>
      <w:r w:rsidRPr="000E5761">
        <w:rPr>
          <w:rFonts w:asciiTheme="majorEastAsia" w:eastAsiaTheme="majorEastAsia" w:hAnsiTheme="majorEastAsia" w:hint="eastAsia"/>
          <w:sz w:val="22"/>
        </w:rPr>
        <w:t>次のいずれ</w:t>
      </w:r>
      <w:r w:rsidR="00F42DF1" w:rsidRPr="000E5761">
        <w:rPr>
          <w:rFonts w:asciiTheme="majorEastAsia" w:eastAsiaTheme="majorEastAsia" w:hAnsiTheme="majorEastAsia" w:hint="eastAsia"/>
          <w:sz w:val="22"/>
        </w:rPr>
        <w:t>に</w:t>
      </w:r>
      <w:r w:rsidRPr="000E5761">
        <w:rPr>
          <w:rFonts w:asciiTheme="majorEastAsia" w:eastAsiaTheme="majorEastAsia" w:hAnsiTheme="majorEastAsia" w:hint="eastAsia"/>
          <w:sz w:val="22"/>
        </w:rPr>
        <w:t>も該当しないこと（</w:t>
      </w:r>
      <w:r w:rsidR="00F42DF1" w:rsidRPr="000E5761">
        <w:rPr>
          <w:rFonts w:asciiTheme="majorEastAsia" w:eastAsiaTheme="majorEastAsia" w:hAnsiTheme="majorEastAsia" w:hint="eastAsia"/>
          <w:sz w:val="22"/>
        </w:rPr>
        <w:t>地方公務員法第16条に規定する欠格条項に該当</w:t>
      </w:r>
      <w:r w:rsidRPr="000E5761">
        <w:rPr>
          <w:rFonts w:asciiTheme="majorEastAsia" w:eastAsiaTheme="majorEastAsia" w:hAnsiTheme="majorEastAsia" w:hint="eastAsia"/>
          <w:sz w:val="22"/>
        </w:rPr>
        <w:t>しない</w:t>
      </w:r>
      <w:r w:rsidR="0064041D">
        <w:rPr>
          <w:rFonts w:asciiTheme="majorEastAsia" w:eastAsiaTheme="majorEastAsia" w:hAnsiTheme="majorEastAsia" w:hint="eastAsia"/>
          <w:sz w:val="22"/>
        </w:rPr>
        <w:t>こと</w:t>
      </w:r>
      <w:r w:rsidRPr="000E5761">
        <w:rPr>
          <w:rFonts w:asciiTheme="majorEastAsia" w:eastAsiaTheme="majorEastAsia" w:hAnsiTheme="majorEastAsia" w:hint="eastAsia"/>
          <w:sz w:val="22"/>
        </w:rPr>
        <w:t>）</w:t>
      </w:r>
    </w:p>
    <w:p w:rsidR="0064041D" w:rsidRDefault="00B50D67" w:rsidP="0064041D">
      <w:pPr>
        <w:spacing w:line="300" w:lineRule="exact"/>
        <w:ind w:leftChars="200" w:left="640" w:hangingChars="100" w:hanging="220"/>
        <w:rPr>
          <w:rFonts w:asciiTheme="majorEastAsia" w:eastAsiaTheme="majorEastAsia" w:hAnsiTheme="majorEastAsia"/>
          <w:sz w:val="22"/>
        </w:rPr>
      </w:pPr>
      <w:r>
        <w:rPr>
          <w:rFonts w:asciiTheme="majorEastAsia" w:eastAsiaTheme="majorEastAsia" w:hAnsiTheme="majorEastAsia"/>
          <w:sz w:val="22"/>
        </w:rPr>
        <w:lastRenderedPageBreak/>
        <w:t>(1)</w:t>
      </w:r>
      <w:r w:rsidR="0064041D">
        <w:rPr>
          <w:rFonts w:asciiTheme="majorEastAsia" w:eastAsiaTheme="majorEastAsia" w:hAnsiTheme="majorEastAsia"/>
          <w:sz w:val="22"/>
        </w:rPr>
        <w:t xml:space="preserve"> </w:t>
      </w:r>
      <w:r w:rsidR="0052089A" w:rsidRPr="000E5761">
        <w:rPr>
          <w:rFonts w:asciiTheme="majorEastAsia" w:eastAsiaTheme="majorEastAsia" w:hAnsiTheme="majorEastAsia" w:hint="eastAsia"/>
          <w:sz w:val="22"/>
        </w:rPr>
        <w:t>禁錮以上の刑に処せられ、その執行を終わるまで又はその執行を受けることがなくなるまでの者</w:t>
      </w:r>
    </w:p>
    <w:p w:rsidR="00566A94" w:rsidRPr="000E5761" w:rsidRDefault="00B50D67" w:rsidP="0064041D">
      <w:pPr>
        <w:spacing w:line="300" w:lineRule="exact"/>
        <w:ind w:leftChars="200" w:left="640" w:hangingChars="100" w:hanging="220"/>
        <w:rPr>
          <w:rFonts w:asciiTheme="majorEastAsia" w:eastAsiaTheme="majorEastAsia" w:hAnsiTheme="majorEastAsia"/>
          <w:sz w:val="22"/>
        </w:rPr>
      </w:pPr>
      <w:r>
        <w:rPr>
          <w:rFonts w:asciiTheme="majorEastAsia" w:eastAsiaTheme="majorEastAsia" w:hAnsiTheme="majorEastAsia"/>
          <w:sz w:val="22"/>
        </w:rPr>
        <w:t>(2)</w:t>
      </w:r>
      <w:r w:rsidR="0064041D">
        <w:rPr>
          <w:rFonts w:asciiTheme="majorEastAsia" w:eastAsiaTheme="majorEastAsia" w:hAnsiTheme="majorEastAsia" w:hint="eastAsia"/>
          <w:sz w:val="22"/>
        </w:rPr>
        <w:t xml:space="preserve"> </w:t>
      </w:r>
      <w:r w:rsidR="005A565E" w:rsidRPr="000E5761">
        <w:rPr>
          <w:rFonts w:asciiTheme="majorEastAsia" w:eastAsiaTheme="majorEastAsia" w:hAnsiTheme="majorEastAsia" w:hint="eastAsia"/>
          <w:sz w:val="22"/>
        </w:rPr>
        <w:t>石川県職員として懲戒免職の処分を受け、その処分の日から2</w:t>
      </w:r>
      <w:r w:rsidR="0052089A" w:rsidRPr="000E5761">
        <w:rPr>
          <w:rFonts w:asciiTheme="majorEastAsia" w:eastAsiaTheme="majorEastAsia" w:hAnsiTheme="majorEastAsia" w:hint="eastAsia"/>
          <w:sz w:val="22"/>
        </w:rPr>
        <w:t>年を経過しない者</w:t>
      </w:r>
    </w:p>
    <w:p w:rsidR="008E271B" w:rsidRPr="000E5761" w:rsidRDefault="0064041D" w:rsidP="00566A94">
      <w:pPr>
        <w:spacing w:line="300" w:lineRule="exact"/>
        <w:ind w:leftChars="200" w:left="640" w:hangingChars="100" w:hanging="220"/>
        <w:rPr>
          <w:rFonts w:asciiTheme="majorEastAsia" w:eastAsiaTheme="majorEastAsia" w:hAnsiTheme="majorEastAsia"/>
          <w:sz w:val="22"/>
        </w:rPr>
      </w:pPr>
      <w:r>
        <w:rPr>
          <w:rFonts w:asciiTheme="majorEastAsia" w:eastAsiaTheme="majorEastAsia" w:hAnsiTheme="majorEastAsia"/>
          <w:sz w:val="22"/>
        </w:rPr>
        <w:t xml:space="preserve">(3) </w:t>
      </w:r>
      <w:r w:rsidR="0052089A" w:rsidRPr="000E5761">
        <w:rPr>
          <w:rFonts w:asciiTheme="majorEastAsia" w:eastAsiaTheme="majorEastAsia" w:hAnsiTheme="majorEastAsia" w:hint="eastAsia"/>
          <w:sz w:val="22"/>
        </w:rPr>
        <w:t>日本国憲法施行の日</w:t>
      </w:r>
      <w:r w:rsidR="005C3283" w:rsidRPr="000E5761">
        <w:rPr>
          <w:rFonts w:asciiTheme="majorEastAsia" w:eastAsiaTheme="majorEastAsia" w:hAnsiTheme="majorEastAsia" w:hint="eastAsia"/>
          <w:sz w:val="22"/>
        </w:rPr>
        <w:t>以後において、日本国憲法又はその下に成立した政府を暴力で破壊する</w:t>
      </w:r>
      <w:r w:rsidR="0052089A" w:rsidRPr="000E5761">
        <w:rPr>
          <w:rFonts w:asciiTheme="majorEastAsia" w:eastAsiaTheme="majorEastAsia" w:hAnsiTheme="majorEastAsia" w:hint="eastAsia"/>
          <w:sz w:val="22"/>
        </w:rPr>
        <w:t>ことを主張する政党その他の団体を結成し、又はこれに加入した者</w:t>
      </w:r>
    </w:p>
    <w:p w:rsidR="00232D54" w:rsidRPr="000E5761" w:rsidRDefault="00232D54" w:rsidP="008E271B">
      <w:pPr>
        <w:rPr>
          <w:rFonts w:asciiTheme="majorEastAsia" w:eastAsiaTheme="majorEastAsia" w:hAnsiTheme="majorEastAsia"/>
          <w:sz w:val="22"/>
        </w:rPr>
      </w:pPr>
    </w:p>
    <w:p w:rsidR="00566A94" w:rsidRPr="000E5761" w:rsidRDefault="00377D57" w:rsidP="008E271B">
      <w:pPr>
        <w:rPr>
          <w:rFonts w:asciiTheme="majorEastAsia" w:eastAsiaTheme="majorEastAsia" w:hAnsiTheme="majorEastAsia"/>
          <w:sz w:val="22"/>
        </w:rPr>
      </w:pPr>
      <w:r>
        <w:rPr>
          <w:rFonts w:asciiTheme="majorEastAsia" w:eastAsiaTheme="majorEastAsia" w:hAnsiTheme="majorEastAsia" w:hint="eastAsia"/>
          <w:sz w:val="22"/>
        </w:rPr>
        <w:t>４</w:t>
      </w:r>
      <w:r w:rsidR="008E271B" w:rsidRPr="000E5761">
        <w:rPr>
          <w:rFonts w:asciiTheme="majorEastAsia" w:eastAsiaTheme="majorEastAsia" w:hAnsiTheme="majorEastAsia" w:hint="eastAsia"/>
          <w:sz w:val="22"/>
        </w:rPr>
        <w:t xml:space="preserve">　</w:t>
      </w:r>
      <w:r w:rsidR="00566A94" w:rsidRPr="000E5761">
        <w:rPr>
          <w:rFonts w:asciiTheme="majorEastAsia" w:eastAsiaTheme="majorEastAsia" w:hAnsiTheme="majorEastAsia" w:hint="eastAsia"/>
          <w:sz w:val="22"/>
        </w:rPr>
        <w:t>応募方法</w:t>
      </w:r>
    </w:p>
    <w:p w:rsidR="00566A94" w:rsidRPr="000E5761"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指定の応募用紙に必要事項を記入し、次の宛先に持参又は郵送してください。</w:t>
      </w:r>
    </w:p>
    <w:p w:rsidR="00566A94" w:rsidRPr="000E5761" w:rsidRDefault="008A121A" w:rsidP="008E271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66A94" w:rsidRPr="000E5761">
        <w:rPr>
          <w:rFonts w:asciiTheme="majorEastAsia" w:eastAsiaTheme="majorEastAsia" w:hAnsiTheme="majorEastAsia" w:hint="eastAsia"/>
          <w:sz w:val="22"/>
        </w:rPr>
        <w:t>宛先</w:t>
      </w:r>
      <w:r>
        <w:rPr>
          <w:rFonts w:asciiTheme="majorEastAsia" w:eastAsiaTheme="majorEastAsia" w:hAnsiTheme="majorEastAsia" w:hint="eastAsia"/>
          <w:sz w:val="22"/>
        </w:rPr>
        <w:t>）</w:t>
      </w:r>
    </w:p>
    <w:p w:rsidR="00297048" w:rsidRPr="004E2117" w:rsidRDefault="00566A94" w:rsidP="00297048">
      <w:pPr>
        <w:rPr>
          <w:rFonts w:asciiTheme="majorEastAsia" w:eastAsiaTheme="majorEastAsia" w:hAnsiTheme="majorEastAsia"/>
          <w:color w:val="000000" w:themeColor="text1"/>
          <w:sz w:val="22"/>
        </w:rPr>
      </w:pPr>
      <w:r w:rsidRPr="000E5761">
        <w:rPr>
          <w:rFonts w:asciiTheme="majorEastAsia" w:eastAsiaTheme="majorEastAsia" w:hAnsiTheme="majorEastAsia" w:hint="eastAsia"/>
          <w:sz w:val="22"/>
        </w:rPr>
        <w:t xml:space="preserve">　</w:t>
      </w:r>
      <w:r w:rsidR="00297048" w:rsidRPr="000E5761">
        <w:rPr>
          <w:rFonts w:asciiTheme="majorEastAsia" w:eastAsiaTheme="majorEastAsia" w:hAnsiTheme="majorEastAsia" w:hint="eastAsia"/>
          <w:sz w:val="22"/>
        </w:rPr>
        <w:t xml:space="preserve">　　　</w:t>
      </w:r>
      <w:r w:rsidR="00297048" w:rsidRPr="004E2117">
        <w:rPr>
          <w:rFonts w:asciiTheme="majorEastAsia" w:eastAsiaTheme="majorEastAsia" w:hAnsiTheme="majorEastAsia" w:hint="eastAsia"/>
          <w:color w:val="000000" w:themeColor="text1"/>
          <w:sz w:val="22"/>
        </w:rPr>
        <w:t xml:space="preserve">　　〒920-8580</w:t>
      </w:r>
    </w:p>
    <w:p w:rsidR="00297048" w:rsidRPr="004E2117" w:rsidRDefault="00297048" w:rsidP="00297048">
      <w:pPr>
        <w:rPr>
          <w:rFonts w:asciiTheme="majorEastAsia" w:eastAsiaTheme="majorEastAsia" w:hAnsiTheme="majorEastAsia"/>
          <w:color w:val="000000" w:themeColor="text1"/>
          <w:sz w:val="22"/>
        </w:rPr>
      </w:pPr>
      <w:r w:rsidRPr="004E2117">
        <w:rPr>
          <w:rFonts w:asciiTheme="majorEastAsia" w:eastAsiaTheme="majorEastAsia" w:hAnsiTheme="majorEastAsia" w:hint="eastAsia"/>
          <w:color w:val="000000" w:themeColor="text1"/>
          <w:sz w:val="22"/>
        </w:rPr>
        <w:t xml:space="preserve">　　　　　　石川県金沢市鞍月1丁目1番地</w:t>
      </w:r>
    </w:p>
    <w:p w:rsidR="00297048" w:rsidRPr="004E2117" w:rsidRDefault="00297048" w:rsidP="00297048">
      <w:pPr>
        <w:rPr>
          <w:rFonts w:asciiTheme="majorEastAsia" w:eastAsiaTheme="majorEastAsia" w:hAnsiTheme="majorEastAsia"/>
          <w:color w:val="000000" w:themeColor="text1"/>
          <w:sz w:val="22"/>
        </w:rPr>
      </w:pPr>
      <w:r w:rsidRPr="004E2117">
        <w:rPr>
          <w:rFonts w:asciiTheme="majorEastAsia" w:eastAsiaTheme="majorEastAsia" w:hAnsiTheme="majorEastAsia" w:hint="eastAsia"/>
          <w:color w:val="000000" w:themeColor="text1"/>
          <w:sz w:val="22"/>
        </w:rPr>
        <w:t xml:space="preserve">　　　　　　石川県庁県民文化スポーツ部文化振興課　会計年度任用職員募集担当</w:t>
      </w:r>
    </w:p>
    <w:p w:rsidR="00297048" w:rsidRPr="004E2117" w:rsidRDefault="00297048" w:rsidP="00297048">
      <w:pPr>
        <w:rPr>
          <w:rFonts w:asciiTheme="majorEastAsia" w:eastAsiaTheme="majorEastAsia" w:hAnsiTheme="majorEastAsia"/>
          <w:color w:val="000000" w:themeColor="text1"/>
          <w:sz w:val="22"/>
        </w:rPr>
      </w:pPr>
      <w:r w:rsidRPr="004E2117">
        <w:rPr>
          <w:rFonts w:asciiTheme="majorEastAsia" w:eastAsiaTheme="majorEastAsia" w:hAnsiTheme="majorEastAsia" w:hint="eastAsia"/>
          <w:color w:val="000000" w:themeColor="text1"/>
          <w:sz w:val="22"/>
        </w:rPr>
        <w:t xml:space="preserve">　　　　　　※封筒の表に「石川県会計年度任用職員</w:t>
      </w:r>
      <w:r w:rsidR="000043DD">
        <w:rPr>
          <w:rFonts w:asciiTheme="majorEastAsia" w:eastAsiaTheme="majorEastAsia" w:hAnsiTheme="majorEastAsia" w:hint="eastAsia"/>
          <w:color w:val="000000" w:themeColor="text1"/>
          <w:sz w:val="22"/>
        </w:rPr>
        <w:t>（常勤的非常勤）</w:t>
      </w:r>
      <w:r w:rsidRPr="004E2117">
        <w:rPr>
          <w:rFonts w:asciiTheme="majorEastAsia" w:eastAsiaTheme="majorEastAsia" w:hAnsiTheme="majorEastAsia" w:hint="eastAsia"/>
          <w:color w:val="000000" w:themeColor="text1"/>
          <w:sz w:val="22"/>
        </w:rPr>
        <w:t>希望」と朱書きしてください。</w:t>
      </w:r>
    </w:p>
    <w:p w:rsidR="000E5761" w:rsidRDefault="000E5761" w:rsidP="008E271B">
      <w:pPr>
        <w:rPr>
          <w:rFonts w:asciiTheme="majorEastAsia" w:eastAsiaTheme="majorEastAsia" w:hAnsiTheme="majorEastAsia"/>
          <w:sz w:val="22"/>
        </w:rPr>
      </w:pPr>
    </w:p>
    <w:p w:rsidR="00566A94" w:rsidRPr="000E5761" w:rsidRDefault="00377D57" w:rsidP="008E271B">
      <w:pPr>
        <w:rPr>
          <w:rFonts w:asciiTheme="majorEastAsia" w:eastAsiaTheme="majorEastAsia" w:hAnsiTheme="majorEastAsia"/>
          <w:sz w:val="22"/>
        </w:rPr>
      </w:pPr>
      <w:r>
        <w:rPr>
          <w:rFonts w:asciiTheme="majorEastAsia" w:eastAsiaTheme="majorEastAsia" w:hAnsiTheme="majorEastAsia" w:hint="eastAsia"/>
          <w:sz w:val="22"/>
        </w:rPr>
        <w:t>５</w:t>
      </w:r>
      <w:r w:rsidR="00566A94" w:rsidRPr="000E5761">
        <w:rPr>
          <w:rFonts w:asciiTheme="majorEastAsia" w:eastAsiaTheme="majorEastAsia" w:hAnsiTheme="majorEastAsia" w:hint="eastAsia"/>
          <w:sz w:val="22"/>
        </w:rPr>
        <w:t xml:space="preserve">　応募期間</w:t>
      </w:r>
    </w:p>
    <w:p w:rsidR="00566A94"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w:t>
      </w:r>
      <w:r w:rsidRPr="006F306A">
        <w:rPr>
          <w:rFonts w:asciiTheme="majorEastAsia" w:eastAsiaTheme="majorEastAsia" w:hAnsiTheme="majorEastAsia" w:hint="eastAsia"/>
          <w:sz w:val="22"/>
        </w:rPr>
        <w:t>令和</w:t>
      </w:r>
      <w:r w:rsidR="00A85E79" w:rsidRPr="006F306A">
        <w:rPr>
          <w:rFonts w:asciiTheme="majorEastAsia" w:eastAsiaTheme="majorEastAsia" w:hAnsiTheme="majorEastAsia" w:hint="eastAsia"/>
          <w:sz w:val="22"/>
        </w:rPr>
        <w:t>3</w:t>
      </w:r>
      <w:r w:rsidR="00297048" w:rsidRPr="006F306A">
        <w:rPr>
          <w:rFonts w:asciiTheme="majorEastAsia" w:eastAsiaTheme="majorEastAsia" w:hAnsiTheme="majorEastAsia" w:hint="eastAsia"/>
          <w:sz w:val="22"/>
        </w:rPr>
        <w:t>年</w:t>
      </w:r>
      <w:r w:rsidR="00C82D0E">
        <w:rPr>
          <w:rFonts w:asciiTheme="majorEastAsia" w:eastAsiaTheme="majorEastAsia" w:hAnsiTheme="majorEastAsia" w:hint="eastAsia"/>
          <w:sz w:val="22"/>
        </w:rPr>
        <w:t>3</w:t>
      </w:r>
      <w:r w:rsidRPr="006F306A">
        <w:rPr>
          <w:rFonts w:asciiTheme="majorEastAsia" w:eastAsiaTheme="majorEastAsia" w:hAnsiTheme="majorEastAsia" w:hint="eastAsia"/>
          <w:sz w:val="22"/>
        </w:rPr>
        <w:t>月</w:t>
      </w:r>
      <w:r w:rsidR="00C82D0E">
        <w:rPr>
          <w:rFonts w:asciiTheme="majorEastAsia" w:eastAsiaTheme="majorEastAsia" w:hAnsiTheme="majorEastAsia" w:hint="eastAsia"/>
          <w:sz w:val="22"/>
        </w:rPr>
        <w:t>8</w:t>
      </w:r>
      <w:r w:rsidRPr="006F306A">
        <w:rPr>
          <w:rFonts w:asciiTheme="majorEastAsia" w:eastAsiaTheme="majorEastAsia" w:hAnsiTheme="majorEastAsia" w:hint="eastAsia"/>
          <w:sz w:val="22"/>
        </w:rPr>
        <w:t>日（</w:t>
      </w:r>
      <w:r w:rsidR="00C82D0E">
        <w:rPr>
          <w:rFonts w:asciiTheme="majorEastAsia" w:eastAsiaTheme="majorEastAsia" w:hAnsiTheme="majorEastAsia" w:hint="eastAsia"/>
          <w:sz w:val="22"/>
        </w:rPr>
        <w:t>月</w:t>
      </w:r>
      <w:r w:rsidRPr="006F306A">
        <w:rPr>
          <w:rFonts w:asciiTheme="majorEastAsia" w:eastAsiaTheme="majorEastAsia" w:hAnsiTheme="majorEastAsia" w:hint="eastAsia"/>
          <w:sz w:val="22"/>
        </w:rPr>
        <w:t>）から</w:t>
      </w:r>
      <w:r w:rsidR="00832A80" w:rsidRPr="006F306A">
        <w:rPr>
          <w:rFonts w:asciiTheme="majorEastAsia" w:eastAsiaTheme="majorEastAsia" w:hAnsiTheme="majorEastAsia" w:hint="eastAsia"/>
          <w:sz w:val="22"/>
        </w:rPr>
        <w:t>令和</w:t>
      </w:r>
      <w:r w:rsidR="00A85E79" w:rsidRPr="006F306A">
        <w:rPr>
          <w:rFonts w:asciiTheme="majorEastAsia" w:eastAsiaTheme="majorEastAsia" w:hAnsiTheme="majorEastAsia" w:hint="eastAsia"/>
          <w:sz w:val="22"/>
        </w:rPr>
        <w:t>3</w:t>
      </w:r>
      <w:r w:rsidR="00297048" w:rsidRPr="006F306A">
        <w:rPr>
          <w:rFonts w:asciiTheme="majorEastAsia" w:eastAsiaTheme="majorEastAsia" w:hAnsiTheme="majorEastAsia" w:hint="eastAsia"/>
          <w:sz w:val="22"/>
        </w:rPr>
        <w:t>年</w:t>
      </w:r>
      <w:r w:rsidR="00C82D0E">
        <w:rPr>
          <w:rFonts w:asciiTheme="majorEastAsia" w:eastAsiaTheme="majorEastAsia" w:hAnsiTheme="majorEastAsia" w:hint="eastAsia"/>
          <w:sz w:val="22"/>
        </w:rPr>
        <w:t>3</w:t>
      </w:r>
      <w:r w:rsidRPr="006F306A">
        <w:rPr>
          <w:rFonts w:asciiTheme="majorEastAsia" w:eastAsiaTheme="majorEastAsia" w:hAnsiTheme="majorEastAsia" w:hint="eastAsia"/>
          <w:sz w:val="22"/>
        </w:rPr>
        <w:t>月</w:t>
      </w:r>
      <w:r w:rsidR="005D7697">
        <w:rPr>
          <w:rFonts w:asciiTheme="majorEastAsia" w:eastAsiaTheme="majorEastAsia" w:hAnsiTheme="majorEastAsia" w:hint="eastAsia"/>
          <w:sz w:val="22"/>
        </w:rPr>
        <w:t>15</w:t>
      </w:r>
      <w:r w:rsidRPr="006F306A">
        <w:rPr>
          <w:rFonts w:asciiTheme="majorEastAsia" w:eastAsiaTheme="majorEastAsia" w:hAnsiTheme="majorEastAsia" w:hint="eastAsia"/>
          <w:sz w:val="22"/>
        </w:rPr>
        <w:t>日（</w:t>
      </w:r>
      <w:r w:rsidR="00C82D0E">
        <w:rPr>
          <w:rFonts w:asciiTheme="majorEastAsia" w:eastAsiaTheme="majorEastAsia" w:hAnsiTheme="majorEastAsia" w:hint="eastAsia"/>
          <w:sz w:val="22"/>
        </w:rPr>
        <w:t>月</w:t>
      </w:r>
      <w:r w:rsidRPr="006F306A">
        <w:rPr>
          <w:rFonts w:asciiTheme="majorEastAsia" w:eastAsiaTheme="majorEastAsia" w:hAnsiTheme="majorEastAsia" w:hint="eastAsia"/>
          <w:sz w:val="22"/>
        </w:rPr>
        <w:t>）まで</w:t>
      </w:r>
      <w:r w:rsidR="000E5761">
        <w:rPr>
          <w:rFonts w:asciiTheme="majorEastAsia" w:eastAsiaTheme="majorEastAsia" w:hAnsiTheme="majorEastAsia" w:hint="eastAsia"/>
          <w:sz w:val="22"/>
        </w:rPr>
        <w:t>（</w:t>
      </w:r>
      <w:r w:rsidRPr="000E5761">
        <w:rPr>
          <w:rFonts w:asciiTheme="majorEastAsia" w:eastAsiaTheme="majorEastAsia" w:hAnsiTheme="majorEastAsia" w:hint="eastAsia"/>
          <w:sz w:val="22"/>
        </w:rPr>
        <w:t>郵送の場合</w:t>
      </w:r>
      <w:r w:rsidR="000E5761">
        <w:rPr>
          <w:rFonts w:asciiTheme="majorEastAsia" w:eastAsiaTheme="majorEastAsia" w:hAnsiTheme="majorEastAsia" w:hint="eastAsia"/>
          <w:sz w:val="22"/>
        </w:rPr>
        <w:t>、</w:t>
      </w:r>
      <w:r w:rsidRPr="000E5761">
        <w:rPr>
          <w:rFonts w:asciiTheme="majorEastAsia" w:eastAsiaTheme="majorEastAsia" w:hAnsiTheme="majorEastAsia" w:hint="eastAsia"/>
          <w:sz w:val="22"/>
        </w:rPr>
        <w:t>消印有効</w:t>
      </w:r>
      <w:r w:rsidR="000E5761">
        <w:rPr>
          <w:rFonts w:asciiTheme="majorEastAsia" w:eastAsiaTheme="majorEastAsia" w:hAnsiTheme="majorEastAsia" w:hint="eastAsia"/>
          <w:sz w:val="22"/>
        </w:rPr>
        <w:t>）</w:t>
      </w:r>
    </w:p>
    <w:p w:rsidR="000E5761" w:rsidRDefault="00060CA9" w:rsidP="008E271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0E5761">
        <w:rPr>
          <w:rFonts w:asciiTheme="majorEastAsia" w:eastAsiaTheme="majorEastAsia" w:hAnsiTheme="majorEastAsia" w:hint="eastAsia"/>
          <w:sz w:val="22"/>
        </w:rPr>
        <w:t>窓口での受付時間は、9時から17時45分までとなります。</w:t>
      </w:r>
    </w:p>
    <w:p w:rsidR="000E5761" w:rsidRPr="000E5761" w:rsidRDefault="000E5761" w:rsidP="008E271B">
      <w:pPr>
        <w:rPr>
          <w:rFonts w:asciiTheme="majorEastAsia" w:eastAsiaTheme="majorEastAsia" w:hAnsiTheme="majorEastAsia"/>
          <w:sz w:val="22"/>
        </w:rPr>
      </w:pPr>
      <w:r>
        <w:rPr>
          <w:rFonts w:asciiTheme="majorEastAsia" w:eastAsiaTheme="majorEastAsia" w:hAnsiTheme="majorEastAsia" w:hint="eastAsia"/>
          <w:sz w:val="22"/>
        </w:rPr>
        <w:t xml:space="preserve">　　　※土曜日・日曜日・祝日等の閉庁日は受付を行いません。</w:t>
      </w:r>
    </w:p>
    <w:p w:rsidR="00566A94" w:rsidRPr="000E5761" w:rsidRDefault="00566A94" w:rsidP="008E271B">
      <w:pPr>
        <w:rPr>
          <w:rFonts w:asciiTheme="majorEastAsia" w:eastAsiaTheme="majorEastAsia" w:hAnsiTheme="majorEastAsia"/>
          <w:sz w:val="22"/>
        </w:rPr>
      </w:pPr>
    </w:p>
    <w:p w:rsidR="00566A94" w:rsidRPr="000E5761" w:rsidRDefault="00377D57" w:rsidP="008E271B">
      <w:pPr>
        <w:rPr>
          <w:rFonts w:asciiTheme="majorEastAsia" w:eastAsiaTheme="majorEastAsia" w:hAnsiTheme="majorEastAsia"/>
          <w:sz w:val="22"/>
        </w:rPr>
      </w:pPr>
      <w:r>
        <w:rPr>
          <w:rFonts w:asciiTheme="majorEastAsia" w:eastAsiaTheme="majorEastAsia" w:hAnsiTheme="majorEastAsia" w:hint="eastAsia"/>
          <w:sz w:val="22"/>
        </w:rPr>
        <w:t>６</w:t>
      </w:r>
      <w:r w:rsidR="00566A94" w:rsidRPr="000E5761">
        <w:rPr>
          <w:rFonts w:asciiTheme="majorEastAsia" w:eastAsiaTheme="majorEastAsia" w:hAnsiTheme="majorEastAsia" w:hint="eastAsia"/>
          <w:sz w:val="22"/>
        </w:rPr>
        <w:t xml:space="preserve">　選考</w:t>
      </w:r>
      <w:r w:rsidR="000E5761">
        <w:rPr>
          <w:rFonts w:asciiTheme="majorEastAsia" w:eastAsiaTheme="majorEastAsia" w:hAnsiTheme="majorEastAsia" w:hint="eastAsia"/>
          <w:sz w:val="22"/>
        </w:rPr>
        <w:t>試験</w:t>
      </w:r>
    </w:p>
    <w:p w:rsidR="00566A94" w:rsidRPr="000E5761"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w:t>
      </w:r>
      <w:r w:rsidRPr="000E5761">
        <w:rPr>
          <w:rFonts w:asciiTheme="majorEastAsia" w:eastAsiaTheme="majorEastAsia" w:hAnsiTheme="majorEastAsia"/>
          <w:sz w:val="22"/>
        </w:rPr>
        <w:t>1</w:t>
      </w:r>
      <w:r w:rsidRPr="000E5761">
        <w:rPr>
          <w:rFonts w:asciiTheme="majorEastAsia" w:eastAsiaTheme="majorEastAsia" w:hAnsiTheme="majorEastAsia" w:hint="eastAsia"/>
          <w:sz w:val="22"/>
        </w:rPr>
        <w:t>)</w:t>
      </w:r>
      <w:r w:rsidRPr="000E5761">
        <w:rPr>
          <w:rFonts w:asciiTheme="majorEastAsia" w:eastAsiaTheme="majorEastAsia" w:hAnsiTheme="majorEastAsia"/>
          <w:sz w:val="22"/>
        </w:rPr>
        <w:t xml:space="preserve"> </w:t>
      </w:r>
      <w:r w:rsidRPr="000E5761">
        <w:rPr>
          <w:rFonts w:asciiTheme="majorEastAsia" w:eastAsiaTheme="majorEastAsia" w:hAnsiTheme="majorEastAsia" w:hint="eastAsia"/>
          <w:sz w:val="22"/>
        </w:rPr>
        <w:t>選考方法</w:t>
      </w:r>
    </w:p>
    <w:p w:rsidR="00566A94" w:rsidRDefault="00060B70" w:rsidP="008E271B">
      <w:pPr>
        <w:rPr>
          <w:rFonts w:asciiTheme="majorEastAsia" w:eastAsiaTheme="majorEastAsia" w:hAnsiTheme="majorEastAsia"/>
          <w:sz w:val="22"/>
        </w:rPr>
      </w:pPr>
      <w:r>
        <w:rPr>
          <w:rFonts w:asciiTheme="majorEastAsia" w:eastAsiaTheme="majorEastAsia" w:hAnsiTheme="majorEastAsia" w:hint="eastAsia"/>
          <w:sz w:val="22"/>
        </w:rPr>
        <w:t xml:space="preserve">　　　　応募用紙をもとに、</w:t>
      </w:r>
      <w:r w:rsidR="0064041D">
        <w:rPr>
          <w:rFonts w:asciiTheme="majorEastAsia" w:eastAsiaTheme="majorEastAsia" w:hAnsiTheme="majorEastAsia" w:hint="eastAsia"/>
          <w:sz w:val="22"/>
        </w:rPr>
        <w:t>面接</w:t>
      </w:r>
      <w:r>
        <w:rPr>
          <w:rFonts w:asciiTheme="majorEastAsia" w:eastAsiaTheme="majorEastAsia" w:hAnsiTheme="majorEastAsia" w:hint="eastAsia"/>
          <w:sz w:val="22"/>
        </w:rPr>
        <w:t>試験</w:t>
      </w:r>
      <w:r w:rsidR="0064041D">
        <w:rPr>
          <w:rFonts w:asciiTheme="majorEastAsia" w:eastAsiaTheme="majorEastAsia" w:hAnsiTheme="majorEastAsia" w:hint="eastAsia"/>
          <w:sz w:val="22"/>
        </w:rPr>
        <w:t>を行い</w:t>
      </w:r>
      <w:r w:rsidR="00566A94" w:rsidRPr="000E5761">
        <w:rPr>
          <w:rFonts w:asciiTheme="majorEastAsia" w:eastAsiaTheme="majorEastAsia" w:hAnsiTheme="majorEastAsia" w:hint="eastAsia"/>
          <w:sz w:val="22"/>
        </w:rPr>
        <w:t>ます。</w:t>
      </w:r>
    </w:p>
    <w:p w:rsidR="009921DD" w:rsidRPr="000E5761" w:rsidRDefault="009921DD" w:rsidP="008E271B">
      <w:pPr>
        <w:rPr>
          <w:rFonts w:asciiTheme="majorEastAsia" w:eastAsiaTheme="majorEastAsia" w:hAnsiTheme="majorEastAsia"/>
          <w:sz w:val="22"/>
        </w:rPr>
      </w:pPr>
    </w:p>
    <w:p w:rsidR="00566A94" w:rsidRPr="000E5761"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w:t>
      </w:r>
      <w:r w:rsidRPr="000E5761">
        <w:rPr>
          <w:rFonts w:asciiTheme="majorEastAsia" w:eastAsiaTheme="majorEastAsia" w:hAnsiTheme="majorEastAsia"/>
          <w:sz w:val="22"/>
        </w:rPr>
        <w:t>2</w:t>
      </w:r>
      <w:r w:rsidRPr="000E5761">
        <w:rPr>
          <w:rFonts w:asciiTheme="majorEastAsia" w:eastAsiaTheme="majorEastAsia" w:hAnsiTheme="majorEastAsia" w:hint="eastAsia"/>
          <w:sz w:val="22"/>
        </w:rPr>
        <w:t>)</w:t>
      </w:r>
      <w:r w:rsidRPr="000E5761">
        <w:rPr>
          <w:rFonts w:asciiTheme="majorEastAsia" w:eastAsiaTheme="majorEastAsia" w:hAnsiTheme="majorEastAsia"/>
          <w:sz w:val="22"/>
        </w:rPr>
        <w:t xml:space="preserve"> </w:t>
      </w:r>
      <w:r w:rsidRPr="000E5761">
        <w:rPr>
          <w:rFonts w:asciiTheme="majorEastAsia" w:eastAsiaTheme="majorEastAsia" w:hAnsiTheme="majorEastAsia" w:hint="eastAsia"/>
          <w:sz w:val="22"/>
        </w:rPr>
        <w:t>面接日</w:t>
      </w:r>
    </w:p>
    <w:p w:rsidR="00566A94"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w:t>
      </w:r>
      <w:r w:rsidR="00994419">
        <w:rPr>
          <w:rFonts w:asciiTheme="majorEastAsia" w:eastAsiaTheme="majorEastAsia" w:hAnsiTheme="majorEastAsia" w:hint="eastAsia"/>
          <w:sz w:val="22"/>
        </w:rPr>
        <w:t>面接日時及び</w:t>
      </w:r>
      <w:r w:rsidRPr="000E5761">
        <w:rPr>
          <w:rFonts w:asciiTheme="majorEastAsia" w:eastAsiaTheme="majorEastAsia" w:hAnsiTheme="majorEastAsia" w:hint="eastAsia"/>
          <w:sz w:val="22"/>
        </w:rPr>
        <w:t>会場は</w:t>
      </w:r>
      <w:r w:rsidR="00297048" w:rsidRPr="006F306A">
        <w:rPr>
          <w:rFonts w:asciiTheme="majorEastAsia" w:eastAsiaTheme="majorEastAsia" w:hAnsiTheme="majorEastAsia" w:hint="eastAsia"/>
          <w:sz w:val="22"/>
        </w:rPr>
        <w:t>令和3</w:t>
      </w:r>
      <w:r w:rsidRPr="006F306A">
        <w:rPr>
          <w:rFonts w:asciiTheme="majorEastAsia" w:eastAsiaTheme="majorEastAsia" w:hAnsiTheme="majorEastAsia" w:hint="eastAsia"/>
          <w:sz w:val="22"/>
        </w:rPr>
        <w:t>年</w:t>
      </w:r>
      <w:r w:rsidR="00C82D0E">
        <w:rPr>
          <w:rFonts w:asciiTheme="majorEastAsia" w:eastAsiaTheme="majorEastAsia" w:hAnsiTheme="majorEastAsia" w:hint="eastAsia"/>
          <w:sz w:val="22"/>
        </w:rPr>
        <w:t>3</w:t>
      </w:r>
      <w:r w:rsidRPr="006F306A">
        <w:rPr>
          <w:rFonts w:asciiTheme="majorEastAsia" w:eastAsiaTheme="majorEastAsia" w:hAnsiTheme="majorEastAsia" w:hint="eastAsia"/>
          <w:sz w:val="22"/>
        </w:rPr>
        <w:t>月</w:t>
      </w:r>
      <w:r w:rsidR="005D7697">
        <w:rPr>
          <w:rFonts w:asciiTheme="majorEastAsia" w:eastAsiaTheme="majorEastAsia" w:hAnsiTheme="majorEastAsia" w:hint="eastAsia"/>
          <w:sz w:val="22"/>
        </w:rPr>
        <w:t>17</w:t>
      </w:r>
      <w:r w:rsidRPr="006F306A">
        <w:rPr>
          <w:rFonts w:asciiTheme="majorEastAsia" w:eastAsiaTheme="majorEastAsia" w:hAnsiTheme="majorEastAsia" w:hint="eastAsia"/>
          <w:sz w:val="22"/>
        </w:rPr>
        <w:t>日</w:t>
      </w:r>
      <w:r w:rsidR="006F306A" w:rsidRPr="006F306A">
        <w:rPr>
          <w:rFonts w:asciiTheme="majorEastAsia" w:eastAsiaTheme="majorEastAsia" w:hAnsiTheme="majorEastAsia" w:hint="eastAsia"/>
          <w:sz w:val="22"/>
        </w:rPr>
        <w:t>（</w:t>
      </w:r>
      <w:r w:rsidR="00C82D0E">
        <w:rPr>
          <w:rFonts w:asciiTheme="majorEastAsia" w:eastAsiaTheme="majorEastAsia" w:hAnsiTheme="majorEastAsia" w:hint="eastAsia"/>
          <w:sz w:val="22"/>
        </w:rPr>
        <w:t>水</w:t>
      </w:r>
      <w:r w:rsidR="006F306A" w:rsidRPr="006F306A">
        <w:rPr>
          <w:rFonts w:asciiTheme="majorEastAsia" w:eastAsiaTheme="majorEastAsia" w:hAnsiTheme="majorEastAsia" w:hint="eastAsia"/>
          <w:sz w:val="22"/>
        </w:rPr>
        <w:t>）</w:t>
      </w:r>
      <w:r w:rsidRPr="006F306A">
        <w:rPr>
          <w:rFonts w:asciiTheme="majorEastAsia" w:eastAsiaTheme="majorEastAsia" w:hAnsiTheme="majorEastAsia" w:hint="eastAsia"/>
          <w:sz w:val="22"/>
        </w:rPr>
        <w:t>までに</w:t>
      </w:r>
      <w:r w:rsidRPr="000E5761">
        <w:rPr>
          <w:rFonts w:asciiTheme="majorEastAsia" w:eastAsiaTheme="majorEastAsia" w:hAnsiTheme="majorEastAsia" w:hint="eastAsia"/>
          <w:sz w:val="22"/>
        </w:rPr>
        <w:t>応募者にご連絡します。</w:t>
      </w:r>
    </w:p>
    <w:p w:rsidR="009921DD" w:rsidRPr="00C82D0E" w:rsidRDefault="009921DD" w:rsidP="008E271B">
      <w:pPr>
        <w:rPr>
          <w:rFonts w:asciiTheme="majorEastAsia" w:eastAsiaTheme="majorEastAsia" w:hAnsiTheme="majorEastAsia"/>
          <w:sz w:val="22"/>
        </w:rPr>
      </w:pPr>
    </w:p>
    <w:p w:rsidR="00566A94" w:rsidRPr="000E5761" w:rsidRDefault="00566A94" w:rsidP="008E271B">
      <w:pPr>
        <w:rPr>
          <w:rFonts w:asciiTheme="majorEastAsia" w:eastAsiaTheme="majorEastAsia" w:hAnsiTheme="majorEastAsia"/>
          <w:sz w:val="22"/>
        </w:rPr>
      </w:pPr>
      <w:r w:rsidRPr="000E5761">
        <w:rPr>
          <w:rFonts w:asciiTheme="majorEastAsia" w:eastAsiaTheme="majorEastAsia" w:hAnsiTheme="majorEastAsia" w:hint="eastAsia"/>
          <w:sz w:val="22"/>
        </w:rPr>
        <w:t xml:space="preserve">　(3) 内定</w:t>
      </w:r>
    </w:p>
    <w:p w:rsidR="000E5761" w:rsidRPr="000E5761" w:rsidRDefault="000E5761" w:rsidP="008E271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4041D">
        <w:rPr>
          <w:rFonts w:asciiTheme="majorEastAsia" w:eastAsiaTheme="majorEastAsia" w:hAnsiTheme="majorEastAsia" w:hint="eastAsia"/>
          <w:sz w:val="22"/>
        </w:rPr>
        <w:t>選考試験</w:t>
      </w:r>
      <w:r w:rsidRPr="000E5761">
        <w:rPr>
          <w:rFonts w:asciiTheme="majorEastAsia" w:eastAsiaTheme="majorEastAsia" w:hAnsiTheme="majorEastAsia" w:hint="eastAsia"/>
          <w:sz w:val="22"/>
        </w:rPr>
        <w:t>の結果</w:t>
      </w:r>
      <w:r w:rsidR="007F43F2">
        <w:rPr>
          <w:rFonts w:asciiTheme="majorEastAsia" w:eastAsiaTheme="majorEastAsia" w:hAnsiTheme="majorEastAsia" w:hint="eastAsia"/>
          <w:sz w:val="22"/>
        </w:rPr>
        <w:t>について</w:t>
      </w:r>
      <w:r>
        <w:rPr>
          <w:rFonts w:asciiTheme="majorEastAsia" w:eastAsiaTheme="majorEastAsia" w:hAnsiTheme="majorEastAsia" w:hint="eastAsia"/>
          <w:sz w:val="22"/>
        </w:rPr>
        <w:t>は、面接後約</w:t>
      </w:r>
      <w:r w:rsidR="00E95183">
        <w:rPr>
          <w:rFonts w:asciiTheme="majorEastAsia" w:eastAsiaTheme="majorEastAsia" w:hAnsiTheme="majorEastAsia"/>
          <w:sz w:val="22"/>
        </w:rPr>
        <w:t>2</w:t>
      </w:r>
      <w:r>
        <w:rPr>
          <w:rFonts w:asciiTheme="majorEastAsia" w:eastAsiaTheme="majorEastAsia" w:hAnsiTheme="majorEastAsia" w:hint="eastAsia"/>
          <w:sz w:val="22"/>
        </w:rPr>
        <w:t>週間以内にご連絡をします。</w:t>
      </w:r>
    </w:p>
    <w:p w:rsidR="00566A94" w:rsidRPr="000E5761" w:rsidRDefault="00566A94" w:rsidP="008E271B">
      <w:pPr>
        <w:rPr>
          <w:rFonts w:asciiTheme="majorEastAsia" w:eastAsiaTheme="majorEastAsia" w:hAnsiTheme="majorEastAsia"/>
          <w:sz w:val="22"/>
        </w:rPr>
      </w:pPr>
    </w:p>
    <w:p w:rsidR="000E5761" w:rsidRDefault="00377D57" w:rsidP="008E271B">
      <w:pPr>
        <w:rPr>
          <w:rFonts w:asciiTheme="majorEastAsia" w:eastAsiaTheme="majorEastAsia" w:hAnsiTheme="majorEastAsia"/>
          <w:sz w:val="22"/>
        </w:rPr>
      </w:pPr>
      <w:r>
        <w:rPr>
          <w:rFonts w:asciiTheme="majorEastAsia" w:eastAsiaTheme="majorEastAsia" w:hAnsiTheme="majorEastAsia" w:hint="eastAsia"/>
          <w:sz w:val="22"/>
        </w:rPr>
        <w:t>７</w:t>
      </w:r>
      <w:r w:rsidR="000E5761">
        <w:rPr>
          <w:rFonts w:asciiTheme="majorEastAsia" w:eastAsiaTheme="majorEastAsia" w:hAnsiTheme="majorEastAsia" w:hint="eastAsia"/>
          <w:sz w:val="22"/>
        </w:rPr>
        <w:t xml:space="preserve">　その他</w:t>
      </w:r>
    </w:p>
    <w:p w:rsidR="000E5761" w:rsidRDefault="000E5761" w:rsidP="000E5761">
      <w:pPr>
        <w:rPr>
          <w:rFonts w:asciiTheme="majorEastAsia" w:eastAsiaTheme="majorEastAsia" w:hAnsiTheme="majorEastAsia"/>
          <w:sz w:val="22"/>
        </w:rPr>
      </w:pPr>
      <w:r>
        <w:rPr>
          <w:rFonts w:asciiTheme="majorEastAsia" w:eastAsiaTheme="majorEastAsia" w:hAnsiTheme="majorEastAsia" w:hint="eastAsia"/>
          <w:sz w:val="22"/>
        </w:rPr>
        <w:t xml:space="preserve">　　・提出された書類は一切返却しません。</w:t>
      </w:r>
    </w:p>
    <w:p w:rsidR="000E5761" w:rsidRDefault="000E5761" w:rsidP="00E95183">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・提出書類及び選考試験時に取得した個人情報は、採用事務以外の目的には一切使用しません。</w:t>
      </w:r>
    </w:p>
    <w:p w:rsidR="000E5761" w:rsidRDefault="000E5761" w:rsidP="000E5761">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FEB" w:rsidRPr="006A7A44" w:rsidRDefault="000A3FEB" w:rsidP="000A3FEB">
      <w:pPr>
        <w:pStyle w:val="a6"/>
        <w:ind w:leftChars="0" w:left="860"/>
        <w:rPr>
          <w:rFonts w:asciiTheme="majorEastAsia" w:eastAsiaTheme="majorEastAsia" w:hAnsiTheme="majorEastAsia"/>
          <w:sz w:val="22"/>
        </w:rPr>
      </w:pPr>
    </w:p>
    <w:p w:rsidR="003364D2" w:rsidRDefault="00297048" w:rsidP="003364D2">
      <w:pPr>
        <w:ind w:firstLineChars="400" w:firstLine="880"/>
        <w:rPr>
          <w:rFonts w:ascii="ＭＳ Ｐゴシック" w:eastAsia="ＭＳ Ｐゴシック" w:hAnsi="ＭＳ Ｐゴシック"/>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simplePos x="0" y="0"/>
                <wp:positionH relativeFrom="margin">
                  <wp:posOffset>3637915</wp:posOffset>
                </wp:positionH>
                <wp:positionV relativeFrom="paragraph">
                  <wp:posOffset>99059</wp:posOffset>
                </wp:positionV>
                <wp:extent cx="2543175" cy="1514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543175"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2B48" w:rsidRPr="00297048" w:rsidRDefault="00E71A78" w:rsidP="00C7016B">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w:t>
                            </w:r>
                            <w:r w:rsidR="00D42B48" w:rsidRPr="00297048">
                              <w:rPr>
                                <w:rFonts w:asciiTheme="majorEastAsia" w:eastAsiaTheme="majorEastAsia" w:hAnsiTheme="majorEastAsia"/>
                                <w:sz w:val="22"/>
                              </w:rPr>
                              <w:t>問い合わせ先・応募先</w:t>
                            </w:r>
                            <w:r w:rsidRPr="00297048">
                              <w:rPr>
                                <w:rFonts w:asciiTheme="majorEastAsia" w:eastAsiaTheme="majorEastAsia" w:hAnsiTheme="majorEastAsia" w:hint="eastAsia"/>
                                <w:sz w:val="22"/>
                              </w:rPr>
                              <w:t>＞</w:t>
                            </w:r>
                          </w:p>
                          <w:p w:rsidR="00297048" w:rsidRPr="00297048" w:rsidRDefault="00297048" w:rsidP="00297048">
                            <w:pPr>
                              <w:spacing w:line="300" w:lineRule="exact"/>
                              <w:ind w:firstLineChars="100" w:firstLine="220"/>
                              <w:rPr>
                                <w:rFonts w:asciiTheme="majorEastAsia" w:eastAsiaTheme="majorEastAsia" w:hAnsiTheme="majorEastAsia"/>
                                <w:sz w:val="22"/>
                              </w:rPr>
                            </w:pPr>
                            <w:r w:rsidRPr="00297048">
                              <w:rPr>
                                <w:rFonts w:asciiTheme="majorEastAsia" w:eastAsiaTheme="majorEastAsia" w:hAnsiTheme="majorEastAsia" w:hint="eastAsia"/>
                                <w:sz w:val="22"/>
                              </w:rPr>
                              <w:t>〒920-8580</w:t>
                            </w:r>
                          </w:p>
                          <w:p w:rsidR="00297048" w:rsidRPr="00297048" w:rsidRDefault="00297048" w:rsidP="00297048">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石川県金沢市鞍月</w:t>
                            </w:r>
                            <w:r w:rsidRPr="00297048">
                              <w:rPr>
                                <w:rFonts w:asciiTheme="majorEastAsia" w:eastAsiaTheme="majorEastAsia" w:hAnsiTheme="majorEastAsia"/>
                                <w:sz w:val="22"/>
                              </w:rPr>
                              <w:t>1丁目</w:t>
                            </w:r>
                            <w:r w:rsidRPr="00297048">
                              <w:rPr>
                                <w:rFonts w:asciiTheme="majorEastAsia" w:eastAsiaTheme="majorEastAsia" w:hAnsiTheme="majorEastAsia" w:hint="eastAsia"/>
                                <w:sz w:val="22"/>
                              </w:rPr>
                              <w:t>1</w:t>
                            </w:r>
                            <w:r w:rsidRPr="00297048">
                              <w:rPr>
                                <w:rFonts w:asciiTheme="majorEastAsia" w:eastAsiaTheme="majorEastAsia" w:hAnsiTheme="majorEastAsia"/>
                                <w:sz w:val="22"/>
                              </w:rPr>
                              <w:t>番地</w:t>
                            </w:r>
                          </w:p>
                          <w:p w:rsidR="00297048" w:rsidRPr="00297048" w:rsidRDefault="00297048" w:rsidP="00297048">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w:t>
                            </w:r>
                            <w:r w:rsidRPr="00297048">
                              <w:rPr>
                                <w:rFonts w:asciiTheme="majorEastAsia" w:eastAsiaTheme="majorEastAsia" w:hAnsiTheme="majorEastAsia" w:hint="eastAsia"/>
                                <w:sz w:val="22"/>
                              </w:rPr>
                              <w:t>石川県</w:t>
                            </w:r>
                            <w:r w:rsidRPr="00297048">
                              <w:rPr>
                                <w:rFonts w:asciiTheme="majorEastAsia" w:eastAsiaTheme="majorEastAsia" w:hAnsiTheme="majorEastAsia"/>
                                <w:sz w:val="22"/>
                              </w:rPr>
                              <w:t>県民文化スポーツ部</w:t>
                            </w:r>
                          </w:p>
                          <w:p w:rsidR="00297048" w:rsidRPr="00297048" w:rsidRDefault="00297048" w:rsidP="00297048">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文化振興課</w:t>
                            </w:r>
                          </w:p>
                          <w:p w:rsidR="00297048" w:rsidRPr="00297048" w:rsidRDefault="00297048" w:rsidP="00297048">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w:t>
                            </w:r>
                            <w:r w:rsidRPr="00297048">
                              <w:rPr>
                                <w:rFonts w:asciiTheme="majorEastAsia" w:eastAsiaTheme="majorEastAsia" w:hAnsiTheme="majorEastAsia" w:hint="eastAsia"/>
                                <w:sz w:val="22"/>
                              </w:rPr>
                              <w:t>TEL　076-225-1372</w:t>
                            </w:r>
                          </w:p>
                          <w:p w:rsidR="00297048" w:rsidRPr="00297048" w:rsidRDefault="00297048" w:rsidP="00297048">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w:t>
                            </w:r>
                            <w:r w:rsidRPr="00297048">
                              <w:rPr>
                                <w:rFonts w:asciiTheme="majorEastAsia" w:eastAsiaTheme="majorEastAsia" w:hAnsiTheme="majorEastAsia" w:hint="eastAsia"/>
                                <w:sz w:val="22"/>
                              </w:rPr>
                              <w:t>FAX　076-225-1496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86.45pt;margin-top:7.8pt;width:200.25pt;height:11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" fillcolor="white [3201]" strokeweight=".5pt">
                <v:textbox>
                  <w:txbxContent>
                    <w:p w:rsidR="00D42B48" w:rsidRPr="00297048" w:rsidRDefault="00E71A78" w:rsidP="00C7016B">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w:t>
                      </w:r>
                      <w:r w:rsidR="00D42B48" w:rsidRPr="00297048">
                        <w:rPr>
                          <w:rFonts w:asciiTheme="majorEastAsia" w:eastAsiaTheme="majorEastAsia" w:hAnsiTheme="majorEastAsia"/>
                          <w:sz w:val="22"/>
                        </w:rPr>
                        <w:t>問い合わせ先・応募先</w:t>
                      </w:r>
                      <w:r w:rsidRPr="00297048">
                        <w:rPr>
                          <w:rFonts w:asciiTheme="majorEastAsia" w:eastAsiaTheme="majorEastAsia" w:hAnsiTheme="majorEastAsia" w:hint="eastAsia"/>
                          <w:sz w:val="22"/>
                        </w:rPr>
                        <w:t>＞</w:t>
                      </w:r>
                    </w:p>
                    <w:p w:rsidR="00297048" w:rsidRPr="00297048" w:rsidRDefault="00297048" w:rsidP="00297048">
                      <w:pPr>
                        <w:spacing w:line="300" w:lineRule="exact"/>
                        <w:ind w:firstLineChars="100" w:firstLine="220"/>
                        <w:rPr>
                          <w:rFonts w:asciiTheme="majorEastAsia" w:eastAsiaTheme="majorEastAsia" w:hAnsiTheme="majorEastAsia"/>
                          <w:sz w:val="22"/>
                        </w:rPr>
                      </w:pPr>
                      <w:r w:rsidRPr="00297048">
                        <w:rPr>
                          <w:rFonts w:asciiTheme="majorEastAsia" w:eastAsiaTheme="majorEastAsia" w:hAnsiTheme="majorEastAsia" w:hint="eastAsia"/>
                          <w:sz w:val="22"/>
                        </w:rPr>
                        <w:t>〒920-8580</w:t>
                      </w:r>
                    </w:p>
                    <w:p w:rsidR="00297048" w:rsidRPr="00297048" w:rsidRDefault="00297048" w:rsidP="00297048">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石川県金沢市鞍月</w:t>
                      </w:r>
                      <w:r w:rsidRPr="00297048">
                        <w:rPr>
                          <w:rFonts w:asciiTheme="majorEastAsia" w:eastAsiaTheme="majorEastAsia" w:hAnsiTheme="majorEastAsia"/>
                          <w:sz w:val="22"/>
                        </w:rPr>
                        <w:t>1丁目</w:t>
                      </w:r>
                      <w:r w:rsidRPr="00297048">
                        <w:rPr>
                          <w:rFonts w:asciiTheme="majorEastAsia" w:eastAsiaTheme="majorEastAsia" w:hAnsiTheme="majorEastAsia" w:hint="eastAsia"/>
                          <w:sz w:val="22"/>
                        </w:rPr>
                        <w:t>1</w:t>
                      </w:r>
                      <w:r w:rsidRPr="00297048">
                        <w:rPr>
                          <w:rFonts w:asciiTheme="majorEastAsia" w:eastAsiaTheme="majorEastAsia" w:hAnsiTheme="majorEastAsia"/>
                          <w:sz w:val="22"/>
                        </w:rPr>
                        <w:t>番地</w:t>
                      </w:r>
                    </w:p>
                    <w:p w:rsidR="00297048" w:rsidRPr="00297048" w:rsidRDefault="00297048" w:rsidP="00297048">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w:t>
                      </w:r>
                      <w:r w:rsidRPr="00297048">
                        <w:rPr>
                          <w:rFonts w:asciiTheme="majorEastAsia" w:eastAsiaTheme="majorEastAsia" w:hAnsiTheme="majorEastAsia" w:hint="eastAsia"/>
                          <w:sz w:val="22"/>
                        </w:rPr>
                        <w:t>石川県</w:t>
                      </w:r>
                      <w:r w:rsidRPr="00297048">
                        <w:rPr>
                          <w:rFonts w:asciiTheme="majorEastAsia" w:eastAsiaTheme="majorEastAsia" w:hAnsiTheme="majorEastAsia"/>
                          <w:sz w:val="22"/>
                        </w:rPr>
                        <w:t>県民文化スポーツ部</w:t>
                      </w:r>
                    </w:p>
                    <w:p w:rsidR="00297048" w:rsidRPr="00297048" w:rsidRDefault="00297048" w:rsidP="00297048">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文化振興課</w:t>
                      </w:r>
                    </w:p>
                    <w:p w:rsidR="00297048" w:rsidRPr="00297048" w:rsidRDefault="00297048" w:rsidP="00297048">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w:t>
                      </w:r>
                      <w:r w:rsidRPr="00297048">
                        <w:rPr>
                          <w:rFonts w:asciiTheme="majorEastAsia" w:eastAsiaTheme="majorEastAsia" w:hAnsiTheme="majorEastAsia" w:hint="eastAsia"/>
                          <w:sz w:val="22"/>
                        </w:rPr>
                        <w:t>TEL　076-225-1372</w:t>
                      </w:r>
                    </w:p>
                    <w:p w:rsidR="00297048" w:rsidRPr="00297048" w:rsidRDefault="00297048" w:rsidP="00297048">
                      <w:pPr>
                        <w:spacing w:line="300" w:lineRule="exact"/>
                        <w:rPr>
                          <w:rFonts w:asciiTheme="majorEastAsia" w:eastAsiaTheme="majorEastAsia" w:hAnsiTheme="majorEastAsia"/>
                          <w:sz w:val="22"/>
                        </w:rPr>
                      </w:pPr>
                      <w:r w:rsidRPr="00297048">
                        <w:rPr>
                          <w:rFonts w:asciiTheme="majorEastAsia" w:eastAsiaTheme="majorEastAsia" w:hAnsiTheme="majorEastAsia" w:hint="eastAsia"/>
                          <w:sz w:val="22"/>
                        </w:rPr>
                        <w:t xml:space="preserve">　　</w:t>
                      </w:r>
                      <w:r w:rsidRPr="00297048">
                        <w:rPr>
                          <w:rFonts w:asciiTheme="majorEastAsia" w:eastAsiaTheme="majorEastAsia" w:hAnsiTheme="majorEastAsia"/>
                          <w:sz w:val="22"/>
                        </w:rPr>
                        <w:t xml:space="preserve">　</w:t>
                      </w:r>
                      <w:r w:rsidRPr="00297048">
                        <w:rPr>
                          <w:rFonts w:asciiTheme="majorEastAsia" w:eastAsiaTheme="majorEastAsia" w:hAnsiTheme="majorEastAsia" w:hint="eastAsia"/>
                          <w:sz w:val="22"/>
                        </w:rPr>
                        <w:t>FAX　076-225-1496</w:t>
                      </w:r>
                    </w:p>
                  </w:txbxContent>
                </v:textbox>
                <w10:wrap anchorx="margin"/>
              </v:shape>
            </w:pict>
          </mc:Fallback>
        </mc:AlternateContent>
      </w:r>
    </w:p>
    <w:p w:rsidR="00173888" w:rsidRPr="00173888" w:rsidRDefault="003364D2" w:rsidP="00D734CB">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sectPr w:rsidR="00173888" w:rsidRPr="00173888" w:rsidSect="00060B70">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92" w:rsidRDefault="00226792" w:rsidP="006B2BE6">
      <w:r>
        <w:separator/>
      </w:r>
    </w:p>
  </w:endnote>
  <w:endnote w:type="continuationSeparator" w:id="0">
    <w:p w:rsidR="00226792" w:rsidRDefault="00226792" w:rsidP="006B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92" w:rsidRDefault="00226792" w:rsidP="006B2BE6">
      <w:r>
        <w:separator/>
      </w:r>
    </w:p>
  </w:footnote>
  <w:footnote w:type="continuationSeparator" w:id="0">
    <w:p w:rsidR="00226792" w:rsidRDefault="00226792" w:rsidP="006B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273"/>
    <w:multiLevelType w:val="hybridMultilevel"/>
    <w:tmpl w:val="BFB2930E"/>
    <w:lvl w:ilvl="0" w:tplc="93C6B89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9566A4B"/>
    <w:multiLevelType w:val="hybridMultilevel"/>
    <w:tmpl w:val="3C5CF946"/>
    <w:lvl w:ilvl="0" w:tplc="93C6B890">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15:restartNumberingAfterBreak="0">
    <w:nsid w:val="13C63E1A"/>
    <w:multiLevelType w:val="hybridMultilevel"/>
    <w:tmpl w:val="7E3097B0"/>
    <w:lvl w:ilvl="0" w:tplc="93C6B890">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20C71E70"/>
    <w:multiLevelType w:val="hybridMultilevel"/>
    <w:tmpl w:val="C74AE410"/>
    <w:lvl w:ilvl="0" w:tplc="93C6B890">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24AB69D7"/>
    <w:multiLevelType w:val="hybridMultilevel"/>
    <w:tmpl w:val="3DF89C0E"/>
    <w:lvl w:ilvl="0" w:tplc="93C6B890">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E1B71D3"/>
    <w:multiLevelType w:val="hybridMultilevel"/>
    <w:tmpl w:val="100049DA"/>
    <w:lvl w:ilvl="0" w:tplc="FE56CF06">
      <w:start w:val="1"/>
      <w:numFmt w:val="bullet"/>
      <w:lvlText w:val="○"/>
      <w:lvlJc w:val="left"/>
      <w:pPr>
        <w:ind w:left="1080" w:hanging="420"/>
      </w:pPr>
      <w:rPr>
        <w:rFonts w:ascii="ＭＳ ゴシック" w:eastAsia="ＭＳ ゴシック" w:hAnsi="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4E3B63EB"/>
    <w:multiLevelType w:val="hybridMultilevel"/>
    <w:tmpl w:val="FE9891DC"/>
    <w:lvl w:ilvl="0" w:tplc="93C6B890">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554D28FA"/>
    <w:multiLevelType w:val="hybridMultilevel"/>
    <w:tmpl w:val="5C3852DE"/>
    <w:lvl w:ilvl="0" w:tplc="93C6B890">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6A0E5A94"/>
    <w:multiLevelType w:val="hybridMultilevel"/>
    <w:tmpl w:val="56D80B64"/>
    <w:lvl w:ilvl="0" w:tplc="93C6B89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6C7F2348"/>
    <w:multiLevelType w:val="hybridMultilevel"/>
    <w:tmpl w:val="D09C91A8"/>
    <w:lvl w:ilvl="0" w:tplc="93C6B890">
      <w:start w:val="1"/>
      <w:numFmt w:val="bullet"/>
      <w:lvlText w:val=""/>
      <w:lvlJc w:val="left"/>
      <w:pPr>
        <w:ind w:left="855" w:hanging="420"/>
      </w:pPr>
      <w:rPr>
        <w:rFonts w:ascii="Wingdings" w:hAnsi="Wingdings" w:hint="default"/>
      </w:rPr>
    </w:lvl>
    <w:lvl w:ilvl="1" w:tplc="7764AC92">
      <w:start w:val="1"/>
      <w:numFmt w:val="bullet"/>
      <w:lvlText w:val="○"/>
      <w:lvlJc w:val="left"/>
      <w:pPr>
        <w:ind w:left="1215" w:hanging="360"/>
      </w:pPr>
      <w:rPr>
        <w:rFonts w:ascii="ＭＳ ゴシック" w:eastAsia="ＭＳ ゴシック" w:hAnsi="ＭＳ ゴシック" w:cstheme="minorBidi" w:hint="eastAsia"/>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9"/>
  </w:num>
  <w:num w:numId="2">
    <w:abstractNumId w:val="8"/>
  </w:num>
  <w:num w:numId="3">
    <w:abstractNumId w:val="6"/>
  </w:num>
  <w:num w:numId="4">
    <w:abstractNumId w:val="5"/>
  </w:num>
  <w:num w:numId="5">
    <w:abstractNumId w:val="1"/>
  </w:num>
  <w:num w:numId="6">
    <w:abstractNumId w:val="3"/>
  </w:num>
  <w:num w:numId="7">
    <w:abstractNumId w:val="4"/>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21"/>
    <w:rsid w:val="00004385"/>
    <w:rsid w:val="000043DD"/>
    <w:rsid w:val="00060B70"/>
    <w:rsid w:val="00060CA9"/>
    <w:rsid w:val="000A3FEB"/>
    <w:rsid w:val="000D2CFF"/>
    <w:rsid w:val="000E5761"/>
    <w:rsid w:val="001066B0"/>
    <w:rsid w:val="001704A0"/>
    <w:rsid w:val="00173888"/>
    <w:rsid w:val="001A139D"/>
    <w:rsid w:val="00226792"/>
    <w:rsid w:val="00232D54"/>
    <w:rsid w:val="0023351B"/>
    <w:rsid w:val="0024765E"/>
    <w:rsid w:val="00253171"/>
    <w:rsid w:val="00297048"/>
    <w:rsid w:val="002B1D1B"/>
    <w:rsid w:val="003364D2"/>
    <w:rsid w:val="0037404F"/>
    <w:rsid w:val="00377D57"/>
    <w:rsid w:val="003D5A03"/>
    <w:rsid w:val="003D6E69"/>
    <w:rsid w:val="003E613F"/>
    <w:rsid w:val="00423F0A"/>
    <w:rsid w:val="00432E4C"/>
    <w:rsid w:val="004C560B"/>
    <w:rsid w:val="004E2903"/>
    <w:rsid w:val="004E58CF"/>
    <w:rsid w:val="0052089A"/>
    <w:rsid w:val="00550D87"/>
    <w:rsid w:val="00566A94"/>
    <w:rsid w:val="005906D0"/>
    <w:rsid w:val="005A16FC"/>
    <w:rsid w:val="005A565E"/>
    <w:rsid w:val="005C3283"/>
    <w:rsid w:val="005D7697"/>
    <w:rsid w:val="00602E45"/>
    <w:rsid w:val="006305DE"/>
    <w:rsid w:val="0064041D"/>
    <w:rsid w:val="006A7A44"/>
    <w:rsid w:val="006B2BE6"/>
    <w:rsid w:val="006C5EA6"/>
    <w:rsid w:val="006F306A"/>
    <w:rsid w:val="007143F6"/>
    <w:rsid w:val="00735C8C"/>
    <w:rsid w:val="007575FC"/>
    <w:rsid w:val="007F43F2"/>
    <w:rsid w:val="00823052"/>
    <w:rsid w:val="00832A80"/>
    <w:rsid w:val="00836276"/>
    <w:rsid w:val="008612A2"/>
    <w:rsid w:val="0087068A"/>
    <w:rsid w:val="00875EF3"/>
    <w:rsid w:val="008A121A"/>
    <w:rsid w:val="008B7B4E"/>
    <w:rsid w:val="008E0559"/>
    <w:rsid w:val="008E271B"/>
    <w:rsid w:val="0093302E"/>
    <w:rsid w:val="009921DD"/>
    <w:rsid w:val="00994419"/>
    <w:rsid w:val="009E778F"/>
    <w:rsid w:val="009F4801"/>
    <w:rsid w:val="009F55FF"/>
    <w:rsid w:val="00A36B01"/>
    <w:rsid w:val="00A43AB0"/>
    <w:rsid w:val="00A85E79"/>
    <w:rsid w:val="00A85EE8"/>
    <w:rsid w:val="00A8740A"/>
    <w:rsid w:val="00AA5CAB"/>
    <w:rsid w:val="00AC5AC3"/>
    <w:rsid w:val="00AD6666"/>
    <w:rsid w:val="00AD7734"/>
    <w:rsid w:val="00AE1D8D"/>
    <w:rsid w:val="00AE236B"/>
    <w:rsid w:val="00AF231E"/>
    <w:rsid w:val="00B17D8D"/>
    <w:rsid w:val="00B32FA4"/>
    <w:rsid w:val="00B46555"/>
    <w:rsid w:val="00B50D67"/>
    <w:rsid w:val="00B91221"/>
    <w:rsid w:val="00B94984"/>
    <w:rsid w:val="00BE080B"/>
    <w:rsid w:val="00C109FE"/>
    <w:rsid w:val="00C2671E"/>
    <w:rsid w:val="00C45006"/>
    <w:rsid w:val="00C555D9"/>
    <w:rsid w:val="00C7016B"/>
    <w:rsid w:val="00C82D0E"/>
    <w:rsid w:val="00C93CA0"/>
    <w:rsid w:val="00CA3628"/>
    <w:rsid w:val="00CD49A7"/>
    <w:rsid w:val="00CE55EC"/>
    <w:rsid w:val="00D42B48"/>
    <w:rsid w:val="00D734CB"/>
    <w:rsid w:val="00DF47F2"/>
    <w:rsid w:val="00E151E4"/>
    <w:rsid w:val="00E35327"/>
    <w:rsid w:val="00E71A78"/>
    <w:rsid w:val="00E9037D"/>
    <w:rsid w:val="00E95183"/>
    <w:rsid w:val="00EB27EA"/>
    <w:rsid w:val="00F245D1"/>
    <w:rsid w:val="00F40A35"/>
    <w:rsid w:val="00F42DF1"/>
    <w:rsid w:val="00F645D4"/>
    <w:rsid w:val="00FA6005"/>
    <w:rsid w:val="00FD151C"/>
    <w:rsid w:val="00FD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EEB811F5-4665-466C-A4D2-2D577BA2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1221"/>
  </w:style>
  <w:style w:type="character" w:customStyle="1" w:styleId="a4">
    <w:name w:val="日付 (文字)"/>
    <w:basedOn w:val="a0"/>
    <w:link w:val="a3"/>
    <w:uiPriority w:val="99"/>
    <w:semiHidden/>
    <w:rsid w:val="00B91221"/>
  </w:style>
  <w:style w:type="table" w:styleId="a5">
    <w:name w:val="Table Grid"/>
    <w:basedOn w:val="a1"/>
    <w:uiPriority w:val="39"/>
    <w:rsid w:val="00A8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E271B"/>
    <w:pPr>
      <w:ind w:leftChars="400" w:left="840"/>
    </w:pPr>
  </w:style>
  <w:style w:type="paragraph" w:styleId="a7">
    <w:name w:val="header"/>
    <w:basedOn w:val="a"/>
    <w:link w:val="a8"/>
    <w:uiPriority w:val="99"/>
    <w:unhideWhenUsed/>
    <w:rsid w:val="006B2BE6"/>
    <w:pPr>
      <w:tabs>
        <w:tab w:val="center" w:pos="4252"/>
        <w:tab w:val="right" w:pos="8504"/>
      </w:tabs>
      <w:snapToGrid w:val="0"/>
    </w:pPr>
  </w:style>
  <w:style w:type="character" w:customStyle="1" w:styleId="a8">
    <w:name w:val="ヘッダー (文字)"/>
    <w:basedOn w:val="a0"/>
    <w:link w:val="a7"/>
    <w:uiPriority w:val="99"/>
    <w:rsid w:val="006B2BE6"/>
  </w:style>
  <w:style w:type="paragraph" w:styleId="a9">
    <w:name w:val="footer"/>
    <w:basedOn w:val="a"/>
    <w:link w:val="aa"/>
    <w:uiPriority w:val="99"/>
    <w:unhideWhenUsed/>
    <w:rsid w:val="006B2BE6"/>
    <w:pPr>
      <w:tabs>
        <w:tab w:val="center" w:pos="4252"/>
        <w:tab w:val="right" w:pos="8504"/>
      </w:tabs>
      <w:snapToGrid w:val="0"/>
    </w:pPr>
  </w:style>
  <w:style w:type="character" w:customStyle="1" w:styleId="aa">
    <w:name w:val="フッター (文字)"/>
    <w:basedOn w:val="a0"/>
    <w:link w:val="a9"/>
    <w:uiPriority w:val="99"/>
    <w:rsid w:val="006B2BE6"/>
  </w:style>
  <w:style w:type="paragraph" w:styleId="ab">
    <w:name w:val="Balloon Text"/>
    <w:basedOn w:val="a"/>
    <w:link w:val="ac"/>
    <w:uiPriority w:val="99"/>
    <w:semiHidden/>
    <w:unhideWhenUsed/>
    <w:rsid w:val="00E903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03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Administrator</cp:lastModifiedBy>
  <cp:revision>5</cp:revision>
  <cp:lastPrinted>2021-03-04T09:43:00Z</cp:lastPrinted>
  <dcterms:created xsi:type="dcterms:W3CDTF">2021-03-04T07:42:00Z</dcterms:created>
  <dcterms:modified xsi:type="dcterms:W3CDTF">2021-03-04T09:45:00Z</dcterms:modified>
</cp:coreProperties>
</file>