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0C2" w:rsidRPr="00484CBE" w:rsidRDefault="00E110C2" w:rsidP="00E110C2">
      <w:pPr>
        <w:ind w:left="402" w:hangingChars="100" w:hanging="402"/>
        <w:jc w:val="center"/>
        <w:rPr>
          <w:rFonts w:ascii="HGS教科書体" w:eastAsia="HGS教科書体" w:hAnsiTheme="majorHAnsi" w:cstheme="majorHAnsi"/>
          <w:b/>
          <w:sz w:val="40"/>
          <w:szCs w:val="40"/>
        </w:rPr>
      </w:pPr>
      <w:bookmarkStart w:id="0" w:name="_GoBack"/>
      <w:bookmarkEnd w:id="0"/>
      <w:r w:rsidRPr="00484CBE">
        <w:rPr>
          <w:rFonts w:ascii="HGS教科書体" w:eastAsia="HGS教科書体" w:hAnsiTheme="majorHAnsi" w:cstheme="majorHAnsi" w:hint="eastAsia"/>
          <w:b/>
          <w:sz w:val="40"/>
          <w:szCs w:val="40"/>
        </w:rPr>
        <w:t>社会福祉法人川北町社会福祉協議会定款</w:t>
      </w:r>
    </w:p>
    <w:p w:rsidR="00E110C2" w:rsidRDefault="00E110C2" w:rsidP="00E110C2">
      <w:pPr>
        <w:ind w:left="240" w:hangingChars="100" w:hanging="240"/>
        <w:rPr>
          <w:rFonts w:ascii="HGS教科書体" w:eastAsia="HGS教科書体" w:hAnsiTheme="majorHAnsi" w:cstheme="majorHAnsi"/>
          <w:sz w:val="24"/>
          <w:szCs w:val="24"/>
        </w:rPr>
      </w:pPr>
    </w:p>
    <w:p w:rsidR="00E110C2" w:rsidRPr="00484CBE" w:rsidRDefault="00E110C2" w:rsidP="00E110C2">
      <w:pPr>
        <w:ind w:left="240" w:hangingChars="100" w:hanging="240"/>
        <w:rPr>
          <w:rFonts w:ascii="HGS教科書体" w:eastAsia="HGS教科書体" w:hAnsiTheme="majorHAnsi" w:cstheme="majorHAnsi"/>
          <w:sz w:val="24"/>
          <w:szCs w:val="24"/>
        </w:rPr>
      </w:pPr>
    </w:p>
    <w:p w:rsidR="00E110C2" w:rsidRPr="00146700" w:rsidRDefault="00E110C2" w:rsidP="00E110C2">
      <w:pPr>
        <w:ind w:left="240" w:hangingChars="100" w:hanging="240"/>
        <w:jc w:val="center"/>
        <w:rPr>
          <w:rFonts w:ascii="HGS教科書体" w:eastAsia="HGS教科書体" w:hAnsiTheme="majorHAnsi" w:cstheme="majorHAnsi"/>
          <w:sz w:val="24"/>
          <w:szCs w:val="24"/>
        </w:rPr>
      </w:pPr>
      <w:r w:rsidRPr="00146700">
        <w:rPr>
          <w:rFonts w:ascii="HGS教科書体" w:eastAsia="HGS教科書体" w:hAnsiTheme="majorHAnsi" w:cstheme="majorHAnsi" w:hint="eastAsia"/>
          <w:sz w:val="24"/>
          <w:szCs w:val="24"/>
        </w:rPr>
        <w:t>第1章　総則</w:t>
      </w:r>
    </w:p>
    <w:p w:rsidR="00E110C2" w:rsidRPr="00146700" w:rsidRDefault="00E110C2" w:rsidP="00E110C2">
      <w:pPr>
        <w:rPr>
          <w:rFonts w:ascii="HGS教科書体" w:eastAsia="HGS教科書体" w:hAnsiTheme="majorHAnsi" w:cstheme="majorHAnsi"/>
          <w:sz w:val="24"/>
          <w:szCs w:val="24"/>
        </w:rPr>
      </w:pPr>
      <w:r w:rsidRPr="00146700">
        <w:rPr>
          <w:rFonts w:ascii="HGS教科書体" w:eastAsia="HGS教科書体" w:hAnsiTheme="majorHAnsi" w:cstheme="majorHAnsi" w:hint="eastAsia"/>
          <w:sz w:val="24"/>
          <w:szCs w:val="24"/>
        </w:rPr>
        <w:t>（目　的）</w:t>
      </w:r>
    </w:p>
    <w:p w:rsidR="00EF5F17" w:rsidRDefault="00E110C2" w:rsidP="00EF5F17">
      <w:pPr>
        <w:ind w:left="240" w:hangingChars="100" w:hanging="240"/>
        <w:rPr>
          <w:rFonts w:ascii="HGS教科書体" w:eastAsia="HGS教科書体" w:hAnsiTheme="majorHAnsi" w:cstheme="majorHAnsi"/>
          <w:sz w:val="24"/>
          <w:szCs w:val="24"/>
        </w:rPr>
      </w:pPr>
      <w:r w:rsidRPr="00146700">
        <w:rPr>
          <w:rFonts w:ascii="HGS教科書体" w:eastAsia="HGS教科書体" w:hAnsiTheme="majorHAnsi" w:cstheme="majorHAnsi" w:hint="eastAsia"/>
          <w:sz w:val="24"/>
          <w:szCs w:val="24"/>
        </w:rPr>
        <w:t>第1条　この社会福祉法人（以下「法人」という。）は、川北町における社会福祉</w:t>
      </w:r>
      <w:r w:rsidR="00BB355C">
        <w:rPr>
          <w:rFonts w:ascii="HGS教科書体" w:eastAsia="HGS教科書体" w:hAnsiTheme="majorHAnsi" w:cstheme="majorHAnsi" w:hint="eastAsia"/>
          <w:sz w:val="24"/>
          <w:szCs w:val="24"/>
        </w:rPr>
        <w:t xml:space="preserve">　</w:t>
      </w:r>
      <w:r w:rsidRPr="00146700">
        <w:rPr>
          <w:rFonts w:ascii="HGS教科書体" w:eastAsia="HGS教科書体" w:hAnsiTheme="majorHAnsi" w:cstheme="majorHAnsi" w:hint="eastAsia"/>
          <w:sz w:val="24"/>
          <w:szCs w:val="24"/>
        </w:rPr>
        <w:t>事業その他の社会福祉を目的とする事業の健全な発達及び社会福祉に関する活動の活性化により、地域福祉の推進を図ることを目的</w:t>
      </w:r>
      <w:r w:rsidR="00EF5F17">
        <w:rPr>
          <w:rFonts w:ascii="HGS教科書体" w:eastAsia="HGS教科書体" w:hAnsiTheme="majorHAnsi" w:cstheme="majorHAnsi" w:hint="eastAsia"/>
          <w:sz w:val="24"/>
          <w:szCs w:val="24"/>
        </w:rPr>
        <w:t>とする。</w:t>
      </w:r>
    </w:p>
    <w:p w:rsidR="00EF5F17" w:rsidRDefault="00EF5F17" w:rsidP="00EF5F17">
      <w:pPr>
        <w:ind w:left="240" w:hangingChars="100" w:hanging="240"/>
        <w:rPr>
          <w:rFonts w:ascii="HGS教科書体" w:eastAsia="HGS教科書体" w:hAnsiTheme="majorHAnsi" w:cstheme="majorHAnsi"/>
          <w:sz w:val="24"/>
          <w:szCs w:val="24"/>
        </w:rPr>
      </w:pPr>
    </w:p>
    <w:p w:rsidR="00EF5F17" w:rsidRPr="00817E7F" w:rsidRDefault="00EF5F17" w:rsidP="00EF5F17">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 xml:space="preserve">（事　業） </w:t>
      </w:r>
    </w:p>
    <w:p w:rsidR="00E110C2" w:rsidRPr="00817E7F" w:rsidRDefault="00EF5F17" w:rsidP="00EF5F17">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第2条　この法人は、前条の目的を達成するため、次の事業を行う。</w:t>
      </w:r>
    </w:p>
    <w:p w:rsidR="00E110C2" w:rsidRPr="00817E7F" w:rsidRDefault="00E110C2" w:rsidP="00E110C2">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(1)</w:t>
      </w:r>
      <w:r w:rsidRPr="00817E7F">
        <w:rPr>
          <w:rFonts w:ascii="HGS教科書体" w:eastAsia="HGS教科書体" w:hAnsiTheme="majorHAnsi" w:cstheme="majorHAnsi" w:hint="eastAsia"/>
          <w:sz w:val="24"/>
          <w:szCs w:val="24"/>
        </w:rPr>
        <w:tab/>
        <w:t>社会福祉を目的とする事業の企画及び実施</w:t>
      </w:r>
    </w:p>
    <w:p w:rsidR="00E110C2" w:rsidRPr="00817E7F" w:rsidRDefault="00E110C2" w:rsidP="00E110C2">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(2)</w:t>
      </w:r>
      <w:r w:rsidRPr="00817E7F">
        <w:rPr>
          <w:rFonts w:ascii="HGS教科書体" w:eastAsia="HGS教科書体" w:hAnsiTheme="majorHAnsi" w:cstheme="majorHAnsi" w:hint="eastAsia"/>
          <w:sz w:val="24"/>
          <w:szCs w:val="24"/>
        </w:rPr>
        <w:tab/>
        <w:t>社会福祉に関する活動への住民の参加のための援助</w:t>
      </w:r>
    </w:p>
    <w:p w:rsidR="00E110C2" w:rsidRPr="00817E7F" w:rsidRDefault="00E110C2" w:rsidP="00E110C2">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(3)</w:t>
      </w:r>
      <w:r w:rsidRPr="00817E7F">
        <w:rPr>
          <w:rFonts w:ascii="HGS教科書体" w:eastAsia="HGS教科書体" w:hAnsiTheme="majorHAnsi" w:cstheme="majorHAnsi" w:hint="eastAsia"/>
          <w:sz w:val="24"/>
          <w:szCs w:val="24"/>
        </w:rPr>
        <w:tab/>
        <w:t>社会福祉を目的とする事業に関する調査、普及、宣伝、連絡、調整及び助成</w:t>
      </w:r>
    </w:p>
    <w:p w:rsidR="00E110C2" w:rsidRPr="00817E7F" w:rsidRDefault="00E110C2" w:rsidP="00E110C2">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(4)</w:t>
      </w:r>
      <w:r w:rsidRPr="00817E7F">
        <w:rPr>
          <w:rFonts w:ascii="HGS教科書体" w:eastAsia="HGS教科書体" w:hAnsiTheme="majorHAnsi" w:cstheme="majorHAnsi" w:hint="eastAsia"/>
          <w:sz w:val="24"/>
          <w:szCs w:val="24"/>
        </w:rPr>
        <w:tab/>
        <w:t>(1)から(3)のほか、社会福祉を目的とする事業の健全な発達を図るために必要な事業</w:t>
      </w:r>
    </w:p>
    <w:p w:rsidR="00E110C2" w:rsidRPr="00817E7F" w:rsidRDefault="00E110C2" w:rsidP="00E110C2">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(5)</w:t>
      </w:r>
      <w:r w:rsidRPr="00817E7F">
        <w:rPr>
          <w:rFonts w:ascii="HGS教科書体" w:eastAsia="HGS教科書体" w:hAnsiTheme="majorHAnsi" w:cstheme="majorHAnsi" w:hint="eastAsia"/>
          <w:sz w:val="24"/>
          <w:szCs w:val="24"/>
        </w:rPr>
        <w:tab/>
      </w:r>
      <w:r w:rsidR="00F34DA0" w:rsidRPr="00817E7F">
        <w:rPr>
          <w:rFonts w:ascii="HGS教科書体" w:eastAsia="HGS教科書体" w:hAnsiTheme="majorHAnsi" w:cstheme="majorHAnsi" w:hint="eastAsia"/>
          <w:sz w:val="24"/>
          <w:szCs w:val="24"/>
        </w:rPr>
        <w:t>保健</w:t>
      </w:r>
      <w:r w:rsidRPr="00817E7F">
        <w:rPr>
          <w:rFonts w:ascii="HGS教科書体" w:eastAsia="HGS教科書体" w:hAnsiTheme="majorHAnsi" w:cstheme="majorHAnsi" w:hint="eastAsia"/>
          <w:sz w:val="24"/>
          <w:szCs w:val="24"/>
        </w:rPr>
        <w:t>医療、教育その他の社会福祉と関連する事業との連絡</w:t>
      </w:r>
    </w:p>
    <w:p w:rsidR="00E110C2" w:rsidRPr="00817E7F" w:rsidRDefault="00E110C2" w:rsidP="00E110C2">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(6)</w:t>
      </w:r>
      <w:r w:rsidRPr="00817E7F">
        <w:rPr>
          <w:rFonts w:ascii="HGS教科書体" w:eastAsia="HGS教科書体" w:hAnsiTheme="majorHAnsi" w:cstheme="majorHAnsi" w:hint="eastAsia"/>
          <w:sz w:val="24"/>
          <w:szCs w:val="24"/>
        </w:rPr>
        <w:tab/>
        <w:t>共同募金事業への協力</w:t>
      </w:r>
    </w:p>
    <w:p w:rsidR="00E110C2" w:rsidRDefault="00E110C2" w:rsidP="00E110C2">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(7)</w:t>
      </w:r>
      <w:r w:rsidRPr="00817E7F">
        <w:rPr>
          <w:rFonts w:ascii="HGS教科書体" w:eastAsia="HGS教科書体" w:hAnsiTheme="majorHAnsi" w:cstheme="majorHAnsi" w:hint="eastAsia"/>
          <w:sz w:val="24"/>
          <w:szCs w:val="24"/>
        </w:rPr>
        <w:tab/>
        <w:t>心配ごと相談に関する事業</w:t>
      </w:r>
    </w:p>
    <w:p w:rsidR="003D7284" w:rsidRPr="00817E7F" w:rsidRDefault="003D7284" w:rsidP="00E110C2">
      <w:pPr>
        <w:ind w:leftChars="100" w:left="450" w:hangingChars="100" w:hanging="240"/>
        <w:rPr>
          <w:rFonts w:ascii="HGS教科書体" w:eastAsia="HGS教科書体" w:hAnsiTheme="majorHAnsi" w:cstheme="majorHAnsi"/>
          <w:sz w:val="24"/>
          <w:szCs w:val="24"/>
        </w:rPr>
      </w:pPr>
      <w:r>
        <w:rPr>
          <w:rFonts w:ascii="HGS教科書体" w:eastAsia="HGS教科書体" w:hAnsiTheme="majorHAnsi" w:cstheme="majorHAnsi" w:hint="eastAsia"/>
          <w:sz w:val="24"/>
          <w:szCs w:val="24"/>
        </w:rPr>
        <w:t>(8)</w:t>
      </w:r>
      <w:r w:rsidRPr="003D7284">
        <w:rPr>
          <w:rFonts w:ascii="HGS教科書体" w:eastAsia="HGS教科書体" w:hAnsiTheme="majorHAnsi" w:cstheme="majorHAnsi" w:hint="eastAsia"/>
          <w:sz w:val="24"/>
          <w:szCs w:val="24"/>
        </w:rPr>
        <w:t xml:space="preserve"> </w:t>
      </w:r>
      <w:r w:rsidRPr="00817E7F">
        <w:rPr>
          <w:rFonts w:ascii="HGS教科書体" w:eastAsia="HGS教科書体" w:hAnsiTheme="majorHAnsi" w:cstheme="majorHAnsi" w:hint="eastAsia"/>
          <w:sz w:val="24"/>
          <w:szCs w:val="24"/>
        </w:rPr>
        <w:tab/>
      </w:r>
      <w:r>
        <w:rPr>
          <w:rFonts w:ascii="HGS教科書体" w:eastAsia="HGS教科書体" w:hAnsiTheme="majorHAnsi" w:cstheme="majorHAnsi" w:hint="eastAsia"/>
          <w:sz w:val="24"/>
          <w:szCs w:val="24"/>
        </w:rPr>
        <w:t>福祉サービス</w:t>
      </w:r>
      <w:r>
        <w:rPr>
          <w:rFonts w:ascii="HGS教科書体" w:eastAsia="HGS教科書体" w:hAnsiTheme="majorHAnsi" w:cstheme="majorHAnsi"/>
          <w:sz w:val="24"/>
          <w:szCs w:val="24"/>
        </w:rPr>
        <w:t>利用援助事業</w:t>
      </w:r>
    </w:p>
    <w:p w:rsidR="00E110C2" w:rsidRPr="00817E7F" w:rsidRDefault="00E110C2" w:rsidP="00E110C2">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w:t>
      </w:r>
      <w:r w:rsidR="003D7284">
        <w:rPr>
          <w:rFonts w:ascii="HGS教科書体" w:eastAsia="HGS教科書体" w:hAnsiTheme="majorHAnsi" w:cstheme="majorHAnsi"/>
          <w:sz w:val="24"/>
          <w:szCs w:val="24"/>
        </w:rPr>
        <w:t>9</w:t>
      </w:r>
      <w:r w:rsidRPr="00817E7F">
        <w:rPr>
          <w:rFonts w:ascii="HGS教科書体" w:eastAsia="HGS教科書体" w:hAnsiTheme="majorHAnsi" w:cstheme="majorHAnsi" w:hint="eastAsia"/>
          <w:sz w:val="24"/>
          <w:szCs w:val="24"/>
        </w:rPr>
        <w:t>)</w:t>
      </w:r>
      <w:r w:rsidRPr="00817E7F">
        <w:rPr>
          <w:rFonts w:ascii="HGS教科書体" w:eastAsia="HGS教科書体" w:hAnsiTheme="majorHAnsi" w:cstheme="majorHAnsi" w:hint="eastAsia"/>
          <w:sz w:val="24"/>
          <w:szCs w:val="24"/>
        </w:rPr>
        <w:tab/>
        <w:t>その他この法人の目的達成のため必要な事業</w:t>
      </w:r>
    </w:p>
    <w:p w:rsidR="00E110C2" w:rsidRPr="00817E7F" w:rsidRDefault="00E110C2" w:rsidP="00E110C2">
      <w:pPr>
        <w:ind w:leftChars="100" w:left="450" w:hangingChars="100" w:hanging="240"/>
        <w:rPr>
          <w:rFonts w:ascii="HGS教科書体" w:eastAsia="HGS教科書体" w:hAnsiTheme="majorHAnsi" w:cstheme="majorHAnsi"/>
          <w:sz w:val="24"/>
          <w:szCs w:val="24"/>
        </w:rPr>
      </w:pPr>
    </w:p>
    <w:p w:rsidR="00E110C2" w:rsidRPr="00817E7F" w:rsidRDefault="00E110C2" w:rsidP="00E110C2">
      <w:pP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（名　称）</w:t>
      </w:r>
    </w:p>
    <w:p w:rsidR="00E110C2" w:rsidRPr="00817E7F" w:rsidRDefault="00E110C2" w:rsidP="00E110C2">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w:t>
      </w:r>
      <w:r w:rsidR="00EF5F17" w:rsidRPr="00817E7F">
        <w:rPr>
          <w:rFonts w:ascii="HGS教科書体" w:eastAsia="HGS教科書体" w:hAnsiTheme="majorHAnsi" w:cstheme="majorHAnsi" w:hint="eastAsia"/>
          <w:sz w:val="24"/>
          <w:szCs w:val="24"/>
        </w:rPr>
        <w:t>3</w:t>
      </w:r>
      <w:r w:rsidRPr="00817E7F">
        <w:rPr>
          <w:rFonts w:ascii="HGS教科書体" w:eastAsia="HGS教科書体" w:hAnsiTheme="majorHAnsi" w:cstheme="majorHAnsi" w:hint="eastAsia"/>
          <w:sz w:val="24"/>
          <w:szCs w:val="24"/>
        </w:rPr>
        <w:t>条　この法人は、社会福祉法人川北町社会福祉協議会という。</w:t>
      </w:r>
    </w:p>
    <w:p w:rsidR="00E110C2" w:rsidRPr="00817E7F" w:rsidRDefault="00E110C2" w:rsidP="00E110C2">
      <w:pPr>
        <w:ind w:left="240" w:hangingChars="100" w:hanging="240"/>
        <w:rPr>
          <w:rFonts w:ascii="HGS教科書体" w:eastAsia="HGS教科書体" w:hAnsiTheme="majorHAnsi" w:cstheme="majorHAnsi"/>
          <w:sz w:val="24"/>
          <w:szCs w:val="24"/>
        </w:rPr>
      </w:pPr>
    </w:p>
    <w:p w:rsidR="00E110C2" w:rsidRPr="00817E7F" w:rsidRDefault="00E110C2" w:rsidP="00E110C2">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（経営の原則）</w:t>
      </w:r>
    </w:p>
    <w:p w:rsidR="00E110C2" w:rsidRPr="00817E7F" w:rsidRDefault="00E110C2" w:rsidP="00E110C2">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第4条　この法人</w:t>
      </w:r>
      <w:r w:rsidR="000D2935" w:rsidRPr="00817E7F">
        <w:rPr>
          <w:rFonts w:ascii="HGS教科書体" w:eastAsia="HGS教科書体" w:hAnsiTheme="majorHAnsi" w:cstheme="majorHAnsi" w:hint="eastAsia"/>
          <w:sz w:val="24"/>
          <w:szCs w:val="24"/>
        </w:rPr>
        <w:t>は</w:t>
      </w:r>
      <w:r w:rsidRPr="00817E7F">
        <w:rPr>
          <w:rFonts w:ascii="HGS教科書体" w:eastAsia="HGS教科書体" w:hAnsiTheme="majorHAnsi" w:cstheme="majorHAnsi" w:hint="eastAsia"/>
          <w:sz w:val="24"/>
          <w:szCs w:val="24"/>
        </w:rPr>
        <w:t>、社会福祉事業の主たる担い手としてふさわしい事業を確実、</w:t>
      </w:r>
      <w:r w:rsidR="00146700" w:rsidRPr="00817E7F">
        <w:rPr>
          <w:rFonts w:ascii="HGS教科書体" w:eastAsia="HGS教科書体" w:hAnsiTheme="majorHAnsi" w:cstheme="majorHAnsi" w:hint="eastAsia"/>
          <w:sz w:val="24"/>
          <w:szCs w:val="24"/>
        </w:rPr>
        <w:t xml:space="preserve">　</w:t>
      </w:r>
      <w:r w:rsidRPr="00817E7F">
        <w:rPr>
          <w:rFonts w:ascii="HGS教科書体" w:eastAsia="HGS教科書体" w:hAnsiTheme="majorHAnsi" w:cstheme="majorHAnsi" w:hint="eastAsia"/>
          <w:sz w:val="24"/>
          <w:szCs w:val="24"/>
        </w:rPr>
        <w:t>効果的かつ適正に行うため、自主的に経営基盤の強化を図るとともに、その提供する福祉サービスの質の向上並びに事業経営の透明性の確保を図るものとする。</w:t>
      </w:r>
    </w:p>
    <w:p w:rsidR="007501C0" w:rsidRPr="00817E7F" w:rsidRDefault="007501C0" w:rsidP="007501C0">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2　この法人は、住民や福祉関係者等とともに地域の福祉課題・生活課題の解決に取り組み、支援を必要とする者に無料又は低額な料金で福祉サービスを積極的に提供するものとする。</w:t>
      </w:r>
    </w:p>
    <w:p w:rsidR="00E110C2" w:rsidRPr="00817E7F" w:rsidRDefault="00E110C2" w:rsidP="00E110C2">
      <w:pPr>
        <w:ind w:leftChars="100" w:left="450" w:hangingChars="100" w:hanging="240"/>
        <w:rPr>
          <w:rFonts w:ascii="HGS教科書体" w:eastAsia="HGS教科書体" w:hAnsiTheme="majorHAnsi" w:cstheme="majorHAnsi"/>
          <w:sz w:val="24"/>
          <w:szCs w:val="24"/>
        </w:rPr>
      </w:pPr>
    </w:p>
    <w:p w:rsidR="00E110C2" w:rsidRPr="00817E7F" w:rsidRDefault="00E110C2" w:rsidP="00E110C2">
      <w:pP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（事務所の所在地）</w:t>
      </w:r>
    </w:p>
    <w:p w:rsidR="00E110C2" w:rsidRPr="00817E7F" w:rsidRDefault="00E110C2" w:rsidP="00E110C2">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第5条　この法人の事務所を、石川県能美郡川北町字壱ツ屋174番地に置く。</w:t>
      </w:r>
    </w:p>
    <w:p w:rsidR="00E110C2" w:rsidRPr="00817E7F" w:rsidRDefault="00E110C2" w:rsidP="00E110C2">
      <w:pPr>
        <w:ind w:left="240" w:hangingChars="100" w:hanging="240"/>
        <w:rPr>
          <w:rFonts w:ascii="HGS教科書体" w:eastAsia="HGS教科書体" w:hAnsiTheme="majorHAnsi" w:cstheme="majorHAnsi"/>
          <w:sz w:val="24"/>
          <w:szCs w:val="24"/>
        </w:rPr>
      </w:pPr>
    </w:p>
    <w:p w:rsidR="00E110C2" w:rsidRPr="00817E7F" w:rsidRDefault="00E110C2" w:rsidP="00E110C2">
      <w:pPr>
        <w:ind w:left="240" w:hangingChars="100" w:hanging="240"/>
        <w:rPr>
          <w:rFonts w:ascii="HGS教科書体" w:eastAsia="HGS教科書体" w:hAnsiTheme="majorHAnsi" w:cstheme="majorHAnsi"/>
          <w:sz w:val="24"/>
          <w:szCs w:val="24"/>
        </w:rPr>
      </w:pPr>
    </w:p>
    <w:p w:rsidR="00C74735" w:rsidRPr="00817E7F" w:rsidRDefault="00C74735" w:rsidP="00C74735">
      <w:pPr>
        <w:ind w:left="240" w:hangingChars="100" w:hanging="240"/>
        <w:jc w:val="cente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第2章　評議員</w:t>
      </w:r>
    </w:p>
    <w:p w:rsidR="00C74735" w:rsidRPr="00817E7F" w:rsidRDefault="00C74735" w:rsidP="00C74735">
      <w:pP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（評議員の定数）</w:t>
      </w:r>
    </w:p>
    <w:p w:rsidR="00C74735" w:rsidRPr="00817E7F" w:rsidRDefault="00C74735" w:rsidP="00C74735">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第6条　この法人に評議員</w:t>
      </w:r>
      <w:r w:rsidR="00772802" w:rsidRPr="00817E7F">
        <w:rPr>
          <w:rFonts w:ascii="HGS教科書体" w:eastAsia="HGS教科書体" w:hAnsiTheme="majorHAnsi" w:cstheme="majorHAnsi" w:hint="eastAsia"/>
          <w:sz w:val="24"/>
          <w:szCs w:val="24"/>
        </w:rPr>
        <w:t>7</w:t>
      </w:r>
      <w:r w:rsidRPr="00817E7F">
        <w:rPr>
          <w:rFonts w:ascii="HGS教科書体" w:eastAsia="HGS教科書体" w:hAnsiTheme="majorHAnsi" w:cstheme="majorHAnsi" w:hint="eastAsia"/>
          <w:sz w:val="24"/>
          <w:szCs w:val="24"/>
        </w:rPr>
        <w:t>名以上</w:t>
      </w:r>
      <w:r w:rsidR="00817E7F" w:rsidRPr="00817E7F">
        <w:rPr>
          <w:rFonts w:ascii="HGS教科書体" w:eastAsia="HGS教科書体" w:hAnsiTheme="majorHAnsi" w:cstheme="majorHAnsi" w:hint="eastAsia"/>
          <w:sz w:val="24"/>
          <w:szCs w:val="24"/>
        </w:rPr>
        <w:t>10</w:t>
      </w:r>
      <w:r w:rsidR="00772802" w:rsidRPr="00817E7F">
        <w:rPr>
          <w:rFonts w:ascii="HGS教科書体" w:eastAsia="HGS教科書体" w:hAnsiTheme="majorHAnsi" w:cstheme="majorHAnsi" w:hint="eastAsia"/>
          <w:sz w:val="24"/>
          <w:szCs w:val="24"/>
        </w:rPr>
        <w:t>名以内</w:t>
      </w:r>
      <w:r w:rsidRPr="00817E7F">
        <w:rPr>
          <w:rFonts w:ascii="HGS教科書体" w:eastAsia="HGS教科書体" w:hAnsiTheme="majorHAnsi" w:cstheme="majorHAnsi" w:hint="eastAsia"/>
          <w:sz w:val="24"/>
          <w:szCs w:val="24"/>
        </w:rPr>
        <w:t>を置く。</w:t>
      </w:r>
    </w:p>
    <w:p w:rsidR="00C74735" w:rsidRPr="00817E7F" w:rsidRDefault="00C74735" w:rsidP="00C74735">
      <w:pPr>
        <w:ind w:left="240" w:hangingChars="100" w:hanging="240"/>
        <w:rPr>
          <w:rFonts w:ascii="HGS教科書体" w:eastAsia="HGS教科書体" w:hAnsiTheme="majorHAnsi" w:cstheme="majorHAnsi"/>
          <w:sz w:val="24"/>
          <w:szCs w:val="24"/>
        </w:rPr>
      </w:pPr>
    </w:p>
    <w:p w:rsidR="00C74735" w:rsidRPr="00817E7F" w:rsidRDefault="00C74735" w:rsidP="00C74735">
      <w:pP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（評議員の選任及び解任）</w:t>
      </w:r>
    </w:p>
    <w:p w:rsidR="00C74735" w:rsidRPr="00817E7F" w:rsidRDefault="00C74735" w:rsidP="00C74735">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第7条　この法人に評議員選任・解任委員会を置き、評議員の選任及び解任は、評議員選任・解任委員会において行う。</w:t>
      </w:r>
    </w:p>
    <w:p w:rsidR="00BB355C" w:rsidRPr="00817E7F" w:rsidRDefault="00BB355C" w:rsidP="00C74735">
      <w:pPr>
        <w:ind w:leftChars="100" w:left="450" w:hangingChars="100" w:hanging="240"/>
        <w:rPr>
          <w:rFonts w:ascii="HGS教科書体" w:eastAsia="HGS教科書体" w:hAnsiTheme="majorHAnsi" w:cstheme="majorHAnsi"/>
          <w:sz w:val="24"/>
          <w:szCs w:val="24"/>
        </w:rPr>
      </w:pPr>
    </w:p>
    <w:p w:rsidR="00C74735" w:rsidRPr="00817E7F" w:rsidRDefault="00C74735" w:rsidP="00C74735">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2　評議員選任・解任委員会は、監事1名、事務局員1名、外部委員1名の合計</w:t>
      </w:r>
      <w:r w:rsidR="00BB355C" w:rsidRPr="00817E7F">
        <w:rPr>
          <w:rFonts w:ascii="HGS教科書体" w:eastAsia="HGS教科書体" w:hAnsiTheme="majorHAnsi" w:cstheme="majorHAnsi" w:hint="eastAsia"/>
          <w:sz w:val="24"/>
          <w:szCs w:val="24"/>
        </w:rPr>
        <w:t xml:space="preserve">　　</w:t>
      </w:r>
      <w:r w:rsidRPr="00817E7F">
        <w:rPr>
          <w:rFonts w:ascii="HGS教科書体" w:eastAsia="HGS教科書体" w:hAnsiTheme="majorHAnsi" w:cstheme="majorHAnsi" w:hint="eastAsia"/>
          <w:sz w:val="24"/>
          <w:szCs w:val="24"/>
        </w:rPr>
        <w:t>3名で構成する。</w:t>
      </w:r>
    </w:p>
    <w:p w:rsidR="00EF5F17" w:rsidRPr="00817E7F" w:rsidRDefault="00EF5F17" w:rsidP="00EF5F17">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3　評議員選任・解任委員の選任及び解任は、理事会において行う。</w:t>
      </w:r>
    </w:p>
    <w:p w:rsidR="00EF5F17" w:rsidRPr="00817E7F" w:rsidRDefault="00EF5F17" w:rsidP="00EF5F17">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4　選任候補者の推薦及び解任の提案は、別に定める規程に基づき理事会が行う。</w:t>
      </w:r>
    </w:p>
    <w:p w:rsidR="00EF5F17" w:rsidRPr="00817E7F" w:rsidRDefault="00EF5F17" w:rsidP="00EF5F17">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5　選任候補者の推薦及び解任の提案を行う場合には、当該者が評議員として適任及び不適任と判断した理由を委員に説明しなければならない。</w:t>
      </w:r>
    </w:p>
    <w:p w:rsidR="00EF5F17" w:rsidRPr="00817E7F" w:rsidRDefault="00EF5F17" w:rsidP="00EF5F17">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6　評議員選任・解任委員会の決議は、委員の過半数が出席し、その過半数をもって行う。ただし、外部委員が出席し、かつ、賛成することを要する。</w:t>
      </w:r>
    </w:p>
    <w:p w:rsidR="00C74735" w:rsidRPr="00817E7F" w:rsidRDefault="00EF5F17" w:rsidP="00EF5F17">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7　評議員選任・解任委員会の運営についての細則は、理事会において定める。</w:t>
      </w:r>
    </w:p>
    <w:p w:rsidR="00EF5F17" w:rsidRPr="00817E7F" w:rsidRDefault="00EF5F17" w:rsidP="007501C0">
      <w:pPr>
        <w:rPr>
          <w:rFonts w:ascii="HGS教科書体" w:eastAsia="HGS教科書体" w:hAnsiTheme="majorHAnsi" w:cstheme="majorHAnsi"/>
          <w:sz w:val="24"/>
          <w:szCs w:val="24"/>
        </w:rPr>
      </w:pPr>
    </w:p>
    <w:p w:rsidR="00EF5F17" w:rsidRPr="00817E7F" w:rsidRDefault="00EF5F17" w:rsidP="00EF5F17">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（評議員の資格）</w:t>
      </w:r>
    </w:p>
    <w:p w:rsidR="00EF5F17" w:rsidRPr="00817E7F" w:rsidRDefault="00EF5F17" w:rsidP="00EF5F17">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第8条　社会福祉法第40条第4項及び第5項を遵守するとともに、この法人の評議員のうちには、評議員のいずれか一人及びその親族その他特殊の関係がある者（租税特別措置法施行令第25条の17第6項第1号に規定するものをいう。以下</w:t>
      </w:r>
      <w:r w:rsidR="00BB355C" w:rsidRPr="00817E7F">
        <w:rPr>
          <w:rFonts w:ascii="HGS教科書体" w:eastAsia="HGS教科書体" w:hAnsiTheme="majorHAnsi" w:cstheme="majorHAnsi" w:hint="eastAsia"/>
          <w:sz w:val="24"/>
          <w:szCs w:val="24"/>
        </w:rPr>
        <w:t xml:space="preserve">　</w:t>
      </w:r>
      <w:r w:rsidRPr="00817E7F">
        <w:rPr>
          <w:rFonts w:ascii="HGS教科書体" w:eastAsia="HGS教科書体" w:hAnsiTheme="majorHAnsi" w:cstheme="majorHAnsi" w:hint="eastAsia"/>
          <w:sz w:val="24"/>
          <w:szCs w:val="24"/>
        </w:rPr>
        <w:t>同じ。）の合計数が、評議員総数（現在数）の3分の1を超えて含まれることに</w:t>
      </w:r>
      <w:r w:rsidR="00BB355C" w:rsidRPr="00817E7F">
        <w:rPr>
          <w:rFonts w:ascii="HGS教科書体" w:eastAsia="HGS教科書体" w:hAnsiTheme="majorHAnsi" w:cstheme="majorHAnsi" w:hint="eastAsia"/>
          <w:sz w:val="24"/>
          <w:szCs w:val="24"/>
        </w:rPr>
        <w:t xml:space="preserve">　</w:t>
      </w:r>
      <w:r w:rsidRPr="00817E7F">
        <w:rPr>
          <w:rFonts w:ascii="HGS教科書体" w:eastAsia="HGS教科書体" w:hAnsiTheme="majorHAnsi" w:cstheme="majorHAnsi" w:hint="eastAsia"/>
          <w:sz w:val="24"/>
          <w:szCs w:val="24"/>
        </w:rPr>
        <w:t>なってはならない。</w:t>
      </w:r>
    </w:p>
    <w:p w:rsidR="00EF5F17" w:rsidRPr="00817E7F" w:rsidRDefault="00EF5F17" w:rsidP="00EF5F17">
      <w:pPr>
        <w:ind w:left="240" w:hangingChars="100" w:hanging="240"/>
        <w:rPr>
          <w:rFonts w:ascii="HGS教科書体" w:eastAsia="HGS教科書体" w:hAnsiTheme="majorHAnsi" w:cstheme="majorHAnsi"/>
          <w:sz w:val="24"/>
          <w:szCs w:val="24"/>
        </w:rPr>
      </w:pPr>
    </w:p>
    <w:p w:rsidR="007501C0" w:rsidRPr="00817E7F" w:rsidRDefault="007501C0" w:rsidP="007501C0">
      <w:pP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（評議員の任期）</w:t>
      </w:r>
    </w:p>
    <w:p w:rsidR="007501C0" w:rsidRPr="00817E7F" w:rsidRDefault="007501C0" w:rsidP="007501C0">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w:t>
      </w:r>
      <w:r w:rsidR="00EF5F17" w:rsidRPr="00817E7F">
        <w:rPr>
          <w:rFonts w:ascii="HGS教科書体" w:eastAsia="HGS教科書体" w:hAnsiTheme="majorHAnsi" w:cstheme="majorHAnsi" w:hint="eastAsia"/>
          <w:sz w:val="24"/>
          <w:szCs w:val="24"/>
        </w:rPr>
        <w:t>9</w:t>
      </w:r>
      <w:r w:rsidRPr="00817E7F">
        <w:rPr>
          <w:rFonts w:ascii="HGS教科書体" w:eastAsia="HGS教科書体" w:hAnsiTheme="majorHAnsi" w:cstheme="majorHAnsi" w:hint="eastAsia"/>
          <w:sz w:val="24"/>
          <w:szCs w:val="24"/>
        </w:rPr>
        <w:t>条　評議員の任期は、選任後4年以内に終了する会計年度のうち最終のものに関する定時評議</w:t>
      </w:r>
      <w:r w:rsidR="003850CD" w:rsidRPr="00817E7F">
        <w:rPr>
          <w:rFonts w:ascii="HGS教科書体" w:eastAsia="HGS教科書体" w:hAnsiTheme="majorHAnsi" w:cstheme="majorHAnsi" w:hint="eastAsia"/>
          <w:sz w:val="24"/>
          <w:szCs w:val="24"/>
        </w:rPr>
        <w:t>員</w:t>
      </w:r>
      <w:r w:rsidRPr="00817E7F">
        <w:rPr>
          <w:rFonts w:ascii="HGS教科書体" w:eastAsia="HGS教科書体" w:hAnsiTheme="majorHAnsi" w:cstheme="majorHAnsi" w:hint="eastAsia"/>
          <w:sz w:val="24"/>
          <w:szCs w:val="24"/>
        </w:rPr>
        <w:t>会の終結の時までとし再任を妨げない。</w:t>
      </w:r>
    </w:p>
    <w:p w:rsidR="00C15C48" w:rsidRPr="00817E7F" w:rsidRDefault="00C15C48" w:rsidP="00C15C48">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2　任期の満了前に退任した評議員の補欠として選任された評議員の任期は、退任した評議員の任期の満了するときまでとする</w:t>
      </w:r>
      <w:r w:rsidR="00E02DA7" w:rsidRPr="00817E7F">
        <w:rPr>
          <w:rFonts w:ascii="HGS教科書体" w:eastAsia="HGS教科書体" w:hAnsiTheme="majorHAnsi" w:cstheme="majorHAnsi" w:hint="eastAsia"/>
          <w:sz w:val="24"/>
          <w:szCs w:val="24"/>
        </w:rPr>
        <w:t>ことができる</w:t>
      </w:r>
      <w:r w:rsidRPr="00817E7F">
        <w:rPr>
          <w:rFonts w:ascii="HGS教科書体" w:eastAsia="HGS教科書体" w:hAnsiTheme="majorHAnsi" w:cstheme="majorHAnsi" w:hint="eastAsia"/>
          <w:sz w:val="24"/>
          <w:szCs w:val="24"/>
        </w:rPr>
        <w:t>｡</w:t>
      </w:r>
    </w:p>
    <w:p w:rsidR="007501C0" w:rsidRPr="00817E7F" w:rsidRDefault="00C15C48" w:rsidP="00C15C48">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3</w:t>
      </w:r>
      <w:r w:rsidR="007501C0" w:rsidRPr="00817E7F">
        <w:rPr>
          <w:rFonts w:ascii="HGS教科書体" w:eastAsia="HGS教科書体" w:hAnsiTheme="majorHAnsi" w:cstheme="majorHAnsi" w:hint="eastAsia"/>
          <w:sz w:val="24"/>
          <w:szCs w:val="24"/>
        </w:rPr>
        <w:t xml:space="preserve">　</w:t>
      </w:r>
      <w:r w:rsidRPr="00817E7F">
        <w:rPr>
          <w:rFonts w:ascii="HGS教科書体" w:eastAsia="HGS教科書体" w:hAnsiTheme="majorHAnsi" w:cstheme="majorHAnsi" w:hint="eastAsia"/>
          <w:sz w:val="24"/>
          <w:szCs w:val="24"/>
        </w:rPr>
        <w:t>評議員は､第6条に定める定数に足りなくなるときは、任期の満了又は辞任に</w:t>
      </w:r>
      <w:r w:rsidR="00BB355C" w:rsidRPr="00817E7F">
        <w:rPr>
          <w:rFonts w:ascii="HGS教科書体" w:eastAsia="HGS教科書体" w:hAnsiTheme="majorHAnsi" w:cstheme="majorHAnsi" w:hint="eastAsia"/>
          <w:sz w:val="24"/>
          <w:szCs w:val="24"/>
        </w:rPr>
        <w:t xml:space="preserve">　</w:t>
      </w:r>
      <w:r w:rsidRPr="00817E7F">
        <w:rPr>
          <w:rFonts w:ascii="HGS教科書体" w:eastAsia="HGS教科書体" w:hAnsiTheme="majorHAnsi" w:cstheme="majorHAnsi" w:hint="eastAsia"/>
          <w:sz w:val="24"/>
          <w:szCs w:val="24"/>
        </w:rPr>
        <w:t>より退任した後も、新たに選任された者が就任するまで、なお評議員としての権利義務を有する。</w:t>
      </w:r>
    </w:p>
    <w:p w:rsidR="00C15C48" w:rsidRPr="00817E7F" w:rsidRDefault="00C15C48" w:rsidP="00C15C48">
      <w:pPr>
        <w:rPr>
          <w:rFonts w:ascii="HGS教科書体" w:eastAsia="HGS教科書体" w:hAnsiTheme="majorHAnsi" w:cstheme="majorHAnsi"/>
          <w:sz w:val="24"/>
          <w:szCs w:val="24"/>
        </w:rPr>
      </w:pPr>
    </w:p>
    <w:p w:rsidR="00C15C48" w:rsidRPr="00817E7F" w:rsidRDefault="00C15C48" w:rsidP="00C15C48">
      <w:pP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（評議員の報酬）</w:t>
      </w:r>
    </w:p>
    <w:p w:rsidR="00C15C48" w:rsidRPr="00817E7F" w:rsidRDefault="00C15C48" w:rsidP="00C15C48">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w:t>
      </w:r>
      <w:r w:rsidR="00EF5F17" w:rsidRPr="00817E7F">
        <w:rPr>
          <w:rFonts w:ascii="HGS教科書体" w:eastAsia="HGS教科書体" w:hAnsiTheme="majorHAnsi" w:cstheme="majorHAnsi" w:hint="eastAsia"/>
          <w:sz w:val="24"/>
          <w:szCs w:val="24"/>
        </w:rPr>
        <w:t>10</w:t>
      </w:r>
      <w:r w:rsidRPr="00817E7F">
        <w:rPr>
          <w:rFonts w:ascii="HGS教科書体" w:eastAsia="HGS教科書体" w:hAnsiTheme="majorHAnsi" w:cstheme="majorHAnsi" w:hint="eastAsia"/>
          <w:sz w:val="24"/>
          <w:szCs w:val="24"/>
        </w:rPr>
        <w:t>条　評議員の報酬は、これを支弁しない。ただし、評議員には費用を弁償することができる。</w:t>
      </w:r>
    </w:p>
    <w:p w:rsidR="00C15C48" w:rsidRPr="00817E7F" w:rsidRDefault="00C15C48" w:rsidP="00C15C48">
      <w:pPr>
        <w:rPr>
          <w:rFonts w:ascii="HGS教科書体" w:eastAsia="HGS教科書体" w:hAnsiTheme="majorHAnsi" w:cstheme="majorHAnsi"/>
          <w:sz w:val="24"/>
          <w:szCs w:val="24"/>
        </w:rPr>
      </w:pPr>
    </w:p>
    <w:p w:rsidR="00C74735" w:rsidRPr="00817E7F" w:rsidRDefault="00C74735" w:rsidP="00E110C2">
      <w:pPr>
        <w:ind w:left="240" w:hangingChars="100" w:hanging="240"/>
        <w:rPr>
          <w:rFonts w:ascii="HGS教科書体" w:eastAsia="HGS教科書体" w:hAnsiTheme="majorHAnsi" w:cstheme="majorHAnsi"/>
          <w:sz w:val="24"/>
          <w:szCs w:val="24"/>
        </w:rPr>
      </w:pPr>
    </w:p>
    <w:p w:rsidR="00C15C48" w:rsidRPr="00817E7F" w:rsidRDefault="00C15C48" w:rsidP="00C15C48">
      <w:pPr>
        <w:ind w:left="240" w:hangingChars="100" w:hanging="240"/>
        <w:jc w:val="cente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第3章　評議員会</w:t>
      </w:r>
    </w:p>
    <w:p w:rsidR="00C15C48" w:rsidRPr="00817E7F" w:rsidRDefault="00C15C48" w:rsidP="00C15C48">
      <w:pP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（構成）</w:t>
      </w:r>
    </w:p>
    <w:p w:rsidR="00C15C48" w:rsidRPr="00817E7F" w:rsidRDefault="00C15C48" w:rsidP="00C15C48">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w:t>
      </w:r>
      <w:r w:rsidR="00EF5F17" w:rsidRPr="00817E7F">
        <w:rPr>
          <w:rFonts w:ascii="HGS教科書体" w:eastAsia="HGS教科書体" w:hAnsiTheme="majorHAnsi" w:cstheme="majorHAnsi" w:hint="eastAsia"/>
          <w:sz w:val="24"/>
          <w:szCs w:val="24"/>
        </w:rPr>
        <w:t>11</w:t>
      </w:r>
      <w:r w:rsidRPr="00817E7F">
        <w:rPr>
          <w:rFonts w:ascii="HGS教科書体" w:eastAsia="HGS教科書体" w:hAnsiTheme="majorHAnsi" w:cstheme="majorHAnsi" w:hint="eastAsia"/>
          <w:sz w:val="24"/>
          <w:szCs w:val="24"/>
        </w:rPr>
        <w:t>条　評議員会は、すべての評議員をもって構成する。</w:t>
      </w:r>
    </w:p>
    <w:p w:rsidR="00B75A61" w:rsidRPr="00817E7F" w:rsidRDefault="00B75A61" w:rsidP="00B75A61">
      <w:pPr>
        <w:rPr>
          <w:rFonts w:ascii="HGS教科書体" w:eastAsia="HGS教科書体" w:hAnsiTheme="majorHAnsi" w:cstheme="majorHAnsi"/>
          <w:sz w:val="24"/>
          <w:szCs w:val="24"/>
        </w:rPr>
      </w:pPr>
    </w:p>
    <w:p w:rsidR="00B75A61" w:rsidRPr="00817E7F" w:rsidRDefault="00B75A61" w:rsidP="00B75A61">
      <w:pP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（権限）</w:t>
      </w:r>
    </w:p>
    <w:p w:rsidR="00B75A61" w:rsidRPr="00817E7F" w:rsidRDefault="00B75A61" w:rsidP="00B75A61">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第1</w:t>
      </w:r>
      <w:r w:rsidR="00EF5F17" w:rsidRPr="00817E7F">
        <w:rPr>
          <w:rFonts w:ascii="HGS教科書体" w:eastAsia="HGS教科書体" w:hAnsiTheme="majorHAnsi" w:cstheme="majorHAnsi"/>
          <w:sz w:val="24"/>
          <w:szCs w:val="24"/>
        </w:rPr>
        <w:t>2</w:t>
      </w:r>
      <w:r w:rsidRPr="00817E7F">
        <w:rPr>
          <w:rFonts w:ascii="HGS教科書体" w:eastAsia="HGS教科書体" w:hAnsiTheme="majorHAnsi" w:cstheme="majorHAnsi" w:hint="eastAsia"/>
          <w:sz w:val="24"/>
          <w:szCs w:val="24"/>
        </w:rPr>
        <w:t>条　評議員会は、次の事項について決議する。</w:t>
      </w:r>
    </w:p>
    <w:p w:rsidR="00B75A61" w:rsidRPr="00817E7F" w:rsidRDefault="00B75A61" w:rsidP="00B75A61">
      <w:pPr>
        <w:numPr>
          <w:ilvl w:val="0"/>
          <w:numId w:val="1"/>
        </w:numPr>
        <w:ind w:hanging="578"/>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理事及び監事の選任又は解任</w:t>
      </w:r>
    </w:p>
    <w:p w:rsidR="00B75A61" w:rsidRPr="00817E7F" w:rsidRDefault="00B75A61" w:rsidP="00B75A61">
      <w:pPr>
        <w:numPr>
          <w:ilvl w:val="0"/>
          <w:numId w:val="1"/>
        </w:numPr>
        <w:ind w:hanging="578"/>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理事及び監事の報酬等の額</w:t>
      </w:r>
    </w:p>
    <w:p w:rsidR="00B75A61" w:rsidRPr="00817E7F" w:rsidRDefault="00B75A61" w:rsidP="00B75A61">
      <w:pPr>
        <w:numPr>
          <w:ilvl w:val="0"/>
          <w:numId w:val="1"/>
        </w:numPr>
        <w:ind w:hanging="578"/>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理事及び監事並びに評議員に対する報酬等の支給の基準</w:t>
      </w:r>
    </w:p>
    <w:p w:rsidR="00B75A61" w:rsidRPr="00817E7F" w:rsidRDefault="00B75A61" w:rsidP="00B75A61">
      <w:pPr>
        <w:numPr>
          <w:ilvl w:val="0"/>
          <w:numId w:val="1"/>
        </w:numPr>
        <w:ind w:hanging="578"/>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予算</w:t>
      </w:r>
      <w:r w:rsidR="00CD2D27" w:rsidRPr="00817E7F">
        <w:rPr>
          <w:rFonts w:ascii="HGS教科書体" w:eastAsia="HGS教科書体" w:hAnsiTheme="majorHAnsi" w:cstheme="majorHAnsi" w:hint="eastAsia"/>
          <w:sz w:val="24"/>
          <w:szCs w:val="24"/>
        </w:rPr>
        <w:t>及び</w:t>
      </w:r>
      <w:r w:rsidRPr="00817E7F">
        <w:rPr>
          <w:rFonts w:ascii="HGS教科書体" w:eastAsia="HGS教科書体" w:hAnsiTheme="majorHAnsi" w:cstheme="majorHAnsi" w:hint="eastAsia"/>
          <w:sz w:val="24"/>
          <w:szCs w:val="24"/>
        </w:rPr>
        <w:t>事業計画の承認</w:t>
      </w:r>
    </w:p>
    <w:p w:rsidR="00B75A61" w:rsidRPr="00817E7F" w:rsidRDefault="00B75A61" w:rsidP="003850CD">
      <w:pPr>
        <w:numPr>
          <w:ilvl w:val="0"/>
          <w:numId w:val="1"/>
        </w:numPr>
        <w:ind w:hanging="578"/>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計算書類（貸借対照表及び収支計算書）</w:t>
      </w:r>
      <w:r w:rsidR="00EF5F17" w:rsidRPr="00817E7F">
        <w:rPr>
          <w:rFonts w:ascii="HGS教科書体" w:eastAsia="HGS教科書体" w:hAnsiTheme="majorHAnsi" w:cstheme="majorHAnsi" w:hint="eastAsia"/>
          <w:sz w:val="24"/>
          <w:szCs w:val="24"/>
        </w:rPr>
        <w:t>及び財産目録並びに事業報告の承認</w:t>
      </w:r>
    </w:p>
    <w:p w:rsidR="00B75A61" w:rsidRPr="00817E7F" w:rsidRDefault="00B75A61" w:rsidP="00B75A61">
      <w:pPr>
        <w:numPr>
          <w:ilvl w:val="0"/>
          <w:numId w:val="1"/>
        </w:numPr>
        <w:ind w:hanging="578"/>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予算外の新たな義務の負担又は権利の放棄</w:t>
      </w:r>
    </w:p>
    <w:p w:rsidR="00B75A61" w:rsidRPr="00817E7F" w:rsidRDefault="00B75A61" w:rsidP="00B75A61">
      <w:pPr>
        <w:numPr>
          <w:ilvl w:val="0"/>
          <w:numId w:val="1"/>
        </w:numPr>
        <w:ind w:hanging="578"/>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lastRenderedPageBreak/>
        <w:t>定款の変更</w:t>
      </w:r>
    </w:p>
    <w:p w:rsidR="00B75A61" w:rsidRPr="00817E7F" w:rsidRDefault="00B75A61" w:rsidP="009801B7">
      <w:pPr>
        <w:numPr>
          <w:ilvl w:val="0"/>
          <w:numId w:val="1"/>
        </w:numPr>
        <w:ind w:hanging="578"/>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残余財産の処分</w:t>
      </w:r>
    </w:p>
    <w:p w:rsidR="00DA5A60" w:rsidRPr="00817E7F" w:rsidRDefault="00DA5A60" w:rsidP="009801B7">
      <w:pPr>
        <w:numPr>
          <w:ilvl w:val="0"/>
          <w:numId w:val="1"/>
        </w:numPr>
        <w:ind w:hanging="578"/>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基本財産の処分</w:t>
      </w:r>
    </w:p>
    <w:p w:rsidR="00B75A61" w:rsidRPr="00817E7F" w:rsidRDefault="00B75A61" w:rsidP="009801B7">
      <w:pPr>
        <w:numPr>
          <w:ilvl w:val="0"/>
          <w:numId w:val="1"/>
        </w:numPr>
        <w:ind w:hanging="578"/>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社会福祉充実計画の承認</w:t>
      </w:r>
    </w:p>
    <w:p w:rsidR="00BB355C" w:rsidRPr="00817E7F" w:rsidRDefault="00BB355C" w:rsidP="009801B7">
      <w:pPr>
        <w:numPr>
          <w:ilvl w:val="0"/>
          <w:numId w:val="1"/>
        </w:numPr>
        <w:ind w:hanging="578"/>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解散</w:t>
      </w:r>
    </w:p>
    <w:p w:rsidR="00BB355C" w:rsidRPr="00817E7F" w:rsidRDefault="00BB355C" w:rsidP="009801B7">
      <w:pPr>
        <w:numPr>
          <w:ilvl w:val="0"/>
          <w:numId w:val="1"/>
        </w:numPr>
        <w:ind w:hanging="578"/>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その他、評議員会で決議するものとして法令又はこの定款で定められた事項</w:t>
      </w:r>
    </w:p>
    <w:p w:rsidR="00C15C48" w:rsidRPr="00817E7F" w:rsidRDefault="00C15C48" w:rsidP="00C15C48">
      <w:pPr>
        <w:rPr>
          <w:rFonts w:ascii="HGS教科書体" w:eastAsia="HGS教科書体" w:hAnsiTheme="majorHAnsi" w:cstheme="majorHAnsi"/>
          <w:sz w:val="24"/>
          <w:szCs w:val="24"/>
        </w:rPr>
      </w:pPr>
    </w:p>
    <w:p w:rsidR="009801B7" w:rsidRPr="00817E7F" w:rsidRDefault="009801B7" w:rsidP="009801B7">
      <w:pP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（開催）</w:t>
      </w:r>
    </w:p>
    <w:p w:rsidR="009801B7" w:rsidRPr="00817E7F" w:rsidRDefault="009801B7" w:rsidP="009801B7">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第1</w:t>
      </w:r>
      <w:r w:rsidR="003E2665" w:rsidRPr="00817E7F">
        <w:rPr>
          <w:rFonts w:ascii="HGS教科書体" w:eastAsia="HGS教科書体" w:hAnsiTheme="majorHAnsi" w:cstheme="majorHAnsi"/>
          <w:sz w:val="24"/>
          <w:szCs w:val="24"/>
        </w:rPr>
        <w:t>3</w:t>
      </w:r>
      <w:r w:rsidRPr="00817E7F">
        <w:rPr>
          <w:rFonts w:ascii="HGS教科書体" w:eastAsia="HGS教科書体" w:hAnsiTheme="majorHAnsi" w:cstheme="majorHAnsi" w:hint="eastAsia"/>
          <w:sz w:val="24"/>
          <w:szCs w:val="24"/>
        </w:rPr>
        <w:t>条　評議員会は、</w:t>
      </w:r>
      <w:r w:rsidR="00032B6D" w:rsidRPr="00817E7F">
        <w:rPr>
          <w:rFonts w:ascii="HGS教科書体" w:eastAsia="HGS教科書体" w:hAnsiTheme="majorHAnsi" w:cstheme="majorHAnsi" w:hint="eastAsia"/>
          <w:sz w:val="24"/>
          <w:szCs w:val="24"/>
        </w:rPr>
        <w:t>定時</w:t>
      </w:r>
      <w:r w:rsidRPr="00817E7F">
        <w:rPr>
          <w:rFonts w:ascii="HGS教科書体" w:eastAsia="HGS教科書体" w:hAnsiTheme="majorHAnsi" w:cstheme="majorHAnsi" w:hint="eastAsia"/>
          <w:sz w:val="24"/>
          <w:szCs w:val="24"/>
        </w:rPr>
        <w:t>評議員会として毎</w:t>
      </w:r>
      <w:r w:rsidR="00032B6D" w:rsidRPr="00817E7F">
        <w:rPr>
          <w:rFonts w:ascii="HGS教科書体" w:eastAsia="HGS教科書体" w:hAnsiTheme="majorHAnsi" w:cstheme="majorHAnsi" w:hint="eastAsia"/>
          <w:sz w:val="24"/>
          <w:szCs w:val="24"/>
        </w:rPr>
        <w:t>会計</w:t>
      </w:r>
      <w:r w:rsidRPr="00817E7F">
        <w:rPr>
          <w:rFonts w:ascii="HGS教科書体" w:eastAsia="HGS教科書体" w:hAnsiTheme="majorHAnsi" w:cstheme="majorHAnsi" w:hint="eastAsia"/>
          <w:sz w:val="24"/>
          <w:szCs w:val="24"/>
        </w:rPr>
        <w:t>年度</w:t>
      </w:r>
      <w:r w:rsidR="00032B6D" w:rsidRPr="00817E7F">
        <w:rPr>
          <w:rFonts w:ascii="HGS教科書体" w:eastAsia="HGS教科書体" w:hAnsiTheme="majorHAnsi" w:cstheme="majorHAnsi" w:hint="eastAsia"/>
          <w:sz w:val="24"/>
          <w:szCs w:val="24"/>
        </w:rPr>
        <w:t>終了後3か月以内に</w:t>
      </w:r>
      <w:r w:rsidRPr="00817E7F">
        <w:rPr>
          <w:rFonts w:ascii="HGS教科書体" w:eastAsia="HGS教科書体" w:hAnsiTheme="majorHAnsi" w:cstheme="majorHAnsi" w:hint="eastAsia"/>
          <w:sz w:val="24"/>
          <w:szCs w:val="24"/>
        </w:rPr>
        <w:t>開催するほか、3月及び必要がある場合に開催する。</w:t>
      </w:r>
    </w:p>
    <w:p w:rsidR="00B75A61" w:rsidRPr="00817E7F" w:rsidRDefault="00B75A61" w:rsidP="00C15C48">
      <w:pPr>
        <w:rPr>
          <w:rFonts w:ascii="HGS教科書体" w:eastAsia="HGS教科書体" w:hAnsiTheme="majorHAnsi" w:cstheme="majorHAnsi"/>
          <w:sz w:val="24"/>
          <w:szCs w:val="24"/>
        </w:rPr>
      </w:pPr>
    </w:p>
    <w:p w:rsidR="009801B7" w:rsidRPr="00817E7F" w:rsidRDefault="009801B7" w:rsidP="009801B7">
      <w:pP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w:t>
      </w:r>
      <w:r w:rsidR="003E2665" w:rsidRPr="00817E7F">
        <w:rPr>
          <w:rFonts w:ascii="HGS教科書体" w:eastAsia="HGS教科書体" w:hAnsiTheme="majorHAnsi" w:cstheme="majorHAnsi" w:hint="eastAsia"/>
          <w:sz w:val="24"/>
          <w:szCs w:val="24"/>
        </w:rPr>
        <w:t>招</w:t>
      </w:r>
      <w:r w:rsidRPr="00817E7F">
        <w:rPr>
          <w:rFonts w:ascii="HGS教科書体" w:eastAsia="HGS教科書体" w:hAnsiTheme="majorHAnsi" w:cstheme="majorHAnsi" w:hint="eastAsia"/>
          <w:sz w:val="24"/>
          <w:szCs w:val="24"/>
        </w:rPr>
        <w:t>集）</w:t>
      </w:r>
    </w:p>
    <w:p w:rsidR="009801B7" w:rsidRPr="00817E7F" w:rsidRDefault="009801B7" w:rsidP="009801B7">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第1</w:t>
      </w:r>
      <w:r w:rsidR="003E2665" w:rsidRPr="00817E7F">
        <w:rPr>
          <w:rFonts w:ascii="HGS教科書体" w:eastAsia="HGS教科書体" w:hAnsiTheme="majorHAnsi" w:cstheme="majorHAnsi" w:hint="eastAsia"/>
          <w:sz w:val="24"/>
          <w:szCs w:val="24"/>
        </w:rPr>
        <w:t>4</w:t>
      </w:r>
      <w:r w:rsidRPr="00817E7F">
        <w:rPr>
          <w:rFonts w:ascii="HGS教科書体" w:eastAsia="HGS教科書体" w:hAnsiTheme="majorHAnsi" w:cstheme="majorHAnsi" w:hint="eastAsia"/>
          <w:sz w:val="24"/>
          <w:szCs w:val="24"/>
        </w:rPr>
        <w:t>条　評議員会は、法令に別段の定めがある場合を除き、理事会の決議に基づき会長が</w:t>
      </w:r>
      <w:r w:rsidR="003E2665" w:rsidRPr="00817E7F">
        <w:rPr>
          <w:rFonts w:ascii="HGS教科書体" w:eastAsia="HGS教科書体" w:hAnsiTheme="majorHAnsi" w:cstheme="majorHAnsi" w:hint="eastAsia"/>
          <w:sz w:val="24"/>
          <w:szCs w:val="24"/>
        </w:rPr>
        <w:t>招</w:t>
      </w:r>
      <w:r w:rsidRPr="00817E7F">
        <w:rPr>
          <w:rFonts w:ascii="HGS教科書体" w:eastAsia="HGS教科書体" w:hAnsiTheme="majorHAnsi" w:cstheme="majorHAnsi" w:hint="eastAsia"/>
          <w:sz w:val="24"/>
          <w:szCs w:val="24"/>
        </w:rPr>
        <w:t>集する。</w:t>
      </w:r>
    </w:p>
    <w:p w:rsidR="009801B7" w:rsidRPr="00817E7F" w:rsidRDefault="009801B7" w:rsidP="009801B7">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2　評議員は、会長に対し、評議員会の目的である事項及び</w:t>
      </w:r>
      <w:r w:rsidR="003E2665" w:rsidRPr="00817E7F">
        <w:rPr>
          <w:rFonts w:ascii="HGS教科書体" w:eastAsia="HGS教科書体" w:hAnsiTheme="majorHAnsi" w:cstheme="majorHAnsi" w:hint="eastAsia"/>
          <w:sz w:val="24"/>
          <w:szCs w:val="24"/>
        </w:rPr>
        <w:t>招</w:t>
      </w:r>
      <w:r w:rsidRPr="00817E7F">
        <w:rPr>
          <w:rFonts w:ascii="HGS教科書体" w:eastAsia="HGS教科書体" w:hAnsiTheme="majorHAnsi" w:cstheme="majorHAnsi" w:hint="eastAsia"/>
          <w:sz w:val="24"/>
          <w:szCs w:val="24"/>
        </w:rPr>
        <w:t>集の理由を示して、評議員</w:t>
      </w:r>
      <w:r w:rsidR="00CD2D27" w:rsidRPr="00817E7F">
        <w:rPr>
          <w:rFonts w:ascii="HGS教科書体" w:eastAsia="HGS教科書体" w:hAnsiTheme="majorHAnsi" w:cstheme="majorHAnsi" w:hint="eastAsia"/>
          <w:sz w:val="24"/>
          <w:szCs w:val="24"/>
        </w:rPr>
        <w:t>会</w:t>
      </w:r>
      <w:r w:rsidRPr="00817E7F">
        <w:rPr>
          <w:rFonts w:ascii="HGS教科書体" w:eastAsia="HGS教科書体" w:hAnsiTheme="majorHAnsi" w:cstheme="majorHAnsi" w:hint="eastAsia"/>
          <w:sz w:val="24"/>
          <w:szCs w:val="24"/>
        </w:rPr>
        <w:t>の</w:t>
      </w:r>
      <w:r w:rsidR="003E2665" w:rsidRPr="00817E7F">
        <w:rPr>
          <w:rFonts w:ascii="HGS教科書体" w:eastAsia="HGS教科書体" w:hAnsiTheme="majorHAnsi" w:cstheme="majorHAnsi" w:hint="eastAsia"/>
          <w:sz w:val="24"/>
          <w:szCs w:val="24"/>
        </w:rPr>
        <w:t>招</w:t>
      </w:r>
      <w:r w:rsidRPr="00817E7F">
        <w:rPr>
          <w:rFonts w:ascii="HGS教科書体" w:eastAsia="HGS教科書体" w:hAnsiTheme="majorHAnsi" w:cstheme="majorHAnsi" w:hint="eastAsia"/>
          <w:sz w:val="24"/>
          <w:szCs w:val="24"/>
        </w:rPr>
        <w:t>集を請求することができる。</w:t>
      </w:r>
    </w:p>
    <w:p w:rsidR="00C15C48" w:rsidRPr="00817E7F" w:rsidRDefault="00C15C48" w:rsidP="00C15C48">
      <w:pPr>
        <w:ind w:leftChars="100" w:left="450" w:hangingChars="100" w:hanging="240"/>
        <w:rPr>
          <w:rFonts w:ascii="HGS教科書体" w:eastAsia="HGS教科書体" w:hAnsiTheme="majorHAnsi" w:cstheme="majorHAnsi"/>
          <w:sz w:val="24"/>
          <w:szCs w:val="24"/>
        </w:rPr>
      </w:pPr>
    </w:p>
    <w:p w:rsidR="009801B7" w:rsidRPr="00817E7F" w:rsidRDefault="009801B7" w:rsidP="009801B7">
      <w:pP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（決議）</w:t>
      </w:r>
    </w:p>
    <w:p w:rsidR="009801B7" w:rsidRPr="00817E7F" w:rsidRDefault="009801B7" w:rsidP="009801B7">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w:t>
      </w:r>
      <w:r w:rsidR="003E2665" w:rsidRPr="00817E7F">
        <w:rPr>
          <w:rFonts w:ascii="HGS教科書体" w:eastAsia="HGS教科書体" w:hAnsiTheme="majorHAnsi" w:cstheme="majorHAnsi" w:hint="eastAsia"/>
          <w:sz w:val="24"/>
          <w:szCs w:val="24"/>
        </w:rPr>
        <w:t>15</w:t>
      </w:r>
      <w:r w:rsidRPr="00817E7F">
        <w:rPr>
          <w:rFonts w:ascii="HGS教科書体" w:eastAsia="HGS教科書体" w:hAnsiTheme="majorHAnsi" w:cstheme="majorHAnsi" w:hint="eastAsia"/>
          <w:sz w:val="24"/>
          <w:szCs w:val="24"/>
        </w:rPr>
        <w:t xml:space="preserve">条　</w:t>
      </w:r>
      <w:r w:rsidR="003850CD" w:rsidRPr="00817E7F">
        <w:rPr>
          <w:rFonts w:ascii="HGS教科書体" w:eastAsia="HGS教科書体" w:hAnsiTheme="majorHAnsi" w:cstheme="majorHAnsi" w:hint="eastAsia"/>
          <w:sz w:val="24"/>
          <w:szCs w:val="24"/>
        </w:rPr>
        <w:t>評議員会の決議は、決議について</w:t>
      </w:r>
      <w:r w:rsidRPr="00817E7F">
        <w:rPr>
          <w:rFonts w:ascii="HGS教科書体" w:eastAsia="HGS教科書体" w:hAnsiTheme="majorHAnsi" w:cstheme="majorHAnsi" w:hint="eastAsia"/>
          <w:sz w:val="24"/>
          <w:szCs w:val="24"/>
        </w:rPr>
        <w:t>特別の利害関係を有する評議員を除く</w:t>
      </w:r>
      <w:r w:rsidR="004C6423" w:rsidRPr="00817E7F">
        <w:rPr>
          <w:rFonts w:ascii="HGS教科書体" w:eastAsia="HGS教科書体" w:hAnsiTheme="majorHAnsi" w:cstheme="majorHAnsi" w:hint="eastAsia"/>
          <w:sz w:val="24"/>
          <w:szCs w:val="24"/>
        </w:rPr>
        <w:t xml:space="preserve">　</w:t>
      </w:r>
      <w:r w:rsidRPr="00817E7F">
        <w:rPr>
          <w:rFonts w:ascii="HGS教科書体" w:eastAsia="HGS教科書体" w:hAnsiTheme="majorHAnsi" w:cstheme="majorHAnsi" w:hint="eastAsia"/>
          <w:sz w:val="24"/>
          <w:szCs w:val="24"/>
        </w:rPr>
        <w:t>議員の過半数が出席し、その過半数を持って行い、可否同数のときは議長の決するところによる。</w:t>
      </w:r>
    </w:p>
    <w:p w:rsidR="009801B7" w:rsidRPr="00817E7F" w:rsidRDefault="009801B7" w:rsidP="009801B7">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2　前項の規定にかかわらず、次の決議は、決議について特別の利害関係を有する評議員を除く評議員の3分の2以上にあたる多数をもって行わなければなら</w:t>
      </w:r>
      <w:r w:rsidR="004C6423" w:rsidRPr="00817E7F">
        <w:rPr>
          <w:rFonts w:ascii="HGS教科書体" w:eastAsia="HGS教科書体" w:hAnsiTheme="majorHAnsi" w:cstheme="majorHAnsi" w:hint="eastAsia"/>
          <w:sz w:val="24"/>
          <w:szCs w:val="24"/>
        </w:rPr>
        <w:t xml:space="preserve">　　</w:t>
      </w:r>
      <w:r w:rsidRPr="00817E7F">
        <w:rPr>
          <w:rFonts w:ascii="HGS教科書体" w:eastAsia="HGS教科書体" w:hAnsiTheme="majorHAnsi" w:cstheme="majorHAnsi" w:hint="eastAsia"/>
          <w:sz w:val="24"/>
          <w:szCs w:val="24"/>
        </w:rPr>
        <w:t>ない。</w:t>
      </w:r>
    </w:p>
    <w:p w:rsidR="009801B7" w:rsidRPr="00817E7F" w:rsidRDefault="009801B7" w:rsidP="00DF43DF">
      <w:pPr>
        <w:numPr>
          <w:ilvl w:val="0"/>
          <w:numId w:val="6"/>
        </w:numPr>
        <w:ind w:hanging="436"/>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監事の解任</w:t>
      </w:r>
    </w:p>
    <w:p w:rsidR="009801B7" w:rsidRPr="00817E7F" w:rsidRDefault="009801B7" w:rsidP="00DF43DF">
      <w:pPr>
        <w:numPr>
          <w:ilvl w:val="0"/>
          <w:numId w:val="6"/>
        </w:numPr>
        <w:ind w:hanging="436"/>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定款の変更</w:t>
      </w:r>
    </w:p>
    <w:p w:rsidR="009801B7" w:rsidRPr="00817E7F" w:rsidRDefault="00524D4E" w:rsidP="00DF43DF">
      <w:pPr>
        <w:numPr>
          <w:ilvl w:val="0"/>
          <w:numId w:val="6"/>
        </w:numPr>
        <w:ind w:hanging="436"/>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その他法令で定められた事項</w:t>
      </w:r>
    </w:p>
    <w:p w:rsidR="00524D4E" w:rsidRPr="00817E7F" w:rsidRDefault="00817E7F" w:rsidP="00CD2D27">
      <w:pPr>
        <w:ind w:leftChars="100" w:left="450" w:hangingChars="100" w:hanging="240"/>
        <w:rPr>
          <w:rFonts w:ascii="HGS教科書体" w:eastAsia="HGS教科書体" w:hAnsiTheme="majorHAnsi" w:cstheme="majorHAnsi"/>
          <w:sz w:val="24"/>
          <w:szCs w:val="24"/>
        </w:rPr>
      </w:pPr>
      <w:r>
        <w:rPr>
          <w:rFonts w:ascii="HGS教科書体" w:eastAsia="HGS教科書体" w:hAnsiTheme="majorHAnsi" w:cstheme="majorHAnsi"/>
          <w:sz w:val="24"/>
          <w:szCs w:val="24"/>
        </w:rPr>
        <w:t>3</w:t>
      </w:r>
      <w:r w:rsidR="00524D4E" w:rsidRPr="00817E7F">
        <w:rPr>
          <w:rFonts w:ascii="HGS教科書体" w:eastAsia="HGS教科書体" w:hAnsiTheme="majorHAnsi" w:cstheme="majorHAnsi" w:hint="eastAsia"/>
          <w:sz w:val="24"/>
          <w:szCs w:val="24"/>
        </w:rPr>
        <w:t xml:space="preserve">　理事又は監事を選任する議案を決議するに際しては、各候補者ごとに第1項の決議を行わなければならない。理事又は監事の候補者の合計数が第</w:t>
      </w:r>
      <w:r w:rsidR="003850CD" w:rsidRPr="00817E7F">
        <w:rPr>
          <w:rFonts w:ascii="HGS教科書体" w:eastAsia="HGS教科書体" w:hAnsiTheme="majorHAnsi" w:cstheme="majorHAnsi" w:hint="eastAsia"/>
          <w:sz w:val="24"/>
          <w:szCs w:val="24"/>
        </w:rPr>
        <w:t>1</w:t>
      </w:r>
      <w:r w:rsidR="0042308D">
        <w:rPr>
          <w:rFonts w:ascii="HGS教科書体" w:eastAsia="HGS教科書体" w:hAnsiTheme="majorHAnsi" w:cstheme="majorHAnsi"/>
          <w:sz w:val="24"/>
          <w:szCs w:val="24"/>
        </w:rPr>
        <w:t>8</w:t>
      </w:r>
      <w:r w:rsidR="00524D4E" w:rsidRPr="00817E7F">
        <w:rPr>
          <w:rFonts w:ascii="HGS教科書体" w:eastAsia="HGS教科書体" w:hAnsiTheme="majorHAnsi" w:cstheme="majorHAnsi" w:hint="eastAsia"/>
          <w:sz w:val="24"/>
          <w:szCs w:val="24"/>
        </w:rPr>
        <w:t>条に定める定数を上回る場合には、過半数の賛成を得た候補者の中から得票数の多い順に定数の枠に達するまでの者を選任すること</w:t>
      </w:r>
      <w:r w:rsidR="00CD2D27" w:rsidRPr="00817E7F">
        <w:rPr>
          <w:rFonts w:ascii="HGS教科書体" w:eastAsia="HGS教科書体" w:hAnsiTheme="majorHAnsi" w:cstheme="majorHAnsi" w:hint="eastAsia"/>
          <w:sz w:val="24"/>
          <w:szCs w:val="24"/>
        </w:rPr>
        <w:t>とする</w:t>
      </w:r>
      <w:r w:rsidR="00524D4E" w:rsidRPr="00817E7F">
        <w:rPr>
          <w:rFonts w:ascii="HGS教科書体" w:eastAsia="HGS教科書体" w:hAnsiTheme="majorHAnsi" w:cstheme="majorHAnsi" w:hint="eastAsia"/>
          <w:sz w:val="24"/>
          <w:szCs w:val="24"/>
        </w:rPr>
        <w:t>。</w:t>
      </w:r>
    </w:p>
    <w:p w:rsidR="00E02DA7" w:rsidRPr="00B27DB2" w:rsidRDefault="00817E7F" w:rsidP="00CD2D27">
      <w:pPr>
        <w:ind w:leftChars="100" w:left="45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sz w:val="24"/>
          <w:szCs w:val="24"/>
        </w:rPr>
        <w:t>4</w:t>
      </w:r>
      <w:r w:rsidR="00E02DA7" w:rsidRPr="00B27DB2">
        <w:rPr>
          <w:rFonts w:ascii="HGS教科書体" w:eastAsia="HGS教科書体" w:hAnsiTheme="majorHAnsi" w:cstheme="majorHAnsi" w:hint="eastAsia"/>
          <w:sz w:val="24"/>
          <w:szCs w:val="24"/>
        </w:rPr>
        <w:t xml:space="preserve">　第1項及び第2項の規定にかかわらず、評議員（当該事項について議決に加わることができるものに限る｡）の全員が書面又は電磁的記録により同意の意思</w:t>
      </w:r>
      <w:r w:rsidR="004C6423" w:rsidRPr="00B27DB2">
        <w:rPr>
          <w:rFonts w:ascii="HGS教科書体" w:eastAsia="HGS教科書体" w:hAnsiTheme="majorHAnsi" w:cstheme="majorHAnsi" w:hint="eastAsia"/>
          <w:sz w:val="24"/>
          <w:szCs w:val="24"/>
        </w:rPr>
        <w:t xml:space="preserve">　</w:t>
      </w:r>
      <w:r w:rsidR="00E02DA7" w:rsidRPr="00B27DB2">
        <w:rPr>
          <w:rFonts w:ascii="HGS教科書体" w:eastAsia="HGS教科書体" w:hAnsiTheme="majorHAnsi" w:cstheme="majorHAnsi" w:hint="eastAsia"/>
          <w:sz w:val="24"/>
          <w:szCs w:val="24"/>
        </w:rPr>
        <w:t>表示をしたときは、評議員会の決議があったものとみなす。</w:t>
      </w:r>
    </w:p>
    <w:p w:rsidR="009801B7" w:rsidRPr="00B27DB2" w:rsidRDefault="009801B7" w:rsidP="00524D4E">
      <w:pPr>
        <w:ind w:leftChars="100" w:left="450" w:hangingChars="100" w:hanging="240"/>
        <w:rPr>
          <w:rFonts w:ascii="HGS教科書体" w:eastAsia="HGS教科書体" w:hAnsiTheme="majorHAnsi" w:cstheme="majorHAnsi"/>
          <w:sz w:val="24"/>
          <w:szCs w:val="24"/>
        </w:rPr>
      </w:pPr>
    </w:p>
    <w:p w:rsidR="00817E7F" w:rsidRPr="00B27DB2" w:rsidRDefault="00817E7F" w:rsidP="00817E7F">
      <w:pPr>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（議長）</w:t>
      </w:r>
    </w:p>
    <w:p w:rsidR="00817E7F" w:rsidRPr="00B27DB2" w:rsidRDefault="00817E7F" w:rsidP="00817E7F">
      <w:pPr>
        <w:ind w:left="24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第16条　評議員会の議長は、その都度評議員の互選とする。</w:t>
      </w:r>
    </w:p>
    <w:p w:rsidR="00817E7F" w:rsidRPr="00B27DB2" w:rsidRDefault="00817E7F" w:rsidP="00524D4E">
      <w:pPr>
        <w:ind w:leftChars="100" w:left="450" w:hangingChars="100" w:hanging="240"/>
        <w:rPr>
          <w:rFonts w:ascii="HGS教科書体" w:eastAsia="HGS教科書体" w:hAnsiTheme="majorHAnsi" w:cstheme="majorHAnsi"/>
          <w:sz w:val="24"/>
          <w:szCs w:val="24"/>
        </w:rPr>
      </w:pPr>
    </w:p>
    <w:p w:rsidR="00524D4E" w:rsidRPr="00B27DB2" w:rsidRDefault="00524D4E" w:rsidP="00524D4E">
      <w:pPr>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（議事録）</w:t>
      </w:r>
    </w:p>
    <w:p w:rsidR="00524D4E" w:rsidRPr="00B27DB2" w:rsidRDefault="00524D4E" w:rsidP="00524D4E">
      <w:pPr>
        <w:ind w:left="24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第1</w:t>
      </w:r>
      <w:r w:rsidR="00817E7F" w:rsidRPr="00B27DB2">
        <w:rPr>
          <w:rFonts w:ascii="HGS教科書体" w:eastAsia="HGS教科書体" w:hAnsiTheme="majorHAnsi" w:cstheme="majorHAnsi" w:hint="eastAsia"/>
          <w:sz w:val="24"/>
          <w:szCs w:val="24"/>
        </w:rPr>
        <w:t>7</w:t>
      </w:r>
      <w:r w:rsidRPr="00B27DB2">
        <w:rPr>
          <w:rFonts w:ascii="HGS教科書体" w:eastAsia="HGS教科書体" w:hAnsiTheme="majorHAnsi" w:cstheme="majorHAnsi" w:hint="eastAsia"/>
          <w:sz w:val="24"/>
          <w:szCs w:val="24"/>
        </w:rPr>
        <w:t>条　評議員会の議事については、法令の定めるところにより、議事録を作成</w:t>
      </w:r>
      <w:r w:rsidR="004C6423" w:rsidRPr="00B27DB2">
        <w:rPr>
          <w:rFonts w:ascii="HGS教科書体" w:eastAsia="HGS教科書体" w:hAnsiTheme="majorHAnsi" w:cstheme="majorHAnsi" w:hint="eastAsia"/>
          <w:sz w:val="24"/>
          <w:szCs w:val="24"/>
        </w:rPr>
        <w:t xml:space="preserve">　</w:t>
      </w:r>
      <w:r w:rsidRPr="00B27DB2">
        <w:rPr>
          <w:rFonts w:ascii="HGS教科書体" w:eastAsia="HGS教科書体" w:hAnsiTheme="majorHAnsi" w:cstheme="majorHAnsi" w:hint="eastAsia"/>
          <w:sz w:val="24"/>
          <w:szCs w:val="24"/>
        </w:rPr>
        <w:t>する。</w:t>
      </w:r>
    </w:p>
    <w:p w:rsidR="00524D4E" w:rsidRPr="00B27DB2" w:rsidRDefault="00524D4E" w:rsidP="00524D4E">
      <w:pPr>
        <w:ind w:leftChars="100" w:left="45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2　議長及び出席した評議員のうちから選出された議事録署名人2人は、</w:t>
      </w:r>
      <w:r w:rsidR="00CD2D27" w:rsidRPr="00B27DB2">
        <w:rPr>
          <w:rFonts w:ascii="HGS教科書体" w:eastAsia="HGS教科書体" w:hAnsiTheme="majorHAnsi" w:cstheme="majorHAnsi" w:hint="eastAsia"/>
          <w:sz w:val="24"/>
          <w:szCs w:val="24"/>
        </w:rPr>
        <w:t>前項</w:t>
      </w:r>
      <w:r w:rsidRPr="00B27DB2">
        <w:rPr>
          <w:rFonts w:ascii="HGS教科書体" w:eastAsia="HGS教科書体" w:hAnsiTheme="majorHAnsi" w:cstheme="majorHAnsi" w:hint="eastAsia"/>
          <w:sz w:val="24"/>
          <w:szCs w:val="24"/>
        </w:rPr>
        <w:t>の</w:t>
      </w:r>
      <w:r w:rsidR="004C6423" w:rsidRPr="00B27DB2">
        <w:rPr>
          <w:rFonts w:ascii="HGS教科書体" w:eastAsia="HGS教科書体" w:hAnsiTheme="majorHAnsi" w:cstheme="majorHAnsi" w:hint="eastAsia"/>
          <w:sz w:val="24"/>
          <w:szCs w:val="24"/>
        </w:rPr>
        <w:t xml:space="preserve">　</w:t>
      </w:r>
      <w:r w:rsidRPr="00B27DB2">
        <w:rPr>
          <w:rFonts w:ascii="HGS教科書体" w:eastAsia="HGS教科書体" w:hAnsiTheme="majorHAnsi" w:cstheme="majorHAnsi" w:hint="eastAsia"/>
          <w:sz w:val="24"/>
          <w:szCs w:val="24"/>
        </w:rPr>
        <w:t>議事録に記名押印する。</w:t>
      </w:r>
    </w:p>
    <w:p w:rsidR="004C6423" w:rsidRPr="00B27DB2" w:rsidRDefault="004C6423" w:rsidP="00524D4E">
      <w:pPr>
        <w:ind w:leftChars="100" w:left="450" w:hangingChars="100" w:hanging="240"/>
        <w:rPr>
          <w:rFonts w:ascii="HGS教科書体" w:eastAsia="HGS教科書体" w:hAnsiTheme="majorHAnsi" w:cstheme="majorHAnsi"/>
          <w:sz w:val="24"/>
          <w:szCs w:val="24"/>
        </w:rPr>
      </w:pPr>
    </w:p>
    <w:p w:rsidR="00C15C48" w:rsidRPr="00B27DB2" w:rsidRDefault="00C15C48" w:rsidP="00E110C2">
      <w:pPr>
        <w:ind w:left="240" w:hangingChars="100" w:hanging="240"/>
        <w:rPr>
          <w:rFonts w:ascii="HGS教科書体" w:eastAsia="HGS教科書体" w:hAnsiTheme="majorHAnsi" w:cstheme="majorHAnsi"/>
          <w:sz w:val="24"/>
          <w:szCs w:val="24"/>
        </w:rPr>
      </w:pPr>
    </w:p>
    <w:p w:rsidR="00E110C2" w:rsidRPr="00B27DB2" w:rsidRDefault="00E110C2" w:rsidP="00E110C2">
      <w:pPr>
        <w:ind w:left="240" w:hangingChars="100" w:hanging="240"/>
        <w:jc w:val="center"/>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第</w:t>
      </w:r>
      <w:r w:rsidR="00DF43DF" w:rsidRPr="00B27DB2">
        <w:rPr>
          <w:rFonts w:ascii="HGS教科書体" w:eastAsia="HGS教科書体" w:hAnsiTheme="majorHAnsi" w:cstheme="majorHAnsi" w:hint="eastAsia"/>
          <w:sz w:val="24"/>
          <w:szCs w:val="24"/>
        </w:rPr>
        <w:t>4</w:t>
      </w:r>
      <w:r w:rsidRPr="00B27DB2">
        <w:rPr>
          <w:rFonts w:ascii="HGS教科書体" w:eastAsia="HGS教科書体" w:hAnsiTheme="majorHAnsi" w:cstheme="majorHAnsi" w:hint="eastAsia"/>
          <w:sz w:val="24"/>
          <w:szCs w:val="24"/>
        </w:rPr>
        <w:t>章　役　員</w:t>
      </w:r>
    </w:p>
    <w:p w:rsidR="00E110C2" w:rsidRPr="00B27DB2" w:rsidRDefault="00E110C2" w:rsidP="00E110C2">
      <w:pPr>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（役員の定数）</w:t>
      </w:r>
    </w:p>
    <w:p w:rsidR="00E110C2" w:rsidRPr="00B27DB2" w:rsidRDefault="00E110C2" w:rsidP="00E110C2">
      <w:pPr>
        <w:ind w:left="24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第</w:t>
      </w:r>
      <w:r w:rsidR="00E012BC" w:rsidRPr="00B27DB2">
        <w:rPr>
          <w:rFonts w:ascii="HGS教科書体" w:eastAsia="HGS教科書体" w:hAnsiTheme="majorHAnsi" w:cstheme="majorHAnsi" w:hint="eastAsia"/>
          <w:sz w:val="24"/>
          <w:szCs w:val="24"/>
        </w:rPr>
        <w:t>1</w:t>
      </w:r>
      <w:r w:rsidR="00817E7F" w:rsidRPr="00B27DB2">
        <w:rPr>
          <w:rFonts w:ascii="HGS教科書体" w:eastAsia="HGS教科書体" w:hAnsiTheme="majorHAnsi" w:cstheme="majorHAnsi" w:hint="eastAsia"/>
          <w:sz w:val="24"/>
          <w:szCs w:val="24"/>
        </w:rPr>
        <w:t>8</w:t>
      </w:r>
      <w:r w:rsidR="00E012BC" w:rsidRPr="00B27DB2">
        <w:rPr>
          <w:rFonts w:ascii="HGS教科書体" w:eastAsia="HGS教科書体" w:hAnsiTheme="majorHAnsi" w:cstheme="majorHAnsi" w:hint="eastAsia"/>
          <w:sz w:val="24"/>
          <w:szCs w:val="24"/>
        </w:rPr>
        <w:t>条</w:t>
      </w:r>
      <w:r w:rsidRPr="00B27DB2">
        <w:rPr>
          <w:rFonts w:ascii="HGS教科書体" w:eastAsia="HGS教科書体" w:hAnsiTheme="majorHAnsi" w:cstheme="majorHAnsi" w:hint="eastAsia"/>
          <w:sz w:val="24"/>
          <w:szCs w:val="24"/>
        </w:rPr>
        <w:t xml:space="preserve">　この法人には、次の役員を置く。</w:t>
      </w:r>
    </w:p>
    <w:p w:rsidR="00E110C2" w:rsidRPr="00B27DB2" w:rsidRDefault="00E110C2" w:rsidP="00E110C2">
      <w:pPr>
        <w:numPr>
          <w:ilvl w:val="0"/>
          <w:numId w:val="4"/>
        </w:numPr>
        <w:ind w:hanging="571"/>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 xml:space="preserve">理事　</w:t>
      </w:r>
      <w:r w:rsidR="00E012BC" w:rsidRPr="00B27DB2">
        <w:rPr>
          <w:rFonts w:ascii="HGS教科書体" w:eastAsia="HGS教科書体" w:hAnsiTheme="majorHAnsi" w:cstheme="majorHAnsi" w:hint="eastAsia"/>
          <w:sz w:val="24"/>
          <w:szCs w:val="24"/>
        </w:rPr>
        <w:t>6名以上</w:t>
      </w:r>
      <w:r w:rsidR="00817E7F" w:rsidRPr="00B27DB2">
        <w:rPr>
          <w:rFonts w:ascii="HGS教科書体" w:eastAsia="HGS教科書体" w:hAnsiTheme="majorHAnsi" w:cstheme="majorHAnsi" w:hint="eastAsia"/>
          <w:sz w:val="24"/>
          <w:szCs w:val="24"/>
        </w:rPr>
        <w:t>9</w:t>
      </w:r>
      <w:r w:rsidRPr="00B27DB2">
        <w:rPr>
          <w:rFonts w:ascii="HGS教科書体" w:eastAsia="HGS教科書体" w:hAnsiTheme="majorHAnsi" w:cstheme="majorHAnsi" w:hint="eastAsia"/>
          <w:sz w:val="24"/>
          <w:szCs w:val="24"/>
        </w:rPr>
        <w:t>名</w:t>
      </w:r>
      <w:r w:rsidR="00E012BC" w:rsidRPr="00B27DB2">
        <w:rPr>
          <w:rFonts w:ascii="HGS教科書体" w:eastAsia="HGS教科書体" w:hAnsiTheme="majorHAnsi" w:cstheme="majorHAnsi" w:hint="eastAsia"/>
          <w:sz w:val="24"/>
          <w:szCs w:val="24"/>
        </w:rPr>
        <w:t>以内</w:t>
      </w:r>
    </w:p>
    <w:p w:rsidR="00E110C2" w:rsidRPr="00B27DB2" w:rsidRDefault="00E110C2" w:rsidP="00E110C2">
      <w:pPr>
        <w:numPr>
          <w:ilvl w:val="0"/>
          <w:numId w:val="4"/>
        </w:numPr>
        <w:ind w:hanging="571"/>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監事　2名</w:t>
      </w:r>
      <w:r w:rsidR="00E012BC" w:rsidRPr="00B27DB2">
        <w:rPr>
          <w:rFonts w:ascii="HGS教科書体" w:eastAsia="HGS教科書体" w:hAnsiTheme="majorHAnsi" w:cstheme="majorHAnsi" w:hint="eastAsia"/>
          <w:sz w:val="24"/>
          <w:szCs w:val="24"/>
        </w:rPr>
        <w:t>以内</w:t>
      </w:r>
    </w:p>
    <w:p w:rsidR="00E012BC" w:rsidRPr="00B27DB2" w:rsidRDefault="00E110C2" w:rsidP="00E110C2">
      <w:pPr>
        <w:ind w:leftChars="100" w:left="45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 xml:space="preserve">2　</w:t>
      </w:r>
      <w:r w:rsidR="00E012BC" w:rsidRPr="00B27DB2">
        <w:rPr>
          <w:rFonts w:ascii="HGS教科書体" w:eastAsia="HGS教科書体" w:hAnsiTheme="majorHAnsi" w:cstheme="majorHAnsi" w:hint="eastAsia"/>
          <w:sz w:val="24"/>
          <w:szCs w:val="24"/>
        </w:rPr>
        <w:t>理事のうち1名を会長、1名を副会長とする｡</w:t>
      </w:r>
    </w:p>
    <w:p w:rsidR="00E110C2" w:rsidRPr="00B27DB2" w:rsidRDefault="00E012BC" w:rsidP="004C6423">
      <w:pPr>
        <w:ind w:leftChars="100" w:left="450" w:hangingChars="100" w:hanging="240"/>
        <w:rPr>
          <w:rFonts w:ascii="HGS教科書体" w:eastAsia="HGS教科書体" w:hAnsiTheme="majorHAnsi" w:cstheme="majorHAnsi"/>
          <w:strike/>
          <w:sz w:val="24"/>
          <w:szCs w:val="24"/>
        </w:rPr>
      </w:pPr>
      <w:r w:rsidRPr="00B27DB2">
        <w:rPr>
          <w:rFonts w:ascii="HGS教科書体" w:eastAsia="HGS教科書体" w:hAnsiTheme="majorHAnsi" w:cstheme="majorHAnsi" w:hint="eastAsia"/>
          <w:sz w:val="24"/>
          <w:szCs w:val="24"/>
        </w:rPr>
        <w:t>3　前項の会長をもって社会福祉法の理事長とする。</w:t>
      </w:r>
    </w:p>
    <w:p w:rsidR="00E110C2" w:rsidRPr="00B27DB2" w:rsidRDefault="00E110C2" w:rsidP="00E110C2">
      <w:pPr>
        <w:ind w:leftChars="100" w:left="450" w:hangingChars="100" w:hanging="240"/>
        <w:rPr>
          <w:rFonts w:ascii="HGS教科書体" w:eastAsia="HGS教科書体" w:hAnsiTheme="majorHAnsi" w:cstheme="majorHAnsi"/>
          <w:sz w:val="24"/>
          <w:szCs w:val="24"/>
        </w:rPr>
      </w:pPr>
    </w:p>
    <w:p w:rsidR="00E012BC" w:rsidRPr="00B27DB2" w:rsidRDefault="00E012BC" w:rsidP="00E012BC">
      <w:pPr>
        <w:ind w:left="449" w:hangingChars="187" w:hanging="449"/>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（役員の選任）</w:t>
      </w:r>
    </w:p>
    <w:p w:rsidR="00E012BC" w:rsidRPr="00B27DB2" w:rsidRDefault="00E012BC" w:rsidP="00E012BC">
      <w:pPr>
        <w:ind w:left="449" w:hangingChars="187" w:hanging="449"/>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第1</w:t>
      </w:r>
      <w:r w:rsidR="00817E7F" w:rsidRPr="00B27DB2">
        <w:rPr>
          <w:rFonts w:ascii="HGS教科書体" w:eastAsia="HGS教科書体" w:hAnsiTheme="majorHAnsi" w:cstheme="majorHAnsi" w:hint="eastAsia"/>
          <w:sz w:val="24"/>
          <w:szCs w:val="24"/>
        </w:rPr>
        <w:t>9</w:t>
      </w:r>
      <w:r w:rsidRPr="00B27DB2">
        <w:rPr>
          <w:rFonts w:ascii="HGS教科書体" w:eastAsia="HGS教科書体" w:hAnsiTheme="majorHAnsi" w:cstheme="majorHAnsi" w:hint="eastAsia"/>
          <w:sz w:val="24"/>
          <w:szCs w:val="24"/>
        </w:rPr>
        <w:t>条　理事及び監事は、評議員会の決議によって選任する。</w:t>
      </w:r>
    </w:p>
    <w:p w:rsidR="00E012BC" w:rsidRPr="00B27DB2" w:rsidRDefault="00E012BC" w:rsidP="00E012BC">
      <w:pPr>
        <w:ind w:left="360" w:hangingChars="150" w:hanging="36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 xml:space="preserve">　</w:t>
      </w:r>
      <w:r w:rsidR="00CD2D27" w:rsidRPr="00B27DB2">
        <w:rPr>
          <w:rFonts w:ascii="HGS教科書体" w:eastAsia="HGS教科書体" w:hAnsiTheme="majorHAnsi" w:cstheme="majorHAnsi" w:hint="eastAsia"/>
          <w:sz w:val="24"/>
          <w:szCs w:val="24"/>
        </w:rPr>
        <w:t>2</w:t>
      </w:r>
      <w:r w:rsidRPr="00B27DB2">
        <w:rPr>
          <w:rFonts w:ascii="HGS教科書体" w:eastAsia="HGS教科書体" w:hAnsiTheme="majorHAnsi" w:cstheme="majorHAnsi" w:hint="eastAsia"/>
          <w:sz w:val="24"/>
          <w:szCs w:val="24"/>
        </w:rPr>
        <w:t xml:space="preserve">　会長及び副会長は、理事会の決議によって理事の中から選定する。</w:t>
      </w:r>
    </w:p>
    <w:p w:rsidR="00E012BC" w:rsidRPr="00B27DB2" w:rsidRDefault="00E012BC" w:rsidP="00E012BC">
      <w:pPr>
        <w:ind w:left="480" w:hangingChars="200" w:hanging="480"/>
        <w:rPr>
          <w:rFonts w:ascii="HGS教科書体" w:eastAsia="HGS教科書体" w:hAnsiTheme="majorHAnsi" w:cstheme="majorHAnsi"/>
          <w:sz w:val="24"/>
          <w:szCs w:val="24"/>
        </w:rPr>
      </w:pPr>
    </w:p>
    <w:p w:rsidR="003E2665" w:rsidRPr="00B27DB2" w:rsidRDefault="003E2665" w:rsidP="003E2665">
      <w:pPr>
        <w:ind w:left="480" w:hangingChars="200" w:hanging="48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（役員の資格）</w:t>
      </w:r>
    </w:p>
    <w:p w:rsidR="003E2665" w:rsidRPr="00B27DB2" w:rsidRDefault="003E2665" w:rsidP="003E2665">
      <w:pPr>
        <w:ind w:left="480" w:hangingChars="200" w:hanging="48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第</w:t>
      </w:r>
      <w:r w:rsidR="00817E7F" w:rsidRPr="00B27DB2">
        <w:rPr>
          <w:rFonts w:ascii="HGS教科書体" w:eastAsia="HGS教科書体" w:hAnsiTheme="majorHAnsi" w:cstheme="majorHAnsi" w:hint="eastAsia"/>
          <w:sz w:val="24"/>
          <w:szCs w:val="24"/>
        </w:rPr>
        <w:t>20</w:t>
      </w:r>
      <w:r w:rsidRPr="00B27DB2">
        <w:rPr>
          <w:rFonts w:ascii="HGS教科書体" w:eastAsia="HGS教科書体" w:hAnsiTheme="majorHAnsi" w:cstheme="majorHAnsi" w:hint="eastAsia"/>
          <w:sz w:val="24"/>
          <w:szCs w:val="24"/>
        </w:rPr>
        <w:t>条　社会福祉法第44条第6項を遵守するとともに、この法人の理事のうちには、理事のいずれか一人及びその親族その他特殊の関係がある者の合計数が、理事総数（現在数）の3分の1を超えて含まれることになってはならない。</w:t>
      </w:r>
    </w:p>
    <w:p w:rsidR="003E2665" w:rsidRPr="00B27DB2" w:rsidRDefault="003E2665" w:rsidP="003E2665">
      <w:pPr>
        <w:ind w:left="480" w:hangingChars="200" w:hanging="48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2　社会福祉法第44条第7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rsidR="003E2665" w:rsidRPr="00B27DB2" w:rsidRDefault="003E2665" w:rsidP="00E012BC">
      <w:pPr>
        <w:rPr>
          <w:rFonts w:ascii="HGS教科書体" w:eastAsia="HGS教科書体" w:hAnsiTheme="majorHAnsi" w:cstheme="majorHAnsi"/>
          <w:sz w:val="24"/>
          <w:szCs w:val="24"/>
        </w:rPr>
      </w:pPr>
    </w:p>
    <w:p w:rsidR="00E012BC" w:rsidRPr="00B27DB2" w:rsidRDefault="00E012BC" w:rsidP="00E012BC">
      <w:pPr>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（理事の職務及び権限）</w:t>
      </w:r>
    </w:p>
    <w:p w:rsidR="00E012BC" w:rsidRPr="00B27DB2" w:rsidRDefault="00E012BC" w:rsidP="00E012BC">
      <w:pPr>
        <w:ind w:left="24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第</w:t>
      </w:r>
      <w:r w:rsidR="003E2665" w:rsidRPr="00B27DB2">
        <w:rPr>
          <w:rFonts w:ascii="HGS教科書体" w:eastAsia="HGS教科書体" w:hAnsiTheme="majorHAnsi" w:cstheme="majorHAnsi" w:hint="eastAsia"/>
          <w:sz w:val="24"/>
          <w:szCs w:val="24"/>
        </w:rPr>
        <w:t>2</w:t>
      </w:r>
      <w:r w:rsidR="00817E7F" w:rsidRPr="00B27DB2">
        <w:rPr>
          <w:rFonts w:ascii="HGS教科書体" w:eastAsia="HGS教科書体" w:hAnsiTheme="majorHAnsi" w:cstheme="majorHAnsi" w:hint="eastAsia"/>
          <w:sz w:val="24"/>
          <w:szCs w:val="24"/>
        </w:rPr>
        <w:t>1</w:t>
      </w:r>
      <w:r w:rsidRPr="00B27DB2">
        <w:rPr>
          <w:rFonts w:ascii="HGS教科書体" w:eastAsia="HGS教科書体" w:hAnsiTheme="majorHAnsi" w:cstheme="majorHAnsi" w:hint="eastAsia"/>
          <w:sz w:val="24"/>
          <w:szCs w:val="24"/>
        </w:rPr>
        <w:t>条　理事は、理事会を構成し、法令及び</w:t>
      </w:r>
      <w:r w:rsidR="003850CD" w:rsidRPr="00B27DB2">
        <w:rPr>
          <w:rFonts w:ascii="HGS教科書体" w:eastAsia="HGS教科書体" w:hAnsiTheme="majorHAnsi" w:cstheme="majorHAnsi" w:hint="eastAsia"/>
          <w:sz w:val="24"/>
          <w:szCs w:val="24"/>
        </w:rPr>
        <w:t>この</w:t>
      </w:r>
      <w:r w:rsidRPr="00B27DB2">
        <w:rPr>
          <w:rFonts w:ascii="HGS教科書体" w:eastAsia="HGS教科書体" w:hAnsiTheme="majorHAnsi" w:cstheme="majorHAnsi" w:hint="eastAsia"/>
          <w:sz w:val="24"/>
          <w:szCs w:val="24"/>
        </w:rPr>
        <w:t>定款で定めるところにより、職務を執行する。</w:t>
      </w:r>
    </w:p>
    <w:p w:rsidR="00E012BC" w:rsidRPr="00B27DB2" w:rsidRDefault="00E012BC" w:rsidP="00E012BC">
      <w:pPr>
        <w:ind w:leftChars="100" w:left="45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2　会長は、法令及びこの定款で定めるところにより、この法人を代表</w:t>
      </w:r>
      <w:r w:rsidR="00B0542E" w:rsidRPr="00B27DB2">
        <w:rPr>
          <w:rFonts w:ascii="HGS教科書体" w:eastAsia="HGS教科書体" w:hAnsiTheme="majorHAnsi" w:cstheme="majorHAnsi" w:hint="eastAsia"/>
          <w:sz w:val="24"/>
          <w:szCs w:val="24"/>
        </w:rPr>
        <w:t>し、</w:t>
      </w:r>
      <w:r w:rsidRPr="00B27DB2">
        <w:rPr>
          <w:rFonts w:ascii="HGS教科書体" w:eastAsia="HGS教科書体" w:hAnsiTheme="majorHAnsi" w:cstheme="majorHAnsi" w:hint="eastAsia"/>
          <w:sz w:val="24"/>
          <w:szCs w:val="24"/>
        </w:rPr>
        <w:t>その</w:t>
      </w:r>
      <w:r w:rsidR="004C6423" w:rsidRPr="00B27DB2">
        <w:rPr>
          <w:rFonts w:ascii="HGS教科書体" w:eastAsia="HGS教科書体" w:hAnsiTheme="majorHAnsi" w:cstheme="majorHAnsi" w:hint="eastAsia"/>
          <w:sz w:val="24"/>
          <w:szCs w:val="24"/>
        </w:rPr>
        <w:t xml:space="preserve">　</w:t>
      </w:r>
      <w:r w:rsidRPr="00B27DB2">
        <w:rPr>
          <w:rFonts w:ascii="HGS教科書体" w:eastAsia="HGS教科書体" w:hAnsiTheme="majorHAnsi" w:cstheme="majorHAnsi" w:hint="eastAsia"/>
          <w:sz w:val="24"/>
          <w:szCs w:val="24"/>
        </w:rPr>
        <w:t>業務を執行する。</w:t>
      </w:r>
    </w:p>
    <w:p w:rsidR="00E012BC" w:rsidRPr="00B27DB2" w:rsidRDefault="00E012BC" w:rsidP="00E012BC">
      <w:pPr>
        <w:ind w:leftChars="100" w:left="45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3　副会長は、会長を補佐</w:t>
      </w:r>
      <w:r w:rsidR="00B0542E" w:rsidRPr="00B27DB2">
        <w:rPr>
          <w:rFonts w:ascii="HGS教科書体" w:eastAsia="HGS教科書体" w:hAnsiTheme="majorHAnsi" w:cstheme="majorHAnsi" w:hint="eastAsia"/>
          <w:sz w:val="24"/>
          <w:szCs w:val="24"/>
        </w:rPr>
        <w:t>する｡</w:t>
      </w:r>
    </w:p>
    <w:p w:rsidR="00B0542E" w:rsidRPr="00B27DB2" w:rsidRDefault="00E02DA7" w:rsidP="00E012BC">
      <w:pPr>
        <w:ind w:leftChars="100" w:left="45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4</w:t>
      </w:r>
      <w:r w:rsidR="00B0542E" w:rsidRPr="00B27DB2">
        <w:rPr>
          <w:rFonts w:ascii="HGS教科書体" w:eastAsia="HGS教科書体" w:hAnsiTheme="majorHAnsi" w:cstheme="majorHAnsi" w:hint="eastAsia"/>
          <w:sz w:val="24"/>
          <w:szCs w:val="24"/>
        </w:rPr>
        <w:t xml:space="preserve">　会長は、毎会計年度に4月を超える間隔で2回以上、自己の職務の執行状況を理事会に報告しなければならない。</w:t>
      </w:r>
    </w:p>
    <w:p w:rsidR="00E012BC" w:rsidRPr="00B27DB2" w:rsidRDefault="00E012BC" w:rsidP="00E012BC">
      <w:pPr>
        <w:ind w:left="480" w:hangingChars="200" w:hanging="480"/>
        <w:rPr>
          <w:rFonts w:ascii="HGS教科書体" w:eastAsia="HGS教科書体" w:hAnsiTheme="majorHAnsi" w:cstheme="majorHAnsi"/>
          <w:strike/>
          <w:sz w:val="24"/>
          <w:szCs w:val="24"/>
        </w:rPr>
      </w:pPr>
    </w:p>
    <w:p w:rsidR="00E110C2" w:rsidRPr="00B27DB2" w:rsidRDefault="00E110C2" w:rsidP="00E110C2">
      <w:pPr>
        <w:tabs>
          <w:tab w:val="left" w:pos="808"/>
        </w:tabs>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（監事</w:t>
      </w:r>
      <w:r w:rsidR="00B0542E" w:rsidRPr="00B27DB2">
        <w:rPr>
          <w:rFonts w:ascii="HGS教科書体" w:eastAsia="HGS教科書体" w:hAnsiTheme="majorHAnsi" w:cstheme="majorHAnsi" w:hint="eastAsia"/>
          <w:sz w:val="24"/>
          <w:szCs w:val="24"/>
        </w:rPr>
        <w:t>の職務及び権限</w:t>
      </w:r>
      <w:r w:rsidRPr="00B27DB2">
        <w:rPr>
          <w:rFonts w:ascii="HGS教科書体" w:eastAsia="HGS教科書体" w:hAnsiTheme="majorHAnsi" w:cstheme="majorHAnsi" w:hint="eastAsia"/>
          <w:sz w:val="24"/>
          <w:szCs w:val="24"/>
        </w:rPr>
        <w:t>）</w:t>
      </w:r>
    </w:p>
    <w:p w:rsidR="00E110C2" w:rsidRPr="00B27DB2" w:rsidRDefault="00E110C2" w:rsidP="000D2935">
      <w:pPr>
        <w:tabs>
          <w:tab w:val="left" w:pos="808"/>
        </w:tabs>
        <w:ind w:left="24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第</w:t>
      </w:r>
      <w:r w:rsidR="003E2665" w:rsidRPr="00B27DB2">
        <w:rPr>
          <w:rFonts w:ascii="HGS教科書体" w:eastAsia="HGS教科書体" w:hAnsiTheme="majorHAnsi" w:cstheme="majorHAnsi" w:hint="eastAsia"/>
          <w:sz w:val="24"/>
          <w:szCs w:val="24"/>
        </w:rPr>
        <w:t>2</w:t>
      </w:r>
      <w:r w:rsidR="00817E7F" w:rsidRPr="00B27DB2">
        <w:rPr>
          <w:rFonts w:ascii="HGS教科書体" w:eastAsia="HGS教科書体" w:hAnsiTheme="majorHAnsi" w:cstheme="majorHAnsi" w:hint="eastAsia"/>
          <w:sz w:val="24"/>
          <w:szCs w:val="24"/>
        </w:rPr>
        <w:t>2</w:t>
      </w:r>
      <w:r w:rsidRPr="00B27DB2">
        <w:rPr>
          <w:rFonts w:ascii="HGS教科書体" w:eastAsia="HGS教科書体" w:hAnsiTheme="majorHAnsi" w:cstheme="majorHAnsi" w:hint="eastAsia"/>
          <w:sz w:val="24"/>
          <w:szCs w:val="24"/>
        </w:rPr>
        <w:t>条　監事は、理事の</w:t>
      </w:r>
      <w:r w:rsidR="00B0542E" w:rsidRPr="00B27DB2">
        <w:rPr>
          <w:rFonts w:ascii="HGS教科書体" w:eastAsia="HGS教科書体" w:hAnsiTheme="majorHAnsi" w:cstheme="majorHAnsi" w:hint="eastAsia"/>
          <w:sz w:val="24"/>
          <w:szCs w:val="24"/>
        </w:rPr>
        <w:t>職務の</w:t>
      </w:r>
      <w:r w:rsidRPr="00B27DB2">
        <w:rPr>
          <w:rFonts w:ascii="HGS教科書体" w:eastAsia="HGS教科書体" w:hAnsiTheme="majorHAnsi" w:cstheme="majorHAnsi" w:hint="eastAsia"/>
          <w:sz w:val="24"/>
          <w:szCs w:val="24"/>
        </w:rPr>
        <w:t>執行を監査し</w:t>
      </w:r>
      <w:r w:rsidR="00B0542E" w:rsidRPr="00B27DB2">
        <w:rPr>
          <w:rFonts w:ascii="HGS教科書体" w:eastAsia="HGS教科書体" w:hAnsiTheme="majorHAnsi" w:cstheme="majorHAnsi" w:hint="eastAsia"/>
          <w:sz w:val="24"/>
          <w:szCs w:val="24"/>
        </w:rPr>
        <w:t>､法令で定めるところにより、監査報告を作成する。</w:t>
      </w:r>
    </w:p>
    <w:p w:rsidR="00E110C2" w:rsidRPr="00B27DB2" w:rsidRDefault="00E110C2" w:rsidP="004C6423">
      <w:pPr>
        <w:tabs>
          <w:tab w:val="left" w:pos="808"/>
        </w:tabs>
        <w:ind w:left="360" w:hangingChars="150" w:hanging="36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 xml:space="preserve">　2　監事は、</w:t>
      </w:r>
      <w:r w:rsidR="0061109B" w:rsidRPr="00B27DB2">
        <w:rPr>
          <w:rFonts w:ascii="HGS教科書体" w:eastAsia="HGS教科書体" w:hAnsiTheme="majorHAnsi" w:cstheme="majorHAnsi" w:hint="eastAsia"/>
          <w:sz w:val="24"/>
          <w:szCs w:val="24"/>
        </w:rPr>
        <w:t>いつでも、理事及び職員に対して事業の報告を求め、この法人の業務及び財産の状況の調査をすることができる。</w:t>
      </w:r>
    </w:p>
    <w:p w:rsidR="00E110C2" w:rsidRPr="00B27DB2" w:rsidRDefault="00E110C2" w:rsidP="00E110C2">
      <w:pPr>
        <w:tabs>
          <w:tab w:val="left" w:pos="808"/>
        </w:tabs>
        <w:rPr>
          <w:rFonts w:ascii="HGS教科書体" w:eastAsia="HGS教科書体" w:hAnsiTheme="majorHAnsi" w:cstheme="majorHAnsi"/>
          <w:sz w:val="24"/>
          <w:szCs w:val="24"/>
        </w:rPr>
      </w:pPr>
    </w:p>
    <w:p w:rsidR="0061109B" w:rsidRPr="00B27DB2" w:rsidRDefault="0061109B" w:rsidP="0061109B">
      <w:pPr>
        <w:tabs>
          <w:tab w:val="left" w:pos="808"/>
        </w:tabs>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（役員の任期）</w:t>
      </w:r>
    </w:p>
    <w:p w:rsidR="0061109B" w:rsidRPr="00B27DB2" w:rsidRDefault="0061109B" w:rsidP="0061109B">
      <w:pPr>
        <w:tabs>
          <w:tab w:val="left" w:pos="808"/>
        </w:tabs>
        <w:ind w:left="24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第2</w:t>
      </w:r>
      <w:r w:rsidR="00817E7F" w:rsidRPr="00B27DB2">
        <w:rPr>
          <w:rFonts w:ascii="HGS教科書体" w:eastAsia="HGS教科書体" w:hAnsiTheme="majorHAnsi" w:cstheme="majorHAnsi"/>
          <w:sz w:val="24"/>
          <w:szCs w:val="24"/>
        </w:rPr>
        <w:t>3</w:t>
      </w:r>
      <w:r w:rsidRPr="00B27DB2">
        <w:rPr>
          <w:rFonts w:ascii="HGS教科書体" w:eastAsia="HGS教科書体" w:hAnsiTheme="majorHAnsi" w:cstheme="majorHAnsi" w:hint="eastAsia"/>
          <w:sz w:val="24"/>
          <w:szCs w:val="24"/>
        </w:rPr>
        <w:t>条　理事又は監事の任期は、選任後2年以内に終了する会計年度のうち最終のものに関する定時評議員会の終結の時までとし、再任を妨げない。</w:t>
      </w:r>
    </w:p>
    <w:p w:rsidR="0061109B" w:rsidRPr="00B27DB2" w:rsidRDefault="0061109B" w:rsidP="0061109B">
      <w:pPr>
        <w:tabs>
          <w:tab w:val="left" w:pos="808"/>
        </w:tabs>
        <w:ind w:leftChars="100" w:left="310" w:hanging="10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2　補欠として選任された理事又監事の任期は、前任者の任期の満了するとき</w:t>
      </w:r>
      <w:r w:rsidR="003E2665" w:rsidRPr="00B27DB2">
        <w:rPr>
          <w:rFonts w:ascii="HGS教科書体" w:eastAsia="HGS教科書体" w:hAnsiTheme="majorHAnsi" w:cstheme="majorHAnsi" w:hint="eastAsia"/>
          <w:sz w:val="24"/>
          <w:szCs w:val="24"/>
        </w:rPr>
        <w:t>まで</w:t>
      </w:r>
      <w:r w:rsidRPr="00B27DB2">
        <w:rPr>
          <w:rFonts w:ascii="HGS教科書体" w:eastAsia="HGS教科書体" w:hAnsiTheme="majorHAnsi" w:cstheme="majorHAnsi" w:hint="eastAsia"/>
          <w:sz w:val="24"/>
          <w:szCs w:val="24"/>
        </w:rPr>
        <w:t>とする</w:t>
      </w:r>
      <w:r w:rsidR="003E2665" w:rsidRPr="00B27DB2">
        <w:rPr>
          <w:rFonts w:ascii="HGS教科書体" w:eastAsia="HGS教科書体" w:hAnsiTheme="majorHAnsi" w:cstheme="majorHAnsi" w:hint="eastAsia"/>
          <w:sz w:val="24"/>
          <w:szCs w:val="24"/>
        </w:rPr>
        <w:t>ことができる</w:t>
      </w:r>
      <w:r w:rsidRPr="00B27DB2">
        <w:rPr>
          <w:rFonts w:ascii="HGS教科書体" w:eastAsia="HGS教科書体" w:hAnsiTheme="majorHAnsi" w:cstheme="majorHAnsi" w:hint="eastAsia"/>
          <w:sz w:val="24"/>
          <w:szCs w:val="24"/>
        </w:rPr>
        <w:t>。</w:t>
      </w:r>
    </w:p>
    <w:p w:rsidR="0061109B" w:rsidRPr="00B27DB2" w:rsidRDefault="0061109B" w:rsidP="0061109B">
      <w:pPr>
        <w:tabs>
          <w:tab w:val="left" w:pos="808"/>
        </w:tabs>
        <w:ind w:leftChars="100" w:left="310" w:hanging="10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3　理事又は監事は、第</w:t>
      </w:r>
      <w:r w:rsidR="0042308D">
        <w:rPr>
          <w:rFonts w:ascii="HGS教科書体" w:eastAsia="HGS教科書体" w:hAnsiTheme="majorHAnsi" w:cstheme="majorHAnsi"/>
          <w:sz w:val="24"/>
          <w:szCs w:val="24"/>
        </w:rPr>
        <w:t>18</w:t>
      </w:r>
      <w:r w:rsidRPr="00B27DB2">
        <w:rPr>
          <w:rFonts w:ascii="HGS教科書体" w:eastAsia="HGS教科書体" w:hAnsiTheme="majorHAnsi" w:cstheme="majorHAnsi" w:hint="eastAsia"/>
          <w:sz w:val="24"/>
          <w:szCs w:val="24"/>
        </w:rPr>
        <w:t>条に定める定数に足りなくなるときは</w:t>
      </w:r>
      <w:r w:rsidRPr="00B27DB2">
        <w:rPr>
          <w:rFonts w:asciiTheme="minorEastAsia" w:eastAsiaTheme="minorEastAsia" w:hAnsiTheme="minorEastAsia" w:cs="Batang" w:hint="eastAsia"/>
          <w:sz w:val="24"/>
          <w:szCs w:val="24"/>
        </w:rPr>
        <w:t>、</w:t>
      </w:r>
      <w:r w:rsidRPr="00B27DB2">
        <w:rPr>
          <w:rFonts w:ascii="HGS教科書体" w:eastAsia="HGS教科書体" w:hAnsiTheme="minorEastAsia" w:cs="Batang" w:hint="eastAsia"/>
          <w:sz w:val="24"/>
          <w:szCs w:val="24"/>
        </w:rPr>
        <w:t>任期の満了又は辞任により退任した後も</w:t>
      </w:r>
      <w:r w:rsidRPr="00B27DB2">
        <w:rPr>
          <w:rFonts w:ascii="HGS教科書体" w:eastAsia="HGS教科書体" w:hAnsiTheme="majorHAnsi" w:cstheme="majorHAnsi" w:hint="eastAsia"/>
          <w:sz w:val="24"/>
          <w:szCs w:val="24"/>
        </w:rPr>
        <w:t>､新たに選任にされた者が就任するまで、</w:t>
      </w:r>
      <w:r w:rsidR="00DF43DF" w:rsidRPr="00B27DB2">
        <w:rPr>
          <w:rFonts w:ascii="HGS教科書体" w:eastAsia="HGS教科書体" w:hAnsiTheme="majorHAnsi" w:cstheme="majorHAnsi" w:hint="eastAsia"/>
          <w:sz w:val="24"/>
          <w:szCs w:val="24"/>
        </w:rPr>
        <w:t>なお</w:t>
      </w:r>
      <w:r w:rsidRPr="00B27DB2">
        <w:rPr>
          <w:rFonts w:ascii="HGS教科書体" w:eastAsia="HGS教科書体" w:hAnsiTheme="majorHAnsi" w:cstheme="majorHAnsi" w:hint="eastAsia"/>
          <w:sz w:val="24"/>
          <w:szCs w:val="24"/>
        </w:rPr>
        <w:t>理事又は監</w:t>
      </w:r>
      <w:r w:rsidRPr="00B27DB2">
        <w:rPr>
          <w:rFonts w:ascii="HGS教科書体" w:eastAsia="HGS教科書体" w:hAnsiTheme="majorHAnsi" w:cstheme="majorHAnsi" w:hint="eastAsia"/>
          <w:sz w:val="24"/>
          <w:szCs w:val="24"/>
        </w:rPr>
        <w:lastRenderedPageBreak/>
        <w:t>事としての権利義務を有する｡</w:t>
      </w:r>
    </w:p>
    <w:p w:rsidR="00DF43DF" w:rsidRPr="00B27DB2" w:rsidRDefault="00DF43DF" w:rsidP="00DF43DF">
      <w:pPr>
        <w:tabs>
          <w:tab w:val="left" w:pos="808"/>
        </w:tabs>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（役員の解任）</w:t>
      </w:r>
    </w:p>
    <w:p w:rsidR="00DF43DF" w:rsidRPr="00B27DB2" w:rsidRDefault="00DF43DF" w:rsidP="00DF43DF">
      <w:pPr>
        <w:tabs>
          <w:tab w:val="left" w:pos="808"/>
        </w:tabs>
        <w:ind w:left="24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第2</w:t>
      </w:r>
      <w:r w:rsidR="00817E7F" w:rsidRPr="00B27DB2">
        <w:rPr>
          <w:rFonts w:ascii="HGS教科書体" w:eastAsia="HGS教科書体" w:hAnsiTheme="majorHAnsi" w:cstheme="majorHAnsi"/>
          <w:sz w:val="24"/>
          <w:szCs w:val="24"/>
        </w:rPr>
        <w:t>4</w:t>
      </w:r>
      <w:r w:rsidRPr="00B27DB2">
        <w:rPr>
          <w:rFonts w:ascii="HGS教科書体" w:eastAsia="HGS教科書体" w:hAnsiTheme="majorHAnsi" w:cstheme="majorHAnsi" w:hint="eastAsia"/>
          <w:sz w:val="24"/>
          <w:szCs w:val="24"/>
        </w:rPr>
        <w:t>条　理事又は監事が、次のいずれかに該当するときは､評議員会の決議によって解任することができる｡</w:t>
      </w:r>
    </w:p>
    <w:p w:rsidR="00DF43DF" w:rsidRPr="00B27DB2" w:rsidRDefault="00DF43DF" w:rsidP="00DF43DF">
      <w:pPr>
        <w:numPr>
          <w:ilvl w:val="0"/>
          <w:numId w:val="7"/>
        </w:numPr>
        <w:ind w:hanging="436"/>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職務上の義務に違反し、又は職務を怠ったとき。</w:t>
      </w:r>
    </w:p>
    <w:p w:rsidR="00DF43DF" w:rsidRPr="00B27DB2" w:rsidRDefault="00DF43DF" w:rsidP="00DF43DF">
      <w:pPr>
        <w:numPr>
          <w:ilvl w:val="0"/>
          <w:numId w:val="7"/>
        </w:numPr>
        <w:ind w:hanging="436"/>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心身の故障のため、職務の執行に支障があり、又はこれに堪えないとき。</w:t>
      </w:r>
    </w:p>
    <w:p w:rsidR="00DF43DF" w:rsidRPr="00B27DB2" w:rsidRDefault="00DF43DF" w:rsidP="0061109B">
      <w:pPr>
        <w:ind w:leftChars="100" w:left="450" w:hangingChars="100" w:hanging="240"/>
        <w:rPr>
          <w:rFonts w:ascii="HGS教科書体" w:eastAsia="HGS教科書体" w:hAnsiTheme="majorHAnsi" w:cstheme="majorHAnsi"/>
          <w:strike/>
          <w:sz w:val="24"/>
          <w:szCs w:val="24"/>
        </w:rPr>
      </w:pPr>
    </w:p>
    <w:p w:rsidR="00DF43DF" w:rsidRPr="00B27DB2" w:rsidRDefault="00DF43DF" w:rsidP="00DF43DF">
      <w:pPr>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w:t>
      </w:r>
      <w:r w:rsidR="00CD2D27" w:rsidRPr="00B27DB2">
        <w:rPr>
          <w:rFonts w:ascii="HGS教科書体" w:eastAsia="HGS教科書体" w:hAnsiTheme="majorHAnsi" w:cstheme="majorHAnsi" w:hint="eastAsia"/>
          <w:sz w:val="24"/>
          <w:szCs w:val="24"/>
        </w:rPr>
        <w:t>役員</w:t>
      </w:r>
      <w:r w:rsidRPr="00B27DB2">
        <w:rPr>
          <w:rFonts w:ascii="HGS教科書体" w:eastAsia="HGS教科書体" w:hAnsiTheme="majorHAnsi" w:cstheme="majorHAnsi" w:hint="eastAsia"/>
          <w:sz w:val="24"/>
          <w:szCs w:val="24"/>
        </w:rPr>
        <w:t>の報酬</w:t>
      </w:r>
      <w:r w:rsidR="003850CD" w:rsidRPr="00B27DB2">
        <w:rPr>
          <w:rFonts w:ascii="HGS教科書体" w:eastAsia="HGS教科書体" w:hAnsiTheme="majorHAnsi" w:cstheme="majorHAnsi" w:hint="eastAsia"/>
          <w:sz w:val="24"/>
          <w:szCs w:val="24"/>
        </w:rPr>
        <w:t>等</w:t>
      </w:r>
      <w:r w:rsidRPr="00B27DB2">
        <w:rPr>
          <w:rFonts w:ascii="HGS教科書体" w:eastAsia="HGS教科書体" w:hAnsiTheme="majorHAnsi" w:cstheme="majorHAnsi" w:hint="eastAsia"/>
          <w:sz w:val="24"/>
          <w:szCs w:val="24"/>
        </w:rPr>
        <w:t>）</w:t>
      </w:r>
    </w:p>
    <w:p w:rsidR="00DF43DF" w:rsidRPr="00B27DB2" w:rsidRDefault="00DF43DF" w:rsidP="00DF43DF">
      <w:pPr>
        <w:ind w:left="24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第2</w:t>
      </w:r>
      <w:r w:rsidR="00817E7F" w:rsidRPr="00B27DB2">
        <w:rPr>
          <w:rFonts w:ascii="HGS教科書体" w:eastAsia="HGS教科書体" w:hAnsiTheme="majorHAnsi" w:cstheme="majorHAnsi" w:hint="eastAsia"/>
          <w:sz w:val="24"/>
          <w:szCs w:val="24"/>
        </w:rPr>
        <w:t>5</w:t>
      </w:r>
      <w:r w:rsidRPr="00B27DB2">
        <w:rPr>
          <w:rFonts w:ascii="HGS教科書体" w:eastAsia="HGS教科書体" w:hAnsiTheme="majorHAnsi" w:cstheme="majorHAnsi" w:hint="eastAsia"/>
          <w:sz w:val="24"/>
          <w:szCs w:val="24"/>
        </w:rPr>
        <w:t>条　理事及び監事の報酬は、これを支弁しない。ただし、費用を弁償することができる。</w:t>
      </w:r>
    </w:p>
    <w:p w:rsidR="00DF43DF" w:rsidRPr="00B27DB2" w:rsidRDefault="00DF43DF" w:rsidP="00DF43DF">
      <w:pPr>
        <w:rPr>
          <w:rFonts w:ascii="HGS教科書体" w:eastAsia="HGS教科書体" w:hAnsiTheme="majorHAnsi" w:cstheme="majorHAnsi"/>
          <w:strike/>
          <w:sz w:val="24"/>
          <w:szCs w:val="24"/>
        </w:rPr>
      </w:pPr>
    </w:p>
    <w:p w:rsidR="00DF43DF" w:rsidRPr="00B27DB2" w:rsidRDefault="00DF43DF" w:rsidP="00DF43DF">
      <w:pPr>
        <w:rPr>
          <w:rFonts w:ascii="HGS教科書体" w:eastAsia="HGS教科書体" w:hAnsiTheme="majorHAnsi" w:cstheme="majorHAnsi"/>
          <w:strike/>
          <w:sz w:val="24"/>
          <w:szCs w:val="24"/>
        </w:rPr>
      </w:pPr>
    </w:p>
    <w:p w:rsidR="00DF43DF" w:rsidRPr="00B27DB2" w:rsidRDefault="00DF43DF" w:rsidP="00DF43DF">
      <w:pPr>
        <w:ind w:left="240" w:hangingChars="100" w:hanging="240"/>
        <w:jc w:val="center"/>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第5章　理事会</w:t>
      </w:r>
    </w:p>
    <w:p w:rsidR="00DF43DF" w:rsidRPr="00B27DB2" w:rsidRDefault="00DF43DF" w:rsidP="00DF43DF">
      <w:pPr>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（構成）</w:t>
      </w:r>
    </w:p>
    <w:p w:rsidR="00DF43DF" w:rsidRPr="00B27DB2" w:rsidRDefault="00DF43DF" w:rsidP="00DF43DF">
      <w:pPr>
        <w:ind w:left="24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第</w:t>
      </w:r>
      <w:r w:rsidR="00CD2D27" w:rsidRPr="00B27DB2">
        <w:rPr>
          <w:rFonts w:ascii="HGS教科書体" w:eastAsia="HGS教科書体" w:hAnsiTheme="majorHAnsi" w:cstheme="majorHAnsi" w:hint="eastAsia"/>
          <w:sz w:val="24"/>
          <w:szCs w:val="24"/>
        </w:rPr>
        <w:t>2</w:t>
      </w:r>
      <w:r w:rsidR="00817E7F" w:rsidRPr="00B27DB2">
        <w:rPr>
          <w:rFonts w:ascii="HGS教科書体" w:eastAsia="HGS教科書体" w:hAnsiTheme="majorHAnsi" w:cstheme="majorHAnsi"/>
          <w:sz w:val="24"/>
          <w:szCs w:val="24"/>
        </w:rPr>
        <w:t>6</w:t>
      </w:r>
      <w:r w:rsidRPr="00B27DB2">
        <w:rPr>
          <w:rFonts w:ascii="HGS教科書体" w:eastAsia="HGS教科書体" w:hAnsiTheme="majorHAnsi" w:cstheme="majorHAnsi" w:hint="eastAsia"/>
          <w:sz w:val="24"/>
          <w:szCs w:val="24"/>
        </w:rPr>
        <w:t>条　理事会は、全ての理事をもって構成する。</w:t>
      </w:r>
    </w:p>
    <w:p w:rsidR="00DF43DF" w:rsidRPr="00B27DB2" w:rsidRDefault="00DF43DF" w:rsidP="00DF43DF">
      <w:pPr>
        <w:rPr>
          <w:rFonts w:ascii="HGS教科書体" w:eastAsia="HGS教科書体" w:hAnsiTheme="majorHAnsi" w:cstheme="majorHAnsi"/>
          <w:sz w:val="24"/>
          <w:szCs w:val="24"/>
        </w:rPr>
      </w:pPr>
    </w:p>
    <w:p w:rsidR="00DF43DF" w:rsidRPr="00B27DB2" w:rsidRDefault="00DF43DF" w:rsidP="00DF43DF">
      <w:pPr>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（権限</w:t>
      </w:r>
      <w:r w:rsidR="00CD2D27" w:rsidRPr="00B27DB2">
        <w:rPr>
          <w:rFonts w:ascii="HGS教科書体" w:eastAsia="HGS教科書体" w:hAnsiTheme="majorHAnsi" w:cstheme="majorHAnsi" w:hint="eastAsia"/>
          <w:sz w:val="24"/>
          <w:szCs w:val="24"/>
        </w:rPr>
        <w:t>）</w:t>
      </w:r>
    </w:p>
    <w:p w:rsidR="00DF43DF" w:rsidRPr="00B27DB2" w:rsidRDefault="00DF43DF" w:rsidP="00DF43DF">
      <w:pPr>
        <w:ind w:left="24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第2</w:t>
      </w:r>
      <w:r w:rsidR="00817E7F" w:rsidRPr="00B27DB2">
        <w:rPr>
          <w:rFonts w:ascii="HGS教科書体" w:eastAsia="HGS教科書体" w:hAnsiTheme="majorHAnsi" w:cstheme="majorHAnsi"/>
          <w:sz w:val="24"/>
          <w:szCs w:val="24"/>
        </w:rPr>
        <w:t>7</w:t>
      </w:r>
      <w:r w:rsidRPr="00B27DB2">
        <w:rPr>
          <w:rFonts w:ascii="HGS教科書体" w:eastAsia="HGS教科書体" w:hAnsiTheme="majorHAnsi" w:cstheme="majorHAnsi" w:hint="eastAsia"/>
          <w:sz w:val="24"/>
          <w:szCs w:val="24"/>
        </w:rPr>
        <w:t>条　理事会は、</w:t>
      </w:r>
      <w:r w:rsidR="0093163C" w:rsidRPr="00B27DB2">
        <w:rPr>
          <w:rFonts w:ascii="HGS教科書体" w:eastAsia="HGS教科書体" w:hAnsiTheme="majorHAnsi" w:cstheme="majorHAnsi" w:hint="eastAsia"/>
          <w:sz w:val="24"/>
          <w:szCs w:val="24"/>
        </w:rPr>
        <w:t>次の職務を行う</w:t>
      </w:r>
      <w:r w:rsidRPr="00B27DB2">
        <w:rPr>
          <w:rFonts w:ascii="HGS教科書体" w:eastAsia="HGS教科書体" w:hAnsiTheme="majorHAnsi" w:cstheme="majorHAnsi" w:hint="eastAsia"/>
          <w:sz w:val="24"/>
          <w:szCs w:val="24"/>
        </w:rPr>
        <w:t>。</w:t>
      </w:r>
      <w:r w:rsidR="0093163C" w:rsidRPr="00B27DB2">
        <w:rPr>
          <w:rFonts w:ascii="HGS教科書体" w:eastAsia="HGS教科書体" w:hAnsiTheme="majorHAnsi" w:cstheme="majorHAnsi" w:hint="eastAsia"/>
          <w:sz w:val="24"/>
          <w:szCs w:val="24"/>
        </w:rPr>
        <w:t>ただし、日常の業務として理事会が定める</w:t>
      </w:r>
      <w:r w:rsidR="004C6423" w:rsidRPr="00B27DB2">
        <w:rPr>
          <w:rFonts w:ascii="HGS教科書体" w:eastAsia="HGS教科書体" w:hAnsiTheme="majorHAnsi" w:cstheme="majorHAnsi" w:hint="eastAsia"/>
          <w:sz w:val="24"/>
          <w:szCs w:val="24"/>
        </w:rPr>
        <w:t xml:space="preserve">　</w:t>
      </w:r>
      <w:r w:rsidR="0093163C" w:rsidRPr="00B27DB2">
        <w:rPr>
          <w:rFonts w:ascii="HGS教科書体" w:eastAsia="HGS教科書体" w:hAnsiTheme="majorHAnsi" w:cstheme="majorHAnsi" w:hint="eastAsia"/>
          <w:sz w:val="24"/>
          <w:szCs w:val="24"/>
        </w:rPr>
        <w:t>ものについては会長が専決し、これを理事会に報告する。</w:t>
      </w:r>
    </w:p>
    <w:p w:rsidR="0093163C" w:rsidRPr="00B27DB2" w:rsidRDefault="0093163C" w:rsidP="0093163C">
      <w:pPr>
        <w:numPr>
          <w:ilvl w:val="0"/>
          <w:numId w:val="8"/>
        </w:numPr>
        <w:ind w:hanging="436"/>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この法人の業務執行の決定</w:t>
      </w:r>
    </w:p>
    <w:p w:rsidR="0093163C" w:rsidRPr="00B27DB2" w:rsidRDefault="0093163C" w:rsidP="0093163C">
      <w:pPr>
        <w:numPr>
          <w:ilvl w:val="0"/>
          <w:numId w:val="8"/>
        </w:numPr>
        <w:ind w:hanging="436"/>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理事の職務の</w:t>
      </w:r>
      <w:r w:rsidR="00CD2D27" w:rsidRPr="00B27DB2">
        <w:rPr>
          <w:rFonts w:ascii="HGS教科書体" w:eastAsia="HGS教科書体" w:hAnsiTheme="majorHAnsi" w:cstheme="majorHAnsi" w:hint="eastAsia"/>
          <w:sz w:val="24"/>
          <w:szCs w:val="24"/>
        </w:rPr>
        <w:t>執行の</w:t>
      </w:r>
      <w:r w:rsidRPr="00B27DB2">
        <w:rPr>
          <w:rFonts w:ascii="HGS教科書体" w:eastAsia="HGS教科書体" w:hAnsiTheme="majorHAnsi" w:cstheme="majorHAnsi" w:hint="eastAsia"/>
          <w:sz w:val="24"/>
          <w:szCs w:val="24"/>
        </w:rPr>
        <w:t>監督</w:t>
      </w:r>
    </w:p>
    <w:p w:rsidR="0093163C" w:rsidRPr="00B27DB2" w:rsidRDefault="0093163C" w:rsidP="0093163C">
      <w:pPr>
        <w:numPr>
          <w:ilvl w:val="0"/>
          <w:numId w:val="8"/>
        </w:numPr>
        <w:ind w:hanging="436"/>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会長、副会長の選定及び解職</w:t>
      </w:r>
    </w:p>
    <w:p w:rsidR="0093163C" w:rsidRPr="00B27DB2" w:rsidRDefault="0093163C" w:rsidP="0093163C">
      <w:pPr>
        <w:rPr>
          <w:rFonts w:ascii="HGS教科書体" w:eastAsia="HGS教科書体" w:hAnsiTheme="majorHAnsi" w:cstheme="majorHAnsi"/>
          <w:sz w:val="24"/>
          <w:szCs w:val="24"/>
        </w:rPr>
      </w:pPr>
    </w:p>
    <w:p w:rsidR="0093163C" w:rsidRPr="00B27DB2" w:rsidRDefault="0093163C" w:rsidP="0093163C">
      <w:pPr>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w:t>
      </w:r>
      <w:r w:rsidR="003E2665" w:rsidRPr="00B27DB2">
        <w:rPr>
          <w:rFonts w:ascii="HGS教科書体" w:eastAsia="HGS教科書体" w:hAnsiTheme="majorHAnsi" w:cstheme="majorHAnsi" w:hint="eastAsia"/>
          <w:sz w:val="24"/>
          <w:szCs w:val="24"/>
        </w:rPr>
        <w:t>招集</w:t>
      </w:r>
      <w:r w:rsidRPr="00B27DB2">
        <w:rPr>
          <w:rFonts w:ascii="HGS教科書体" w:eastAsia="HGS教科書体" w:hAnsiTheme="majorHAnsi" w:cstheme="majorHAnsi" w:hint="eastAsia"/>
          <w:sz w:val="24"/>
          <w:szCs w:val="24"/>
        </w:rPr>
        <w:t>）</w:t>
      </w:r>
    </w:p>
    <w:p w:rsidR="0093163C" w:rsidRPr="00B27DB2" w:rsidRDefault="0093163C" w:rsidP="0093163C">
      <w:pPr>
        <w:ind w:left="24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第2</w:t>
      </w:r>
      <w:r w:rsidR="00817E7F" w:rsidRPr="00B27DB2">
        <w:rPr>
          <w:rFonts w:ascii="HGS教科書体" w:eastAsia="HGS教科書体" w:hAnsiTheme="majorHAnsi" w:cstheme="majorHAnsi"/>
          <w:sz w:val="24"/>
          <w:szCs w:val="24"/>
        </w:rPr>
        <w:t>8</w:t>
      </w:r>
      <w:r w:rsidRPr="00B27DB2">
        <w:rPr>
          <w:rFonts w:ascii="HGS教科書体" w:eastAsia="HGS教科書体" w:hAnsiTheme="majorHAnsi" w:cstheme="majorHAnsi" w:hint="eastAsia"/>
          <w:sz w:val="24"/>
          <w:szCs w:val="24"/>
        </w:rPr>
        <w:t>条　理事会は、会長が招集する。</w:t>
      </w:r>
    </w:p>
    <w:p w:rsidR="0093163C" w:rsidRPr="00B27DB2" w:rsidRDefault="0093163C" w:rsidP="0093163C">
      <w:pPr>
        <w:ind w:leftChars="100" w:left="45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2　会長が欠けたとき又は会長に事故</w:t>
      </w:r>
      <w:r w:rsidR="003850CD" w:rsidRPr="00B27DB2">
        <w:rPr>
          <w:rFonts w:ascii="HGS教科書体" w:eastAsia="HGS教科書体" w:hAnsiTheme="majorHAnsi" w:cstheme="majorHAnsi" w:hint="eastAsia"/>
          <w:sz w:val="24"/>
          <w:szCs w:val="24"/>
        </w:rPr>
        <w:t>が</w:t>
      </w:r>
      <w:r w:rsidRPr="00B27DB2">
        <w:rPr>
          <w:rFonts w:ascii="HGS教科書体" w:eastAsia="HGS教科書体" w:hAnsiTheme="majorHAnsi" w:cstheme="majorHAnsi" w:hint="eastAsia"/>
          <w:sz w:val="24"/>
          <w:szCs w:val="24"/>
        </w:rPr>
        <w:t>あるときは、副会長が理事会を招集する。</w:t>
      </w:r>
    </w:p>
    <w:p w:rsidR="0093163C" w:rsidRPr="00B27DB2" w:rsidRDefault="0093163C" w:rsidP="0093163C">
      <w:pPr>
        <w:rPr>
          <w:rFonts w:ascii="HGS教科書体" w:eastAsia="HGS教科書体" w:hAnsiTheme="majorHAnsi" w:cstheme="majorHAnsi"/>
          <w:sz w:val="24"/>
          <w:szCs w:val="24"/>
        </w:rPr>
      </w:pPr>
    </w:p>
    <w:p w:rsidR="0093163C" w:rsidRPr="00B27DB2" w:rsidRDefault="0093163C" w:rsidP="0093163C">
      <w:pPr>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（決議）</w:t>
      </w:r>
    </w:p>
    <w:p w:rsidR="0093163C" w:rsidRPr="00B27DB2" w:rsidRDefault="0093163C" w:rsidP="0093163C">
      <w:pPr>
        <w:ind w:left="24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第</w:t>
      </w:r>
      <w:r w:rsidR="00CD2D27" w:rsidRPr="00B27DB2">
        <w:rPr>
          <w:rFonts w:ascii="HGS教科書体" w:eastAsia="HGS教科書体" w:hAnsiTheme="majorHAnsi" w:cstheme="majorHAnsi" w:hint="eastAsia"/>
          <w:sz w:val="24"/>
          <w:szCs w:val="24"/>
        </w:rPr>
        <w:t>2</w:t>
      </w:r>
      <w:r w:rsidR="00817E7F" w:rsidRPr="00B27DB2">
        <w:rPr>
          <w:rFonts w:ascii="HGS教科書体" w:eastAsia="HGS教科書体" w:hAnsiTheme="majorHAnsi" w:cstheme="majorHAnsi"/>
          <w:sz w:val="24"/>
          <w:szCs w:val="24"/>
        </w:rPr>
        <w:t>9</w:t>
      </w:r>
      <w:r w:rsidRPr="00B27DB2">
        <w:rPr>
          <w:rFonts w:ascii="HGS教科書体" w:eastAsia="HGS教科書体" w:hAnsiTheme="majorHAnsi" w:cstheme="majorHAnsi" w:hint="eastAsia"/>
          <w:sz w:val="24"/>
          <w:szCs w:val="24"/>
        </w:rPr>
        <w:t>条　理事会の決議は、決議について特別の利害関係を有する理事を除く理事の過半数が出席し、その過半数をもって行い、可否同数のときは議長の決するところによる。</w:t>
      </w:r>
    </w:p>
    <w:p w:rsidR="00E02DA7" w:rsidRPr="00B27DB2" w:rsidRDefault="00E02DA7" w:rsidP="00817E7F">
      <w:pPr>
        <w:ind w:leftChars="100" w:left="45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2　前項の規定にかかわらず、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rsidR="00CD2D27" w:rsidRPr="00B27DB2" w:rsidRDefault="00CD2D27" w:rsidP="0093163C">
      <w:pPr>
        <w:ind w:left="240" w:hangingChars="100" w:hanging="240"/>
        <w:rPr>
          <w:rFonts w:ascii="HGS教科書体" w:eastAsia="HGS教科書体" w:hAnsiTheme="majorHAnsi" w:cstheme="majorHAnsi"/>
          <w:sz w:val="24"/>
          <w:szCs w:val="24"/>
        </w:rPr>
      </w:pPr>
    </w:p>
    <w:p w:rsidR="00817E7F" w:rsidRPr="00B27DB2" w:rsidRDefault="00276C4D" w:rsidP="00817E7F">
      <w:pPr>
        <w:rPr>
          <w:rFonts w:ascii="HGS教科書体" w:eastAsia="HGS教科書体" w:hAnsiTheme="majorHAnsi" w:cstheme="majorHAnsi"/>
          <w:sz w:val="24"/>
          <w:szCs w:val="24"/>
        </w:rPr>
      </w:pPr>
      <w:r>
        <w:rPr>
          <w:rFonts w:ascii="HGS教科書体" w:eastAsia="HGS教科書体" w:hAnsiTheme="majorHAnsi" w:cstheme="majorHAnsi" w:hint="eastAsia"/>
          <w:sz w:val="24"/>
          <w:szCs w:val="24"/>
        </w:rPr>
        <w:t>（議長</w:t>
      </w:r>
      <w:r w:rsidR="00817E7F" w:rsidRPr="00B27DB2">
        <w:rPr>
          <w:rFonts w:ascii="HGS教科書体" w:eastAsia="HGS教科書体" w:hAnsiTheme="majorHAnsi" w:cstheme="majorHAnsi" w:hint="eastAsia"/>
          <w:sz w:val="24"/>
          <w:szCs w:val="24"/>
        </w:rPr>
        <w:t>）</w:t>
      </w:r>
    </w:p>
    <w:p w:rsidR="00817E7F" w:rsidRPr="00B27DB2" w:rsidRDefault="00817E7F" w:rsidP="00817E7F">
      <w:pPr>
        <w:ind w:left="24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第</w:t>
      </w:r>
      <w:r w:rsidRPr="00B27DB2">
        <w:rPr>
          <w:rFonts w:ascii="HGS教科書体" w:eastAsia="HGS教科書体" w:hAnsiTheme="majorHAnsi" w:cstheme="majorHAnsi"/>
          <w:sz w:val="24"/>
          <w:szCs w:val="24"/>
        </w:rPr>
        <w:t>30</w:t>
      </w:r>
      <w:r w:rsidRPr="00B27DB2">
        <w:rPr>
          <w:rFonts w:ascii="HGS教科書体" w:eastAsia="HGS教科書体" w:hAnsiTheme="majorHAnsi" w:cstheme="majorHAnsi" w:hint="eastAsia"/>
          <w:sz w:val="24"/>
          <w:szCs w:val="24"/>
        </w:rPr>
        <w:t>条　理事会の議長はその都度理事の互選とする</w:t>
      </w:r>
    </w:p>
    <w:p w:rsidR="00817E7F" w:rsidRPr="00B27DB2" w:rsidRDefault="00817E7F" w:rsidP="0093163C">
      <w:pPr>
        <w:ind w:left="240" w:hangingChars="100" w:hanging="240"/>
        <w:rPr>
          <w:rFonts w:ascii="HGS教科書体" w:eastAsia="HGS教科書体" w:hAnsiTheme="majorHAnsi" w:cstheme="majorHAnsi"/>
          <w:sz w:val="24"/>
          <w:szCs w:val="24"/>
        </w:rPr>
      </w:pPr>
    </w:p>
    <w:p w:rsidR="001D6B7F" w:rsidRPr="00B27DB2" w:rsidRDefault="001D6B7F" w:rsidP="001D6B7F">
      <w:pPr>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（議事録）</w:t>
      </w:r>
    </w:p>
    <w:p w:rsidR="001D6B7F" w:rsidRPr="00B27DB2" w:rsidRDefault="001D6B7F" w:rsidP="001D6B7F">
      <w:pPr>
        <w:ind w:left="24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第</w:t>
      </w:r>
      <w:r w:rsidR="00817E7F" w:rsidRPr="00B27DB2">
        <w:rPr>
          <w:rFonts w:ascii="HGS教科書体" w:eastAsia="HGS教科書体" w:hAnsiTheme="majorHAnsi" w:cstheme="majorHAnsi"/>
          <w:sz w:val="24"/>
          <w:szCs w:val="24"/>
        </w:rPr>
        <w:t>31</w:t>
      </w:r>
      <w:r w:rsidRPr="00B27DB2">
        <w:rPr>
          <w:rFonts w:ascii="HGS教科書体" w:eastAsia="HGS教科書体" w:hAnsiTheme="majorHAnsi" w:cstheme="majorHAnsi" w:hint="eastAsia"/>
          <w:sz w:val="24"/>
          <w:szCs w:val="24"/>
        </w:rPr>
        <w:t>条　理事会の議事については、法令で定めるところにより、議事録を作成する。</w:t>
      </w:r>
    </w:p>
    <w:p w:rsidR="001D6B7F" w:rsidRPr="00B27DB2" w:rsidRDefault="001D6B7F" w:rsidP="001D6B7F">
      <w:pPr>
        <w:ind w:leftChars="100" w:left="45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2　出席した会長及び監事</w:t>
      </w:r>
      <w:r w:rsidR="00DA5A60" w:rsidRPr="00B27DB2">
        <w:rPr>
          <w:rFonts w:ascii="HGS教科書体" w:eastAsia="HGS教科書体" w:hAnsiTheme="majorHAnsi" w:cstheme="majorHAnsi" w:hint="eastAsia"/>
          <w:sz w:val="24"/>
          <w:szCs w:val="24"/>
        </w:rPr>
        <w:t>は</w:t>
      </w:r>
      <w:r w:rsidRPr="00B27DB2">
        <w:rPr>
          <w:rFonts w:ascii="HGS教科書体" w:eastAsia="HGS教科書体" w:hAnsiTheme="majorHAnsi" w:cstheme="majorHAnsi" w:hint="eastAsia"/>
          <w:sz w:val="24"/>
          <w:szCs w:val="24"/>
        </w:rPr>
        <w:t>、前項の議事録に記名押印する。</w:t>
      </w:r>
    </w:p>
    <w:p w:rsidR="001D6B7F" w:rsidRPr="00B27DB2" w:rsidRDefault="001D6B7F" w:rsidP="00DF43DF">
      <w:pPr>
        <w:rPr>
          <w:rFonts w:ascii="HGS教科書体" w:eastAsia="HGS教科書体" w:hAnsiTheme="majorHAnsi" w:cstheme="majorHAnsi"/>
          <w:sz w:val="24"/>
          <w:szCs w:val="24"/>
        </w:rPr>
      </w:pPr>
    </w:p>
    <w:p w:rsidR="00E110C2" w:rsidRPr="00B27DB2" w:rsidRDefault="00E110C2" w:rsidP="00E110C2">
      <w:pPr>
        <w:ind w:left="240" w:hangingChars="100" w:hanging="240"/>
        <w:rPr>
          <w:rFonts w:ascii="HGS教科書体" w:eastAsia="HGS教科書体" w:hAnsiTheme="majorHAnsi" w:cstheme="majorHAnsi"/>
          <w:sz w:val="24"/>
          <w:szCs w:val="24"/>
        </w:rPr>
      </w:pPr>
    </w:p>
    <w:p w:rsidR="00EE2884" w:rsidRPr="00B27DB2" w:rsidRDefault="00EE2884">
      <w:pPr>
        <w:widowControl/>
        <w:jc w:val="left"/>
        <w:rPr>
          <w:rFonts w:ascii="HGS教科書体" w:eastAsia="HGS教科書体" w:hAnsiTheme="majorHAnsi" w:cstheme="majorHAnsi"/>
          <w:sz w:val="24"/>
          <w:szCs w:val="24"/>
        </w:rPr>
      </w:pPr>
      <w:r w:rsidRPr="00B27DB2">
        <w:rPr>
          <w:rFonts w:ascii="HGS教科書体" w:eastAsia="HGS教科書体" w:hAnsiTheme="majorHAnsi" w:cstheme="majorHAnsi"/>
          <w:sz w:val="24"/>
          <w:szCs w:val="24"/>
        </w:rPr>
        <w:lastRenderedPageBreak/>
        <w:br w:type="page"/>
      </w:r>
    </w:p>
    <w:p w:rsidR="00E110C2" w:rsidRPr="00B27DB2" w:rsidRDefault="00E110C2" w:rsidP="00E110C2">
      <w:pPr>
        <w:ind w:left="240" w:hangingChars="100" w:hanging="240"/>
        <w:jc w:val="center"/>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lastRenderedPageBreak/>
        <w:t>第</w:t>
      </w:r>
      <w:r w:rsidR="001D6B7F" w:rsidRPr="00B27DB2">
        <w:rPr>
          <w:rFonts w:ascii="HGS教科書体" w:eastAsia="HGS教科書体" w:hAnsiTheme="majorHAnsi" w:cstheme="majorHAnsi" w:hint="eastAsia"/>
          <w:sz w:val="24"/>
          <w:szCs w:val="24"/>
        </w:rPr>
        <w:t>6</w:t>
      </w:r>
      <w:r w:rsidRPr="00B27DB2">
        <w:rPr>
          <w:rFonts w:ascii="HGS教科書体" w:eastAsia="HGS教科書体" w:hAnsiTheme="majorHAnsi" w:cstheme="majorHAnsi" w:hint="eastAsia"/>
          <w:sz w:val="24"/>
          <w:szCs w:val="24"/>
        </w:rPr>
        <w:t>章　会　員</w:t>
      </w:r>
    </w:p>
    <w:p w:rsidR="00E110C2" w:rsidRPr="00B27DB2" w:rsidRDefault="00E110C2" w:rsidP="00E110C2">
      <w:pPr>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（会　員）</w:t>
      </w:r>
    </w:p>
    <w:p w:rsidR="00E110C2" w:rsidRPr="00B27DB2" w:rsidRDefault="00E110C2" w:rsidP="00E110C2">
      <w:pPr>
        <w:ind w:left="24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第</w:t>
      </w:r>
      <w:r w:rsidR="00EE2884" w:rsidRPr="00B27DB2">
        <w:rPr>
          <w:rFonts w:ascii="HGS教科書体" w:eastAsia="HGS教科書体" w:hAnsiTheme="majorHAnsi" w:cstheme="majorHAnsi" w:hint="eastAsia"/>
          <w:sz w:val="24"/>
          <w:szCs w:val="24"/>
        </w:rPr>
        <w:t>3</w:t>
      </w:r>
      <w:r w:rsidR="00817E7F" w:rsidRPr="00B27DB2">
        <w:rPr>
          <w:rFonts w:ascii="HGS教科書体" w:eastAsia="HGS教科書体" w:hAnsiTheme="majorHAnsi" w:cstheme="majorHAnsi"/>
          <w:sz w:val="24"/>
          <w:szCs w:val="24"/>
        </w:rPr>
        <w:t>2</w:t>
      </w:r>
      <w:r w:rsidRPr="00B27DB2">
        <w:rPr>
          <w:rFonts w:ascii="HGS教科書体" w:eastAsia="HGS教科書体" w:hAnsiTheme="majorHAnsi" w:cstheme="majorHAnsi" w:hint="eastAsia"/>
          <w:sz w:val="24"/>
          <w:szCs w:val="24"/>
        </w:rPr>
        <w:t>条　この法人に会員を置く。</w:t>
      </w:r>
    </w:p>
    <w:p w:rsidR="00E110C2" w:rsidRPr="00B27DB2" w:rsidRDefault="00E110C2" w:rsidP="00E110C2">
      <w:pPr>
        <w:ind w:leftChars="100" w:left="45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2　会員は、この法人の目的に賛同し、目的達成のため必要な援助を行うものと　する。</w:t>
      </w:r>
    </w:p>
    <w:p w:rsidR="00E110C2" w:rsidRPr="00B27DB2" w:rsidRDefault="00E110C2" w:rsidP="00E110C2">
      <w:pPr>
        <w:ind w:leftChars="100" w:left="45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3　会員に関する規定は、</w:t>
      </w:r>
      <w:r w:rsidR="007B3C65" w:rsidRPr="00B27DB2">
        <w:rPr>
          <w:rFonts w:ascii="HGS教科書体" w:eastAsia="HGS教科書体" w:hAnsiTheme="majorHAnsi" w:cstheme="majorHAnsi" w:hint="eastAsia"/>
          <w:sz w:val="24"/>
          <w:szCs w:val="24"/>
        </w:rPr>
        <w:t>評議員会において</w:t>
      </w:r>
      <w:r w:rsidRPr="00B27DB2">
        <w:rPr>
          <w:rFonts w:ascii="HGS教科書体" w:eastAsia="HGS教科書体" w:hAnsiTheme="majorHAnsi" w:cstheme="majorHAnsi" w:hint="eastAsia"/>
          <w:sz w:val="24"/>
          <w:szCs w:val="24"/>
        </w:rPr>
        <w:t>別に定める。</w:t>
      </w:r>
    </w:p>
    <w:p w:rsidR="00E110C2" w:rsidRPr="00B27DB2" w:rsidRDefault="00E110C2" w:rsidP="00E110C2">
      <w:pPr>
        <w:ind w:leftChars="100" w:left="450" w:hangingChars="100" w:hanging="240"/>
        <w:rPr>
          <w:rFonts w:ascii="HGS教科書体" w:eastAsia="HGS教科書体" w:hAnsiTheme="majorHAnsi" w:cstheme="majorHAnsi"/>
          <w:sz w:val="24"/>
          <w:szCs w:val="24"/>
        </w:rPr>
      </w:pPr>
    </w:p>
    <w:p w:rsidR="00E110C2" w:rsidRPr="00B27DB2" w:rsidRDefault="00E110C2" w:rsidP="00E110C2">
      <w:pPr>
        <w:ind w:leftChars="100" w:left="450" w:hangingChars="100" w:hanging="240"/>
        <w:rPr>
          <w:rFonts w:ascii="HGS教科書体" w:eastAsia="HGS教科書体" w:hAnsiTheme="majorHAnsi" w:cstheme="majorHAnsi"/>
          <w:sz w:val="24"/>
          <w:szCs w:val="24"/>
        </w:rPr>
      </w:pPr>
    </w:p>
    <w:p w:rsidR="00E110C2" w:rsidRPr="00B27DB2" w:rsidRDefault="00E110C2" w:rsidP="00E110C2">
      <w:pPr>
        <w:ind w:left="240" w:hangingChars="100" w:hanging="240"/>
        <w:jc w:val="center"/>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第</w:t>
      </w:r>
      <w:r w:rsidR="001D6B7F" w:rsidRPr="00B27DB2">
        <w:rPr>
          <w:rFonts w:ascii="HGS教科書体" w:eastAsia="HGS教科書体" w:hAnsiTheme="majorHAnsi" w:cstheme="majorHAnsi" w:hint="eastAsia"/>
          <w:sz w:val="24"/>
          <w:szCs w:val="24"/>
        </w:rPr>
        <w:t>7</w:t>
      </w:r>
      <w:r w:rsidRPr="00B27DB2">
        <w:rPr>
          <w:rFonts w:ascii="HGS教科書体" w:eastAsia="HGS教科書体" w:hAnsiTheme="majorHAnsi" w:cstheme="majorHAnsi" w:hint="eastAsia"/>
          <w:sz w:val="24"/>
          <w:szCs w:val="24"/>
        </w:rPr>
        <w:t>章　事務局</w:t>
      </w:r>
      <w:r w:rsidR="001D6B7F" w:rsidRPr="00B27DB2">
        <w:rPr>
          <w:rFonts w:ascii="HGS教科書体" w:eastAsia="HGS教科書体" w:hAnsiTheme="majorHAnsi" w:cstheme="majorHAnsi" w:hint="eastAsia"/>
          <w:sz w:val="24"/>
          <w:szCs w:val="24"/>
        </w:rPr>
        <w:t>及び職員</w:t>
      </w:r>
    </w:p>
    <w:p w:rsidR="00E110C2" w:rsidRPr="00B27DB2" w:rsidRDefault="00E110C2" w:rsidP="00E110C2">
      <w:pPr>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（事務局及び職員）</w:t>
      </w:r>
    </w:p>
    <w:p w:rsidR="00E110C2" w:rsidRPr="00B27DB2" w:rsidRDefault="00E110C2" w:rsidP="00E110C2">
      <w:pPr>
        <w:ind w:left="24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第</w:t>
      </w:r>
      <w:r w:rsidR="00EE2884" w:rsidRPr="00B27DB2">
        <w:rPr>
          <w:rFonts w:ascii="HGS教科書体" w:eastAsia="HGS教科書体" w:hAnsiTheme="majorHAnsi" w:cstheme="majorHAnsi" w:hint="eastAsia"/>
          <w:sz w:val="24"/>
          <w:szCs w:val="24"/>
        </w:rPr>
        <w:t>3</w:t>
      </w:r>
      <w:r w:rsidR="00817E7F" w:rsidRPr="00B27DB2">
        <w:rPr>
          <w:rFonts w:ascii="HGS教科書体" w:eastAsia="HGS教科書体" w:hAnsiTheme="majorHAnsi" w:cstheme="majorHAnsi"/>
          <w:sz w:val="24"/>
          <w:szCs w:val="24"/>
        </w:rPr>
        <w:t>3</w:t>
      </w:r>
      <w:r w:rsidRPr="00B27DB2">
        <w:rPr>
          <w:rFonts w:ascii="HGS教科書体" w:eastAsia="HGS教科書体" w:hAnsiTheme="majorHAnsi" w:cstheme="majorHAnsi" w:hint="eastAsia"/>
          <w:sz w:val="24"/>
          <w:szCs w:val="24"/>
        </w:rPr>
        <w:t>条　この法人の事務を処理するため事務局を置く。</w:t>
      </w:r>
    </w:p>
    <w:p w:rsidR="00E110C2" w:rsidRPr="00B27DB2" w:rsidRDefault="00E110C2" w:rsidP="00E110C2">
      <w:pPr>
        <w:ind w:leftChars="100" w:left="45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2　この法人に、事務局長</w:t>
      </w:r>
      <w:r w:rsidR="003850CD" w:rsidRPr="00B27DB2">
        <w:rPr>
          <w:rFonts w:ascii="HGS教科書体" w:eastAsia="HGS教科書体" w:hAnsiTheme="majorHAnsi" w:cstheme="majorHAnsi" w:hint="eastAsia"/>
          <w:sz w:val="24"/>
          <w:szCs w:val="24"/>
        </w:rPr>
        <w:t>を</w:t>
      </w:r>
      <w:r w:rsidRPr="00B27DB2">
        <w:rPr>
          <w:rFonts w:ascii="HGS教科書体" w:eastAsia="HGS教科書体" w:hAnsiTheme="majorHAnsi" w:cstheme="majorHAnsi" w:hint="eastAsia"/>
          <w:sz w:val="24"/>
          <w:szCs w:val="24"/>
        </w:rPr>
        <w:t>1名置くほか、職員若干名を置</w:t>
      </w:r>
      <w:r w:rsidR="001D6B7F" w:rsidRPr="00B27DB2">
        <w:rPr>
          <w:rFonts w:ascii="HGS教科書体" w:eastAsia="HGS教科書体" w:hAnsiTheme="majorHAnsi" w:cstheme="majorHAnsi" w:hint="eastAsia"/>
          <w:sz w:val="24"/>
          <w:szCs w:val="24"/>
        </w:rPr>
        <w:t>く</w:t>
      </w:r>
      <w:r w:rsidRPr="00B27DB2">
        <w:rPr>
          <w:rFonts w:ascii="HGS教科書体" w:eastAsia="HGS教科書体" w:hAnsiTheme="majorHAnsi" w:cstheme="majorHAnsi" w:hint="eastAsia"/>
          <w:sz w:val="24"/>
          <w:szCs w:val="24"/>
        </w:rPr>
        <w:t>。</w:t>
      </w:r>
    </w:p>
    <w:p w:rsidR="001D6B7F" w:rsidRPr="00817E7F" w:rsidRDefault="001D6B7F" w:rsidP="00E110C2">
      <w:pPr>
        <w:ind w:leftChars="100" w:left="450" w:hangingChars="100" w:hanging="240"/>
        <w:rPr>
          <w:rFonts w:ascii="HGS教科書体" w:eastAsia="HGS教科書体" w:hAnsiTheme="majorHAnsi" w:cstheme="majorHAnsi"/>
          <w:sz w:val="24"/>
          <w:szCs w:val="24"/>
        </w:rPr>
      </w:pPr>
      <w:r w:rsidRPr="00B27DB2">
        <w:rPr>
          <w:rFonts w:ascii="HGS教科書体" w:eastAsia="HGS教科書体" w:hAnsiTheme="majorHAnsi" w:cstheme="majorHAnsi" w:hint="eastAsia"/>
          <w:sz w:val="24"/>
          <w:szCs w:val="24"/>
        </w:rPr>
        <w:t xml:space="preserve">3　</w:t>
      </w:r>
      <w:r w:rsidR="00817E7F" w:rsidRPr="00B27DB2">
        <w:rPr>
          <w:rFonts w:ascii="HGS教科書体" w:eastAsia="HGS教科書体" w:hAnsiTheme="majorHAnsi" w:cstheme="majorHAnsi" w:hint="eastAsia"/>
          <w:sz w:val="24"/>
          <w:szCs w:val="24"/>
        </w:rPr>
        <w:t>この法人の重要な職員（以下「事務局長等」という。）は、理事会において、</w:t>
      </w:r>
      <w:r w:rsidR="00817E7F" w:rsidRPr="00817E7F">
        <w:rPr>
          <w:rFonts w:ascii="HGS教科書体" w:eastAsia="HGS教科書体" w:hAnsiTheme="majorHAnsi" w:cstheme="majorHAnsi" w:hint="eastAsia"/>
          <w:sz w:val="24"/>
          <w:szCs w:val="24"/>
        </w:rPr>
        <w:t>選任及び解任する。</w:t>
      </w:r>
    </w:p>
    <w:p w:rsidR="001D6B7F" w:rsidRDefault="001D6B7F" w:rsidP="00E110C2">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 xml:space="preserve">4　</w:t>
      </w:r>
      <w:r w:rsidR="00817E7F" w:rsidRPr="00817E7F">
        <w:rPr>
          <w:rFonts w:ascii="HGS教科書体" w:eastAsia="HGS教科書体" w:hAnsiTheme="majorHAnsi" w:cstheme="majorHAnsi" w:hint="eastAsia"/>
          <w:sz w:val="24"/>
          <w:szCs w:val="24"/>
        </w:rPr>
        <w:t>事務局長等以外の職員は、会長が任免する。</w:t>
      </w:r>
    </w:p>
    <w:p w:rsidR="00817E7F" w:rsidRPr="00817E7F" w:rsidRDefault="00817E7F" w:rsidP="00E110C2">
      <w:pPr>
        <w:ind w:leftChars="100" w:left="450" w:hangingChars="100" w:hanging="240"/>
        <w:rPr>
          <w:rFonts w:ascii="HGS教科書体" w:eastAsia="HGS教科書体" w:hAnsiTheme="majorHAnsi" w:cstheme="majorHAnsi"/>
          <w:sz w:val="24"/>
          <w:szCs w:val="24"/>
        </w:rPr>
      </w:pPr>
      <w:r>
        <w:rPr>
          <w:rFonts w:ascii="HGS教科書体" w:eastAsia="HGS教科書体" w:hAnsiTheme="majorHAnsi" w:cstheme="majorHAnsi" w:hint="eastAsia"/>
          <w:sz w:val="24"/>
          <w:szCs w:val="24"/>
        </w:rPr>
        <w:t xml:space="preserve">5　</w:t>
      </w:r>
      <w:r w:rsidRPr="00817E7F">
        <w:rPr>
          <w:rFonts w:ascii="HGS教科書体" w:eastAsia="HGS教科書体" w:hAnsiTheme="majorHAnsi" w:cstheme="majorHAnsi" w:hint="eastAsia"/>
          <w:sz w:val="24"/>
          <w:szCs w:val="24"/>
        </w:rPr>
        <w:t>事務局及び職員に関する規程は別に定める。</w:t>
      </w:r>
    </w:p>
    <w:p w:rsidR="00E110C2" w:rsidRPr="00817E7F" w:rsidRDefault="00E110C2" w:rsidP="00E110C2">
      <w:pPr>
        <w:ind w:leftChars="100" w:left="450" w:hangingChars="100" w:hanging="240"/>
        <w:rPr>
          <w:rFonts w:ascii="HGS教科書体" w:eastAsia="HGS教科書体" w:hAnsiTheme="majorHAnsi" w:cstheme="majorHAnsi"/>
          <w:sz w:val="24"/>
          <w:szCs w:val="24"/>
        </w:rPr>
      </w:pPr>
    </w:p>
    <w:p w:rsidR="00EE2884" w:rsidRPr="00817E7F" w:rsidRDefault="00EE2884" w:rsidP="00E110C2">
      <w:pPr>
        <w:ind w:leftChars="100" w:left="450" w:hangingChars="100" w:hanging="240"/>
        <w:rPr>
          <w:rFonts w:ascii="HGS教科書体" w:eastAsia="HGS教科書体" w:hAnsiTheme="majorHAnsi" w:cstheme="majorHAnsi"/>
          <w:sz w:val="24"/>
          <w:szCs w:val="24"/>
        </w:rPr>
      </w:pPr>
    </w:p>
    <w:p w:rsidR="00E110C2" w:rsidRPr="00817E7F" w:rsidRDefault="00E110C2" w:rsidP="00E110C2">
      <w:pPr>
        <w:ind w:left="240" w:hangingChars="100" w:hanging="240"/>
        <w:jc w:val="cente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w:t>
      </w:r>
      <w:r w:rsidR="001C62C0" w:rsidRPr="00817E7F">
        <w:rPr>
          <w:rFonts w:ascii="HGS教科書体" w:eastAsia="HGS教科書体" w:hAnsiTheme="majorHAnsi" w:cstheme="majorHAnsi" w:hint="eastAsia"/>
          <w:sz w:val="24"/>
          <w:szCs w:val="24"/>
        </w:rPr>
        <w:t>8</w:t>
      </w:r>
      <w:r w:rsidRPr="00817E7F">
        <w:rPr>
          <w:rFonts w:ascii="HGS教科書体" w:eastAsia="HGS教科書体" w:hAnsiTheme="majorHAnsi" w:cstheme="majorHAnsi" w:hint="eastAsia"/>
          <w:sz w:val="24"/>
          <w:szCs w:val="24"/>
        </w:rPr>
        <w:t>章　資産及び会計</w:t>
      </w:r>
    </w:p>
    <w:p w:rsidR="00E110C2" w:rsidRPr="00817E7F" w:rsidRDefault="00E110C2" w:rsidP="00E110C2">
      <w:pP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（資産の区分）</w:t>
      </w:r>
    </w:p>
    <w:p w:rsidR="00E110C2" w:rsidRPr="00817E7F" w:rsidRDefault="00E110C2" w:rsidP="00E110C2">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w:t>
      </w:r>
      <w:r w:rsidR="00817E7F">
        <w:rPr>
          <w:rFonts w:ascii="HGS教科書体" w:eastAsia="HGS教科書体" w:hAnsiTheme="majorHAnsi" w:cstheme="majorHAnsi"/>
          <w:sz w:val="24"/>
          <w:szCs w:val="24"/>
        </w:rPr>
        <w:t>34</w:t>
      </w:r>
      <w:r w:rsidRPr="00817E7F">
        <w:rPr>
          <w:rFonts w:ascii="HGS教科書体" w:eastAsia="HGS教科書体" w:hAnsiTheme="majorHAnsi" w:cstheme="majorHAnsi" w:hint="eastAsia"/>
          <w:sz w:val="24"/>
          <w:szCs w:val="24"/>
        </w:rPr>
        <w:t>条　この法人の資産は、これを分けて基本財産と</w:t>
      </w:r>
      <w:r w:rsidR="00DA5A60" w:rsidRPr="00817E7F">
        <w:rPr>
          <w:rFonts w:ascii="HGS教科書体" w:eastAsia="HGS教科書体" w:hAnsiTheme="majorHAnsi" w:cstheme="majorHAnsi" w:hint="eastAsia"/>
          <w:sz w:val="24"/>
          <w:szCs w:val="24"/>
        </w:rPr>
        <w:t>その他</w:t>
      </w:r>
      <w:r w:rsidRPr="00817E7F">
        <w:rPr>
          <w:rFonts w:ascii="HGS教科書体" w:eastAsia="HGS教科書体" w:hAnsiTheme="majorHAnsi" w:cstheme="majorHAnsi" w:hint="eastAsia"/>
          <w:sz w:val="24"/>
          <w:szCs w:val="24"/>
        </w:rPr>
        <w:t>財産の2種とする。</w:t>
      </w:r>
    </w:p>
    <w:p w:rsidR="00E110C2" w:rsidRPr="00817E7F" w:rsidRDefault="00E110C2" w:rsidP="00E110C2">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2　基本財産は、次に掲げる財産をもって構成する。</w:t>
      </w:r>
    </w:p>
    <w:p w:rsidR="00E110C2" w:rsidRPr="00817E7F" w:rsidRDefault="00E110C2" w:rsidP="00E110C2">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 xml:space="preserve">　 現　金　　　金1,000,000円</w:t>
      </w:r>
    </w:p>
    <w:p w:rsidR="00E110C2" w:rsidRPr="00817E7F" w:rsidRDefault="00E110C2" w:rsidP="00E110C2">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 xml:space="preserve">3　</w:t>
      </w:r>
      <w:r w:rsidR="00DA5A60" w:rsidRPr="00817E7F">
        <w:rPr>
          <w:rFonts w:ascii="HGS教科書体" w:eastAsia="HGS教科書体" w:hAnsiTheme="majorHAnsi" w:cstheme="majorHAnsi" w:hint="eastAsia"/>
          <w:sz w:val="24"/>
          <w:szCs w:val="24"/>
        </w:rPr>
        <w:t>その他</w:t>
      </w:r>
      <w:r w:rsidRPr="00817E7F">
        <w:rPr>
          <w:rFonts w:ascii="HGS教科書体" w:eastAsia="HGS教科書体" w:hAnsiTheme="majorHAnsi" w:cstheme="majorHAnsi" w:hint="eastAsia"/>
          <w:sz w:val="24"/>
          <w:szCs w:val="24"/>
        </w:rPr>
        <w:t>財産は、基本財産以外の財産とする。</w:t>
      </w:r>
    </w:p>
    <w:p w:rsidR="00E110C2" w:rsidRPr="00817E7F" w:rsidRDefault="00E110C2" w:rsidP="00E110C2">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4　基本財産に指定されて寄附された金品は、速やかに第2項に掲げるため、必要な手続きをとらなければならない。</w:t>
      </w:r>
    </w:p>
    <w:p w:rsidR="001C62C0" w:rsidRPr="00817E7F" w:rsidRDefault="001C62C0" w:rsidP="00E110C2">
      <w:pPr>
        <w:ind w:leftChars="100" w:left="450" w:hangingChars="100" w:hanging="240"/>
        <w:rPr>
          <w:rFonts w:ascii="HGS教科書体" w:eastAsia="HGS教科書体" w:hAnsiTheme="majorHAnsi" w:cstheme="majorHAnsi"/>
          <w:sz w:val="24"/>
          <w:szCs w:val="24"/>
        </w:rPr>
      </w:pPr>
    </w:p>
    <w:p w:rsidR="00E110C2" w:rsidRPr="00817E7F" w:rsidRDefault="00E110C2" w:rsidP="00E110C2">
      <w:pP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（基本財産の処分）</w:t>
      </w:r>
    </w:p>
    <w:p w:rsidR="00E110C2" w:rsidRPr="00817E7F" w:rsidRDefault="00E110C2" w:rsidP="00E110C2">
      <w:pPr>
        <w:ind w:left="240" w:hangingChars="100" w:hanging="240"/>
        <w:rPr>
          <w:rFonts w:ascii="HGS教科書体" w:eastAsia="HGS教科書体" w:hAnsiTheme="majorHAnsi" w:cstheme="majorHAnsi"/>
          <w:strike/>
          <w:sz w:val="24"/>
          <w:szCs w:val="24"/>
        </w:rPr>
      </w:pPr>
      <w:r w:rsidRPr="00817E7F">
        <w:rPr>
          <w:rFonts w:ascii="HGS教科書体" w:eastAsia="HGS教科書体" w:hAnsiTheme="majorHAnsi" w:cstheme="majorHAnsi" w:hint="eastAsia"/>
          <w:sz w:val="24"/>
          <w:szCs w:val="24"/>
        </w:rPr>
        <w:t>第</w:t>
      </w:r>
      <w:r w:rsidR="001C62C0" w:rsidRPr="00817E7F">
        <w:rPr>
          <w:rFonts w:ascii="HGS教科書体" w:eastAsia="HGS教科書体" w:hAnsiTheme="majorHAnsi" w:cstheme="majorHAnsi" w:hint="eastAsia"/>
          <w:sz w:val="24"/>
          <w:szCs w:val="24"/>
        </w:rPr>
        <w:t>3</w:t>
      </w:r>
      <w:r w:rsidR="00817E7F">
        <w:rPr>
          <w:rFonts w:ascii="HGS教科書体" w:eastAsia="HGS教科書体" w:hAnsiTheme="majorHAnsi" w:cstheme="majorHAnsi" w:hint="eastAsia"/>
          <w:sz w:val="24"/>
          <w:szCs w:val="24"/>
        </w:rPr>
        <w:t>5</w:t>
      </w:r>
      <w:r w:rsidRPr="00817E7F">
        <w:rPr>
          <w:rFonts w:ascii="HGS教科書体" w:eastAsia="HGS教科書体" w:hAnsiTheme="majorHAnsi" w:cstheme="majorHAnsi" w:hint="eastAsia"/>
          <w:sz w:val="24"/>
          <w:szCs w:val="24"/>
        </w:rPr>
        <w:t>条　基本財産を処分し、又は担保に供しようとするときは、理事総数</w:t>
      </w:r>
      <w:r w:rsidR="00EE2884" w:rsidRPr="00817E7F">
        <w:rPr>
          <w:rFonts w:ascii="HGS教科書体" w:eastAsia="HGS教科書体" w:hAnsiTheme="majorHAnsi" w:cstheme="majorHAnsi" w:hint="eastAsia"/>
          <w:sz w:val="24"/>
          <w:szCs w:val="24"/>
        </w:rPr>
        <w:t>(現在数)</w:t>
      </w:r>
      <w:r w:rsidRPr="00817E7F">
        <w:rPr>
          <w:rFonts w:ascii="HGS教科書体" w:eastAsia="HGS教科書体" w:hAnsiTheme="majorHAnsi" w:cstheme="majorHAnsi" w:hint="eastAsia"/>
          <w:sz w:val="24"/>
          <w:szCs w:val="24"/>
        </w:rPr>
        <w:t>の3分の2以上の同意</w:t>
      </w:r>
      <w:r w:rsidR="001C62C0" w:rsidRPr="00817E7F">
        <w:rPr>
          <w:rFonts w:ascii="HGS教科書体" w:eastAsia="HGS教科書体" w:hAnsiTheme="majorHAnsi" w:cstheme="majorHAnsi" w:hint="eastAsia"/>
          <w:sz w:val="24"/>
          <w:szCs w:val="24"/>
        </w:rPr>
        <w:t>及び</w:t>
      </w:r>
      <w:r w:rsidRPr="00817E7F">
        <w:rPr>
          <w:rFonts w:ascii="HGS教科書体" w:eastAsia="HGS教科書体" w:hAnsiTheme="majorHAnsi" w:cstheme="majorHAnsi" w:hint="eastAsia"/>
          <w:sz w:val="24"/>
          <w:szCs w:val="24"/>
        </w:rPr>
        <w:t>評議員会の</w:t>
      </w:r>
      <w:r w:rsidR="001C62C0" w:rsidRPr="00817E7F">
        <w:rPr>
          <w:rFonts w:ascii="HGS教科書体" w:eastAsia="HGS教科書体" w:hAnsiTheme="majorHAnsi" w:cstheme="majorHAnsi" w:hint="eastAsia"/>
          <w:sz w:val="24"/>
          <w:szCs w:val="24"/>
        </w:rPr>
        <w:t>承認を得て</w:t>
      </w:r>
      <w:r w:rsidRPr="00817E7F">
        <w:rPr>
          <w:rFonts w:ascii="HGS教科書体" w:eastAsia="HGS教科書体" w:hAnsiTheme="majorHAnsi" w:cstheme="majorHAnsi" w:hint="eastAsia"/>
          <w:sz w:val="24"/>
          <w:szCs w:val="24"/>
        </w:rPr>
        <w:t>、石川県知事の承認を得なければならない。ただし、次の各号に掲げる場合には、石川県知事の承認は必要としない。</w:t>
      </w:r>
    </w:p>
    <w:p w:rsidR="00EE2884" w:rsidRPr="00817E7F" w:rsidRDefault="00E110C2" w:rsidP="00E110C2">
      <w:pPr>
        <w:pStyle w:val="ac"/>
        <w:numPr>
          <w:ilvl w:val="0"/>
          <w:numId w:val="12"/>
        </w:num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独立行政法人福祉医療機構に対して基本財産を担保に供する場合</w:t>
      </w:r>
    </w:p>
    <w:p w:rsidR="00E110C2" w:rsidRPr="00817E7F" w:rsidRDefault="00E110C2" w:rsidP="00E110C2">
      <w:pPr>
        <w:pStyle w:val="ac"/>
        <w:numPr>
          <w:ilvl w:val="0"/>
          <w:numId w:val="12"/>
        </w:num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独立行政法人福祉医療機構と協調融資（独立行政法人福祉医療機構の福祉貸付が行う施設整備のための資金に対する融資と合わせて行う同一の財産を担保とする当該施設整備のための資金に対する融資をいう。以下同じ。）に関する</w:t>
      </w:r>
      <w:r w:rsidR="00146700" w:rsidRPr="00817E7F">
        <w:rPr>
          <w:rFonts w:ascii="HGS教科書体" w:eastAsia="HGS教科書体" w:hAnsiTheme="majorHAnsi" w:cstheme="majorHAnsi" w:hint="eastAsia"/>
          <w:sz w:val="24"/>
          <w:szCs w:val="24"/>
        </w:rPr>
        <w:t xml:space="preserve">　</w:t>
      </w:r>
      <w:r w:rsidRPr="00817E7F">
        <w:rPr>
          <w:rFonts w:ascii="HGS教科書体" w:eastAsia="HGS教科書体" w:hAnsiTheme="majorHAnsi" w:cstheme="majorHAnsi" w:hint="eastAsia"/>
          <w:sz w:val="24"/>
          <w:szCs w:val="24"/>
        </w:rPr>
        <w:t>契約を結んだ民間金融機関に対して基本財産を担保に供する場合</w:t>
      </w:r>
      <w:r w:rsidR="004C6423" w:rsidRPr="00817E7F">
        <w:rPr>
          <w:rFonts w:ascii="HGS教科書体" w:eastAsia="HGS教科書体" w:hAnsiTheme="majorHAnsi" w:cstheme="majorHAnsi" w:hint="eastAsia"/>
          <w:sz w:val="24"/>
          <w:szCs w:val="24"/>
        </w:rPr>
        <w:t>（協調融資に　かかる担保に限る）</w:t>
      </w:r>
    </w:p>
    <w:p w:rsidR="00E110C2" w:rsidRPr="00817E7F" w:rsidRDefault="00E110C2" w:rsidP="00E110C2">
      <w:pPr>
        <w:rPr>
          <w:rFonts w:ascii="HGS教科書体" w:eastAsia="HGS教科書体" w:hAnsiTheme="majorHAnsi" w:cstheme="majorHAnsi"/>
          <w:sz w:val="24"/>
          <w:szCs w:val="24"/>
        </w:rPr>
      </w:pPr>
    </w:p>
    <w:p w:rsidR="00E110C2" w:rsidRPr="00817E7F" w:rsidRDefault="00E110C2" w:rsidP="00E110C2">
      <w:pP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（資産の管理）</w:t>
      </w:r>
    </w:p>
    <w:p w:rsidR="00E110C2" w:rsidRPr="00817E7F" w:rsidRDefault="00E110C2" w:rsidP="00E110C2">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w:t>
      </w:r>
      <w:r w:rsidR="00DA5A60" w:rsidRPr="00817E7F">
        <w:rPr>
          <w:rFonts w:ascii="HGS教科書体" w:eastAsia="HGS教科書体" w:hAnsiTheme="majorHAnsi" w:cstheme="majorHAnsi"/>
          <w:sz w:val="24"/>
          <w:szCs w:val="24"/>
        </w:rPr>
        <w:t>3</w:t>
      </w:r>
      <w:r w:rsidR="00817E7F">
        <w:rPr>
          <w:rFonts w:ascii="HGS教科書体" w:eastAsia="HGS教科書体" w:hAnsiTheme="majorHAnsi" w:cstheme="majorHAnsi" w:hint="eastAsia"/>
          <w:sz w:val="24"/>
          <w:szCs w:val="24"/>
        </w:rPr>
        <w:t>6</w:t>
      </w:r>
      <w:r w:rsidRPr="00817E7F">
        <w:rPr>
          <w:rFonts w:ascii="HGS教科書体" w:eastAsia="HGS教科書体" w:hAnsiTheme="majorHAnsi" w:cstheme="majorHAnsi" w:hint="eastAsia"/>
          <w:sz w:val="24"/>
          <w:szCs w:val="24"/>
        </w:rPr>
        <w:t>条　この法人の資産は、理事会の定める方法により、会長が管理する。</w:t>
      </w:r>
    </w:p>
    <w:p w:rsidR="00E110C2" w:rsidRPr="00817E7F" w:rsidRDefault="00E110C2" w:rsidP="00E110C2">
      <w:pPr>
        <w:ind w:leftChars="100" w:left="310" w:hanging="10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2　資産のうち現金は、確実な金融機関に預け入れ、確実な信託会社に信託し、又は確実な有価証券に換えて、</w:t>
      </w:r>
      <w:r w:rsidR="001C62C0" w:rsidRPr="00817E7F">
        <w:rPr>
          <w:rFonts w:ascii="HGS教科書体" w:eastAsia="HGS教科書体" w:hAnsiTheme="majorHAnsi" w:cstheme="majorHAnsi" w:hint="eastAsia"/>
          <w:sz w:val="24"/>
          <w:szCs w:val="24"/>
        </w:rPr>
        <w:t>保管</w:t>
      </w:r>
      <w:r w:rsidRPr="00817E7F">
        <w:rPr>
          <w:rFonts w:ascii="HGS教科書体" w:eastAsia="HGS教科書体" w:hAnsiTheme="majorHAnsi" w:cstheme="majorHAnsi" w:hint="eastAsia"/>
          <w:sz w:val="24"/>
          <w:szCs w:val="24"/>
        </w:rPr>
        <w:t>する。</w:t>
      </w:r>
    </w:p>
    <w:p w:rsidR="007F0B1B" w:rsidRPr="00817E7F" w:rsidRDefault="007F0B1B" w:rsidP="00E110C2">
      <w:pPr>
        <w:rPr>
          <w:rFonts w:ascii="HGS教科書体" w:eastAsia="HGS教科書体" w:hAnsiTheme="majorHAnsi" w:cstheme="majorHAnsi"/>
          <w:sz w:val="24"/>
          <w:szCs w:val="24"/>
        </w:rPr>
      </w:pPr>
    </w:p>
    <w:p w:rsidR="001C62C0" w:rsidRPr="00817E7F" w:rsidRDefault="001C62C0" w:rsidP="001C62C0">
      <w:pP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lastRenderedPageBreak/>
        <w:t>（事業計画及び収支予算）</w:t>
      </w:r>
    </w:p>
    <w:p w:rsidR="001C62C0" w:rsidRPr="00817E7F" w:rsidRDefault="001C62C0" w:rsidP="001C62C0">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第3</w:t>
      </w:r>
      <w:r w:rsidR="00817E7F">
        <w:rPr>
          <w:rFonts w:ascii="HGS教科書体" w:eastAsia="HGS教科書体" w:hAnsiTheme="majorHAnsi" w:cstheme="majorHAnsi" w:hint="eastAsia"/>
          <w:sz w:val="24"/>
          <w:szCs w:val="24"/>
        </w:rPr>
        <w:t>7</w:t>
      </w:r>
      <w:r w:rsidRPr="00817E7F">
        <w:rPr>
          <w:rFonts w:ascii="HGS教科書体" w:eastAsia="HGS教科書体" w:hAnsiTheme="majorHAnsi" w:cstheme="majorHAnsi" w:hint="eastAsia"/>
          <w:sz w:val="24"/>
          <w:szCs w:val="24"/>
        </w:rPr>
        <w:t>条　この法人の事業計画書</w:t>
      </w:r>
      <w:r w:rsidR="00303769" w:rsidRPr="00817E7F">
        <w:rPr>
          <w:rFonts w:ascii="HGS教科書体" w:eastAsia="HGS教科書体" w:hAnsiTheme="majorHAnsi" w:cstheme="majorHAnsi" w:hint="eastAsia"/>
          <w:sz w:val="24"/>
          <w:szCs w:val="24"/>
        </w:rPr>
        <w:t>及び</w:t>
      </w:r>
      <w:r w:rsidRPr="00817E7F">
        <w:rPr>
          <w:rFonts w:ascii="HGS教科書体" w:eastAsia="HGS教科書体" w:hAnsiTheme="majorHAnsi" w:cstheme="majorHAnsi" w:hint="eastAsia"/>
          <w:sz w:val="24"/>
          <w:szCs w:val="24"/>
        </w:rPr>
        <w:t>収支予算</w:t>
      </w:r>
      <w:r w:rsidR="00EE2884" w:rsidRPr="00817E7F">
        <w:rPr>
          <w:rFonts w:ascii="HGS教科書体" w:eastAsia="HGS教科書体" w:hAnsiTheme="majorHAnsi" w:cstheme="majorHAnsi" w:hint="eastAsia"/>
          <w:sz w:val="24"/>
          <w:szCs w:val="24"/>
        </w:rPr>
        <w:t>書</w:t>
      </w:r>
      <w:r w:rsidRPr="00817E7F">
        <w:rPr>
          <w:rFonts w:ascii="HGS教科書体" w:eastAsia="HGS教科書体" w:hAnsiTheme="majorHAnsi" w:cstheme="majorHAnsi" w:hint="eastAsia"/>
          <w:sz w:val="24"/>
          <w:szCs w:val="24"/>
        </w:rPr>
        <w:t>については、毎会計年度開始の日の前日までに、会長が作成し、理事</w:t>
      </w:r>
      <w:r w:rsidR="00EE2884" w:rsidRPr="00817E7F">
        <w:rPr>
          <w:rFonts w:ascii="HGS教科書体" w:eastAsia="HGS教科書体" w:hAnsiTheme="majorHAnsi" w:cstheme="majorHAnsi" w:hint="eastAsia"/>
          <w:sz w:val="24"/>
          <w:szCs w:val="24"/>
        </w:rPr>
        <w:t>総数(現在数)の3分の2以上の同意及び</w:t>
      </w:r>
      <w:r w:rsidRPr="00817E7F">
        <w:rPr>
          <w:rFonts w:ascii="HGS教科書体" w:eastAsia="HGS教科書体" w:hAnsiTheme="majorHAnsi" w:cstheme="majorHAnsi" w:hint="eastAsia"/>
          <w:sz w:val="24"/>
          <w:szCs w:val="24"/>
        </w:rPr>
        <w:t>評議員会の承認を</w:t>
      </w:r>
      <w:r w:rsidR="00EE7B84" w:rsidRPr="00817E7F">
        <w:rPr>
          <w:rFonts w:ascii="HGS教科書体" w:eastAsia="HGS教科書体" w:hAnsiTheme="majorHAnsi" w:cstheme="majorHAnsi" w:hint="eastAsia"/>
          <w:sz w:val="24"/>
          <w:szCs w:val="24"/>
        </w:rPr>
        <w:t>受けなければならない。これを変更する場合も、同様とする。</w:t>
      </w:r>
    </w:p>
    <w:p w:rsidR="00EE7B84" w:rsidRPr="00817E7F" w:rsidRDefault="00EE7B84" w:rsidP="00EE7B84">
      <w:pPr>
        <w:ind w:leftChars="100" w:left="310" w:hanging="10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 xml:space="preserve">2　</w:t>
      </w:r>
      <w:r w:rsidR="00E02DA7" w:rsidRPr="00817E7F">
        <w:rPr>
          <w:rFonts w:ascii="HGS教科書体" w:eastAsia="HGS教科書体" w:hAnsiTheme="majorHAnsi" w:cstheme="majorHAnsi" w:hint="eastAsia"/>
          <w:sz w:val="24"/>
          <w:szCs w:val="24"/>
        </w:rPr>
        <w:t>前項の書類については、主たる事務所に、当該会計</w:t>
      </w:r>
      <w:r w:rsidRPr="00817E7F">
        <w:rPr>
          <w:rFonts w:ascii="HGS教科書体" w:eastAsia="HGS教科書体" w:hAnsiTheme="majorHAnsi" w:cstheme="majorHAnsi" w:hint="eastAsia"/>
          <w:sz w:val="24"/>
          <w:szCs w:val="24"/>
        </w:rPr>
        <w:t>年度が終了するまでの間</w:t>
      </w:r>
      <w:r w:rsidR="00D24CDC" w:rsidRPr="00817E7F">
        <w:rPr>
          <w:rFonts w:ascii="HGS教科書体" w:eastAsia="HGS教科書体" w:hAnsiTheme="majorHAnsi" w:cstheme="majorHAnsi" w:hint="eastAsia"/>
          <w:sz w:val="24"/>
          <w:szCs w:val="24"/>
        </w:rPr>
        <w:t xml:space="preserve">　備え</w:t>
      </w:r>
      <w:r w:rsidRPr="00817E7F">
        <w:rPr>
          <w:rFonts w:ascii="HGS教科書体" w:eastAsia="HGS教科書体" w:hAnsiTheme="majorHAnsi" w:cstheme="majorHAnsi" w:hint="eastAsia"/>
          <w:sz w:val="24"/>
          <w:szCs w:val="24"/>
        </w:rPr>
        <w:t>置き、一般の閲覧に供するものとする。</w:t>
      </w:r>
    </w:p>
    <w:p w:rsidR="001C62C0" w:rsidRPr="00817E7F" w:rsidRDefault="001C62C0" w:rsidP="001C62C0">
      <w:pPr>
        <w:ind w:leftChars="100" w:left="450" w:hangingChars="100" w:hanging="240"/>
        <w:rPr>
          <w:rFonts w:ascii="HGS教科書体" w:eastAsia="HGS教科書体" w:hAnsiTheme="majorHAnsi" w:cstheme="majorHAnsi"/>
          <w:sz w:val="24"/>
          <w:szCs w:val="24"/>
        </w:rPr>
      </w:pPr>
    </w:p>
    <w:p w:rsidR="00EE7B84" w:rsidRPr="00817E7F" w:rsidRDefault="00EE7B84" w:rsidP="00EE7B84">
      <w:pP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（事業報告及び決算）</w:t>
      </w:r>
    </w:p>
    <w:p w:rsidR="00EE7B84" w:rsidRPr="00817E7F" w:rsidRDefault="00EE7B84" w:rsidP="00EE7B84">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w:t>
      </w:r>
      <w:r w:rsidR="00817E7F">
        <w:rPr>
          <w:rFonts w:ascii="HGS教科書体" w:eastAsia="HGS教科書体" w:hAnsiTheme="majorHAnsi" w:cstheme="majorHAnsi" w:hint="eastAsia"/>
          <w:sz w:val="24"/>
          <w:szCs w:val="24"/>
        </w:rPr>
        <w:t>38</w:t>
      </w:r>
      <w:r w:rsidRPr="00817E7F">
        <w:rPr>
          <w:rFonts w:ascii="HGS教科書体" w:eastAsia="HGS教科書体" w:hAnsiTheme="majorHAnsi" w:cstheme="majorHAnsi" w:hint="eastAsia"/>
          <w:sz w:val="24"/>
          <w:szCs w:val="24"/>
        </w:rPr>
        <w:t>条　この法人の</w:t>
      </w:r>
      <w:r w:rsidR="00FE1FF8" w:rsidRPr="00817E7F">
        <w:rPr>
          <w:rFonts w:ascii="HGS教科書体" w:eastAsia="HGS教科書体" w:hAnsiTheme="majorHAnsi" w:cstheme="majorHAnsi" w:hint="eastAsia"/>
          <w:sz w:val="24"/>
          <w:szCs w:val="24"/>
        </w:rPr>
        <w:t>事業</w:t>
      </w:r>
      <w:r w:rsidRPr="00817E7F">
        <w:rPr>
          <w:rFonts w:ascii="HGS教科書体" w:eastAsia="HGS教科書体" w:hAnsiTheme="majorHAnsi" w:cstheme="majorHAnsi" w:hint="eastAsia"/>
          <w:sz w:val="24"/>
          <w:szCs w:val="24"/>
        </w:rPr>
        <w:t>報告及び決算については、毎会計年度終了後</w:t>
      </w:r>
      <w:r w:rsidR="00303769" w:rsidRPr="00817E7F">
        <w:rPr>
          <w:rFonts w:ascii="HGS教科書体" w:eastAsia="HGS教科書体" w:hAnsiTheme="majorHAnsi" w:cstheme="majorHAnsi" w:hint="eastAsia"/>
          <w:sz w:val="24"/>
          <w:szCs w:val="24"/>
        </w:rPr>
        <w:t>､</w:t>
      </w:r>
      <w:r w:rsidRPr="00817E7F">
        <w:rPr>
          <w:rFonts w:ascii="HGS教科書体" w:eastAsia="HGS教科書体" w:hAnsiTheme="majorHAnsi" w:cstheme="majorHAnsi" w:hint="eastAsia"/>
          <w:sz w:val="24"/>
          <w:szCs w:val="24"/>
        </w:rPr>
        <w:t>会長が次の</w:t>
      </w:r>
      <w:r w:rsidR="004C6423" w:rsidRPr="00817E7F">
        <w:rPr>
          <w:rFonts w:ascii="HGS教科書体" w:eastAsia="HGS教科書体" w:hAnsiTheme="majorHAnsi" w:cstheme="majorHAnsi" w:hint="eastAsia"/>
          <w:sz w:val="24"/>
          <w:szCs w:val="24"/>
        </w:rPr>
        <w:t xml:space="preserve">　</w:t>
      </w:r>
      <w:r w:rsidRPr="00817E7F">
        <w:rPr>
          <w:rFonts w:ascii="HGS教科書体" w:eastAsia="HGS教科書体" w:hAnsiTheme="majorHAnsi" w:cstheme="majorHAnsi" w:hint="eastAsia"/>
          <w:sz w:val="24"/>
          <w:szCs w:val="24"/>
        </w:rPr>
        <w:t>書類を作成し、監事の監査を受けた上で、理事会の承認を受けなければならない。</w:t>
      </w:r>
    </w:p>
    <w:p w:rsidR="00EE7B84" w:rsidRPr="00817E7F" w:rsidRDefault="00EE7B84" w:rsidP="00817E7F">
      <w:pPr>
        <w:pStyle w:val="ac"/>
        <w:numPr>
          <w:ilvl w:val="0"/>
          <w:numId w:val="9"/>
        </w:numPr>
        <w:ind w:leftChars="0" w:left="993" w:hanging="426"/>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事業報告</w:t>
      </w:r>
    </w:p>
    <w:p w:rsidR="00EE7B84" w:rsidRPr="00817E7F" w:rsidRDefault="00EE7B84" w:rsidP="00817E7F">
      <w:pPr>
        <w:pStyle w:val="ac"/>
        <w:numPr>
          <w:ilvl w:val="0"/>
          <w:numId w:val="9"/>
        </w:numPr>
        <w:ind w:leftChars="0" w:left="993" w:hanging="426"/>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事業報告の</w:t>
      </w:r>
      <w:r w:rsidR="00FE1FF8" w:rsidRPr="00817E7F">
        <w:rPr>
          <w:rFonts w:ascii="HGS教科書体" w:eastAsia="HGS教科書体" w:hAnsiTheme="majorHAnsi" w:cstheme="majorHAnsi" w:hint="eastAsia"/>
          <w:sz w:val="24"/>
          <w:szCs w:val="24"/>
        </w:rPr>
        <w:t>附属</w:t>
      </w:r>
      <w:r w:rsidRPr="00817E7F">
        <w:rPr>
          <w:rFonts w:ascii="HGS教科書体" w:eastAsia="HGS教科書体" w:hAnsiTheme="majorHAnsi" w:cstheme="majorHAnsi" w:hint="eastAsia"/>
          <w:sz w:val="24"/>
          <w:szCs w:val="24"/>
        </w:rPr>
        <w:t>明細書</w:t>
      </w:r>
    </w:p>
    <w:p w:rsidR="00EE7B84" w:rsidRPr="00817E7F" w:rsidRDefault="00EE7B84" w:rsidP="00817E7F">
      <w:pPr>
        <w:pStyle w:val="ac"/>
        <w:numPr>
          <w:ilvl w:val="0"/>
          <w:numId w:val="9"/>
        </w:numPr>
        <w:ind w:leftChars="0" w:left="993" w:hanging="426"/>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貸借対照表</w:t>
      </w:r>
    </w:p>
    <w:p w:rsidR="00EE7B84" w:rsidRPr="00817E7F" w:rsidRDefault="00EE7B84" w:rsidP="00817E7F">
      <w:pPr>
        <w:pStyle w:val="ac"/>
        <w:numPr>
          <w:ilvl w:val="0"/>
          <w:numId w:val="9"/>
        </w:numPr>
        <w:ind w:leftChars="0" w:left="993" w:hanging="426"/>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収支計算書（資金収支計算書及び事業活動</w:t>
      </w:r>
      <w:r w:rsidR="00FE1FF8" w:rsidRPr="00817E7F">
        <w:rPr>
          <w:rFonts w:ascii="HGS教科書体" w:eastAsia="HGS教科書体" w:hAnsiTheme="majorHAnsi" w:cstheme="majorHAnsi" w:hint="eastAsia"/>
          <w:sz w:val="24"/>
          <w:szCs w:val="24"/>
        </w:rPr>
        <w:t>計算</w:t>
      </w:r>
      <w:r w:rsidRPr="00817E7F">
        <w:rPr>
          <w:rFonts w:ascii="HGS教科書体" w:eastAsia="HGS教科書体" w:hAnsiTheme="majorHAnsi" w:cstheme="majorHAnsi" w:hint="eastAsia"/>
          <w:sz w:val="24"/>
          <w:szCs w:val="24"/>
        </w:rPr>
        <w:t>書）</w:t>
      </w:r>
    </w:p>
    <w:p w:rsidR="00EE7B84" w:rsidRPr="00817E7F" w:rsidRDefault="00FE1FF8" w:rsidP="00817E7F">
      <w:pPr>
        <w:pStyle w:val="ac"/>
        <w:numPr>
          <w:ilvl w:val="0"/>
          <w:numId w:val="9"/>
        </w:numPr>
        <w:ind w:leftChars="0" w:left="993" w:hanging="426"/>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貸借対照表及び収支計算書（資金収支計算書及び事業活動計算</w:t>
      </w:r>
      <w:r w:rsidR="00EE7B84" w:rsidRPr="00817E7F">
        <w:rPr>
          <w:rFonts w:ascii="HGS教科書体" w:eastAsia="HGS教科書体" w:hAnsiTheme="majorHAnsi" w:cstheme="majorHAnsi" w:hint="eastAsia"/>
          <w:sz w:val="24"/>
          <w:szCs w:val="24"/>
        </w:rPr>
        <w:t>書）の</w:t>
      </w:r>
      <w:r w:rsidR="00817E7F">
        <w:rPr>
          <w:rFonts w:ascii="HGS教科書体" w:eastAsia="HGS教科書体" w:hAnsiTheme="majorHAnsi" w:cstheme="majorHAnsi" w:hint="eastAsia"/>
          <w:sz w:val="24"/>
          <w:szCs w:val="24"/>
        </w:rPr>
        <w:t xml:space="preserve">　</w:t>
      </w:r>
      <w:r w:rsidRPr="00817E7F">
        <w:rPr>
          <w:rFonts w:ascii="HGS教科書体" w:eastAsia="HGS教科書体" w:hAnsiTheme="majorHAnsi" w:cstheme="majorHAnsi" w:hint="eastAsia"/>
          <w:sz w:val="24"/>
          <w:szCs w:val="24"/>
        </w:rPr>
        <w:t>附属</w:t>
      </w:r>
      <w:r w:rsidR="00EE7B84" w:rsidRPr="00817E7F">
        <w:rPr>
          <w:rFonts w:ascii="HGS教科書体" w:eastAsia="HGS教科書体" w:hAnsiTheme="majorHAnsi" w:cstheme="majorHAnsi" w:hint="eastAsia"/>
          <w:sz w:val="24"/>
          <w:szCs w:val="24"/>
        </w:rPr>
        <w:t>明細書</w:t>
      </w:r>
    </w:p>
    <w:p w:rsidR="00EE7B84" w:rsidRPr="00817E7F" w:rsidRDefault="00EE7B84" w:rsidP="00817E7F">
      <w:pPr>
        <w:pStyle w:val="ac"/>
        <w:numPr>
          <w:ilvl w:val="0"/>
          <w:numId w:val="9"/>
        </w:numPr>
        <w:ind w:leftChars="0" w:left="709" w:hanging="142"/>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財産目録</w:t>
      </w:r>
    </w:p>
    <w:p w:rsidR="00EE7B84" w:rsidRPr="00817E7F" w:rsidRDefault="00EE7B84" w:rsidP="00EE7B84">
      <w:pPr>
        <w:ind w:leftChars="100" w:left="330" w:hangingChars="50" w:hanging="120"/>
        <w:rPr>
          <w:rFonts w:ascii="HGS教科書体" w:eastAsia="HGS教科書体" w:hAnsiTheme="majorHAnsi" w:cstheme="majorHAnsi"/>
          <w:strike/>
          <w:sz w:val="24"/>
          <w:szCs w:val="24"/>
        </w:rPr>
      </w:pPr>
      <w:r w:rsidRPr="00817E7F">
        <w:rPr>
          <w:rFonts w:ascii="HGS教科書体" w:eastAsia="HGS教科書体" w:hAnsiTheme="majorHAnsi" w:cstheme="majorHAnsi" w:hint="eastAsia"/>
          <w:sz w:val="24"/>
          <w:szCs w:val="24"/>
        </w:rPr>
        <w:t>2　前項の承認を受けた書類のうち、第1号、第3号、第4号</w:t>
      </w:r>
      <w:r w:rsidR="00E02DA7" w:rsidRPr="00817E7F">
        <w:rPr>
          <w:rFonts w:ascii="HGS教科書体" w:eastAsia="HGS教科書体" w:hAnsiTheme="majorHAnsi" w:cstheme="majorHAnsi" w:hint="eastAsia"/>
          <w:sz w:val="24"/>
          <w:szCs w:val="24"/>
        </w:rPr>
        <w:t>及び第6号</w:t>
      </w:r>
      <w:r w:rsidRPr="00817E7F">
        <w:rPr>
          <w:rFonts w:ascii="HGS教科書体" w:eastAsia="HGS教科書体" w:hAnsiTheme="majorHAnsi" w:cstheme="majorHAnsi" w:hint="eastAsia"/>
          <w:sz w:val="24"/>
          <w:szCs w:val="24"/>
        </w:rPr>
        <w:t>の書類については</w:t>
      </w:r>
      <w:r w:rsidR="00954854" w:rsidRPr="00817E7F">
        <w:rPr>
          <w:rFonts w:ascii="HGS教科書体" w:eastAsia="HGS教科書体" w:hAnsiTheme="majorHAnsi" w:cstheme="majorHAnsi" w:hint="eastAsia"/>
          <w:sz w:val="24"/>
          <w:szCs w:val="24"/>
        </w:rPr>
        <w:t>、</w:t>
      </w:r>
      <w:r w:rsidRPr="00817E7F">
        <w:rPr>
          <w:rFonts w:ascii="HGS教科書体" w:eastAsia="HGS教科書体" w:hAnsiTheme="majorHAnsi" w:cstheme="majorHAnsi" w:hint="eastAsia"/>
          <w:sz w:val="24"/>
          <w:szCs w:val="24"/>
        </w:rPr>
        <w:t>定時評議員会に提出し、承認を受けなければならない。</w:t>
      </w:r>
    </w:p>
    <w:p w:rsidR="00EE7B84" w:rsidRPr="00817E7F" w:rsidRDefault="00EE7B84" w:rsidP="00EE7B84">
      <w:pPr>
        <w:ind w:leftChars="100" w:left="330" w:hangingChars="50" w:hanging="12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3　第1項の書類のほか、次の書類を主たる事務所に5年間備え置き、一般の閲覧に供する</w:t>
      </w:r>
      <w:r w:rsidR="00DA5A60" w:rsidRPr="00817E7F">
        <w:rPr>
          <w:rFonts w:ascii="HGS教科書体" w:eastAsia="HGS教科書体" w:hAnsiTheme="majorHAnsi" w:cstheme="majorHAnsi" w:hint="eastAsia"/>
          <w:sz w:val="24"/>
          <w:szCs w:val="24"/>
        </w:rPr>
        <w:t>とともに、</w:t>
      </w:r>
      <w:r w:rsidR="00225BE9" w:rsidRPr="00817E7F">
        <w:rPr>
          <w:rFonts w:ascii="HGS教科書体" w:eastAsia="HGS教科書体" w:hAnsiTheme="majorHAnsi" w:cstheme="majorHAnsi" w:hint="eastAsia"/>
          <w:sz w:val="24"/>
          <w:szCs w:val="24"/>
        </w:rPr>
        <w:t>定款を主たる事務所に備え置き、一般の閲覧に供する</w:t>
      </w:r>
      <w:r w:rsidRPr="00817E7F">
        <w:rPr>
          <w:rFonts w:ascii="HGS教科書体" w:eastAsia="HGS教科書体" w:hAnsiTheme="majorHAnsi" w:cstheme="majorHAnsi" w:hint="eastAsia"/>
          <w:sz w:val="24"/>
          <w:szCs w:val="24"/>
        </w:rPr>
        <w:t>ものとする。</w:t>
      </w:r>
    </w:p>
    <w:p w:rsidR="00EE7B84" w:rsidRPr="00817E7F" w:rsidRDefault="00EE7B84" w:rsidP="00817E7F">
      <w:pPr>
        <w:pStyle w:val="ac"/>
        <w:numPr>
          <w:ilvl w:val="0"/>
          <w:numId w:val="10"/>
        </w:numPr>
        <w:ind w:leftChars="0" w:left="1134" w:hanging="567"/>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監査報告</w:t>
      </w:r>
    </w:p>
    <w:p w:rsidR="00EE7B84" w:rsidRPr="00817E7F" w:rsidRDefault="00EE7B84" w:rsidP="00817E7F">
      <w:pPr>
        <w:pStyle w:val="ac"/>
        <w:numPr>
          <w:ilvl w:val="0"/>
          <w:numId w:val="10"/>
        </w:numPr>
        <w:ind w:leftChars="0" w:left="1134" w:hanging="567"/>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理事及び監事並びに評議員の名簿</w:t>
      </w:r>
    </w:p>
    <w:p w:rsidR="00EE7B84" w:rsidRPr="00817E7F" w:rsidRDefault="00EE7B84" w:rsidP="00817E7F">
      <w:pPr>
        <w:pStyle w:val="ac"/>
        <w:numPr>
          <w:ilvl w:val="0"/>
          <w:numId w:val="10"/>
        </w:numPr>
        <w:ind w:leftChars="0" w:left="1134" w:hanging="567"/>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理事及び監事並びに評議員の報酬等の支給の基準を記載した書類</w:t>
      </w:r>
    </w:p>
    <w:p w:rsidR="00EE7B84" w:rsidRPr="00817E7F" w:rsidRDefault="00EE7B84" w:rsidP="00817E7F">
      <w:pPr>
        <w:pStyle w:val="ac"/>
        <w:numPr>
          <w:ilvl w:val="0"/>
          <w:numId w:val="10"/>
        </w:numPr>
        <w:ind w:leftChars="0" w:left="1134" w:hanging="567"/>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事業の概要等を記載した書類</w:t>
      </w:r>
    </w:p>
    <w:p w:rsidR="001C62C0" w:rsidRPr="00817E7F" w:rsidRDefault="001C62C0" w:rsidP="00E110C2">
      <w:pPr>
        <w:rPr>
          <w:rFonts w:ascii="HGS教科書体" w:eastAsia="HGS教科書体" w:hAnsiTheme="majorHAnsi" w:cstheme="majorHAnsi"/>
          <w:sz w:val="24"/>
          <w:szCs w:val="24"/>
        </w:rPr>
      </w:pPr>
    </w:p>
    <w:p w:rsidR="00F43DEF" w:rsidRPr="00817E7F" w:rsidRDefault="00F43DEF" w:rsidP="00F43DEF">
      <w:pP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（会計年度）</w:t>
      </w:r>
    </w:p>
    <w:p w:rsidR="00F43DEF" w:rsidRPr="00817E7F" w:rsidRDefault="00F43DEF" w:rsidP="00F43DEF">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第3</w:t>
      </w:r>
      <w:r w:rsidR="00817E7F">
        <w:rPr>
          <w:rFonts w:ascii="HGS教科書体" w:eastAsia="HGS教科書体" w:hAnsiTheme="majorHAnsi" w:cstheme="majorHAnsi" w:hint="eastAsia"/>
          <w:sz w:val="24"/>
          <w:szCs w:val="24"/>
        </w:rPr>
        <w:t>9</w:t>
      </w:r>
      <w:r w:rsidRPr="00817E7F">
        <w:rPr>
          <w:rFonts w:ascii="HGS教科書体" w:eastAsia="HGS教科書体" w:hAnsiTheme="majorHAnsi" w:cstheme="majorHAnsi" w:hint="eastAsia"/>
          <w:sz w:val="24"/>
          <w:szCs w:val="24"/>
        </w:rPr>
        <w:t>条　この法人の会計年度は、毎年4月1日に始まり、翌年3月31</w:t>
      </w:r>
      <w:r w:rsidR="00DA5A60" w:rsidRPr="00817E7F">
        <w:rPr>
          <w:rFonts w:ascii="HGS教科書体" w:eastAsia="HGS教科書体" w:hAnsiTheme="majorHAnsi" w:cstheme="majorHAnsi" w:hint="eastAsia"/>
          <w:sz w:val="24"/>
          <w:szCs w:val="24"/>
        </w:rPr>
        <w:t>日をもって</w:t>
      </w:r>
      <w:r w:rsidR="00C647F9" w:rsidRPr="00817E7F">
        <w:rPr>
          <w:rFonts w:ascii="HGS教科書体" w:eastAsia="HGS教科書体" w:hAnsiTheme="majorHAnsi" w:cstheme="majorHAnsi" w:hint="eastAsia"/>
          <w:sz w:val="24"/>
          <w:szCs w:val="24"/>
        </w:rPr>
        <w:t xml:space="preserve">　</w:t>
      </w:r>
      <w:r w:rsidRPr="00817E7F">
        <w:rPr>
          <w:rFonts w:ascii="HGS教科書体" w:eastAsia="HGS教科書体" w:hAnsiTheme="majorHAnsi" w:cstheme="majorHAnsi" w:hint="eastAsia"/>
          <w:sz w:val="24"/>
          <w:szCs w:val="24"/>
        </w:rPr>
        <w:t>終わる。</w:t>
      </w:r>
    </w:p>
    <w:p w:rsidR="00C647F9" w:rsidRPr="00817E7F" w:rsidRDefault="00C647F9" w:rsidP="00F43DEF">
      <w:pPr>
        <w:ind w:left="240" w:hangingChars="100" w:hanging="240"/>
        <w:rPr>
          <w:rFonts w:ascii="HGS教科書体" w:eastAsia="HGS教科書体" w:hAnsiTheme="majorHAnsi" w:cstheme="majorHAnsi"/>
          <w:sz w:val="24"/>
          <w:szCs w:val="24"/>
        </w:rPr>
      </w:pPr>
    </w:p>
    <w:p w:rsidR="00E110C2" w:rsidRPr="00817E7F" w:rsidRDefault="00E110C2" w:rsidP="00E110C2">
      <w:pP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（会計処理</w:t>
      </w:r>
      <w:r w:rsidR="00F43DEF" w:rsidRPr="00817E7F">
        <w:rPr>
          <w:rFonts w:ascii="HGS教科書体" w:eastAsia="HGS教科書体" w:hAnsiTheme="majorHAnsi" w:cstheme="majorHAnsi" w:hint="eastAsia"/>
          <w:strike/>
          <w:sz w:val="24"/>
          <w:szCs w:val="24"/>
        </w:rPr>
        <w:t>等</w:t>
      </w:r>
      <w:r w:rsidR="00F43DEF" w:rsidRPr="00817E7F">
        <w:rPr>
          <w:rFonts w:ascii="HGS教科書体" w:eastAsia="HGS教科書体" w:hAnsiTheme="majorHAnsi" w:cstheme="majorHAnsi" w:hint="eastAsia"/>
          <w:sz w:val="24"/>
          <w:szCs w:val="24"/>
        </w:rPr>
        <w:t>の基準</w:t>
      </w:r>
      <w:r w:rsidRPr="00817E7F">
        <w:rPr>
          <w:rFonts w:ascii="HGS教科書体" w:eastAsia="HGS教科書体" w:hAnsiTheme="majorHAnsi" w:cstheme="majorHAnsi" w:hint="eastAsia"/>
          <w:sz w:val="24"/>
          <w:szCs w:val="24"/>
        </w:rPr>
        <w:t>）</w:t>
      </w:r>
    </w:p>
    <w:p w:rsidR="00E110C2" w:rsidRPr="00817E7F" w:rsidRDefault="00E110C2" w:rsidP="00C647F9">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w:t>
      </w:r>
      <w:r w:rsidR="00817E7F">
        <w:rPr>
          <w:rFonts w:ascii="HGS教科書体" w:eastAsia="HGS教科書体" w:hAnsiTheme="majorHAnsi" w:cstheme="majorHAnsi"/>
          <w:sz w:val="24"/>
          <w:szCs w:val="24"/>
        </w:rPr>
        <w:t>40</w:t>
      </w:r>
      <w:r w:rsidRPr="00817E7F">
        <w:rPr>
          <w:rFonts w:ascii="HGS教科書体" w:eastAsia="HGS教科書体" w:hAnsiTheme="majorHAnsi" w:cstheme="majorHAnsi" w:hint="eastAsia"/>
          <w:sz w:val="24"/>
          <w:szCs w:val="24"/>
        </w:rPr>
        <w:t>条</w:t>
      </w:r>
      <w:r w:rsidR="00C647F9" w:rsidRPr="00817E7F">
        <w:rPr>
          <w:rFonts w:ascii="HGS教科書体" w:eastAsia="HGS教科書体" w:hAnsiTheme="majorHAnsi" w:cstheme="majorHAnsi" w:hint="eastAsia"/>
          <w:sz w:val="24"/>
          <w:szCs w:val="24"/>
        </w:rPr>
        <w:t xml:space="preserve">　</w:t>
      </w:r>
      <w:r w:rsidRPr="00817E7F">
        <w:rPr>
          <w:rFonts w:ascii="HGS教科書体" w:eastAsia="HGS教科書体" w:hAnsiTheme="majorHAnsi" w:cstheme="majorHAnsi" w:hint="eastAsia"/>
          <w:sz w:val="24"/>
          <w:szCs w:val="24"/>
        </w:rPr>
        <w:t>この法人の会計に関しては、法令等及びこの定款に定めのあるもののほか、</w:t>
      </w:r>
      <w:r w:rsidR="00DA18F9" w:rsidRPr="00817E7F">
        <w:rPr>
          <w:rFonts w:ascii="HGS教科書体" w:eastAsia="HGS教科書体" w:hAnsiTheme="majorHAnsi" w:cstheme="majorHAnsi" w:hint="eastAsia"/>
          <w:sz w:val="24"/>
          <w:szCs w:val="24"/>
        </w:rPr>
        <w:t xml:space="preserve">　</w:t>
      </w:r>
      <w:r w:rsidRPr="00817E7F">
        <w:rPr>
          <w:rFonts w:ascii="HGS教科書体" w:eastAsia="HGS教科書体" w:hAnsiTheme="majorHAnsi" w:cstheme="majorHAnsi" w:hint="eastAsia"/>
          <w:sz w:val="24"/>
          <w:szCs w:val="24"/>
        </w:rPr>
        <w:t>理事会において定める経理規定により処理する。</w:t>
      </w:r>
    </w:p>
    <w:p w:rsidR="000D2935" w:rsidRPr="00817E7F" w:rsidRDefault="000D2935" w:rsidP="00DA18F9">
      <w:pPr>
        <w:ind w:left="120" w:hangingChars="50" w:hanging="120"/>
        <w:rPr>
          <w:rFonts w:ascii="HGS教科書体" w:eastAsia="HGS教科書体" w:hAnsiTheme="majorHAnsi" w:cstheme="majorHAnsi"/>
          <w:sz w:val="24"/>
          <w:szCs w:val="24"/>
        </w:rPr>
      </w:pPr>
    </w:p>
    <w:p w:rsidR="00E110C2" w:rsidRPr="00817E7F" w:rsidRDefault="00E110C2" w:rsidP="00E110C2">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（臨機の措置）</w:t>
      </w:r>
    </w:p>
    <w:p w:rsidR="00E110C2" w:rsidRPr="00817E7F" w:rsidRDefault="00E110C2" w:rsidP="00E110C2">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w:t>
      </w:r>
      <w:r w:rsidR="00817E7F">
        <w:rPr>
          <w:rFonts w:ascii="HGS教科書体" w:eastAsia="HGS教科書体" w:hAnsiTheme="majorHAnsi" w:cstheme="majorHAnsi" w:hint="eastAsia"/>
          <w:sz w:val="24"/>
          <w:szCs w:val="24"/>
        </w:rPr>
        <w:t>41</w:t>
      </w:r>
      <w:r w:rsidRPr="00817E7F">
        <w:rPr>
          <w:rFonts w:ascii="HGS教科書体" w:eastAsia="HGS教科書体" w:hAnsiTheme="majorHAnsi" w:cstheme="majorHAnsi" w:hint="eastAsia"/>
          <w:sz w:val="24"/>
          <w:szCs w:val="24"/>
        </w:rPr>
        <w:t>条　予算をもって定めるもののほか、新たに義務の負担をし、又は権利の放棄をしようとするときは、理事総数</w:t>
      </w:r>
      <w:r w:rsidR="00303769" w:rsidRPr="00817E7F">
        <w:rPr>
          <w:rFonts w:ascii="HGS教科書体" w:eastAsia="HGS教科書体" w:hAnsiTheme="majorHAnsi" w:cstheme="majorHAnsi" w:hint="eastAsia"/>
          <w:sz w:val="24"/>
          <w:szCs w:val="24"/>
        </w:rPr>
        <w:t>（現在数）</w:t>
      </w:r>
      <w:r w:rsidRPr="00817E7F">
        <w:rPr>
          <w:rFonts w:ascii="HGS教科書体" w:eastAsia="HGS教科書体" w:hAnsiTheme="majorHAnsi" w:cstheme="majorHAnsi" w:hint="eastAsia"/>
          <w:sz w:val="24"/>
          <w:szCs w:val="24"/>
        </w:rPr>
        <w:t>の3分の2以上の同意</w:t>
      </w:r>
      <w:r w:rsidR="00303769" w:rsidRPr="00817E7F">
        <w:rPr>
          <w:rFonts w:ascii="HGS教科書体" w:eastAsia="HGS教科書体" w:hAnsiTheme="majorHAnsi" w:cstheme="majorHAnsi" w:hint="eastAsia"/>
          <w:sz w:val="24"/>
          <w:szCs w:val="24"/>
        </w:rPr>
        <w:t>及び</w:t>
      </w:r>
      <w:r w:rsidRPr="00817E7F">
        <w:rPr>
          <w:rFonts w:ascii="HGS教科書体" w:eastAsia="HGS教科書体" w:hAnsiTheme="majorHAnsi" w:cstheme="majorHAnsi" w:hint="eastAsia"/>
          <w:sz w:val="24"/>
          <w:szCs w:val="24"/>
        </w:rPr>
        <w:t>評議員会の</w:t>
      </w:r>
      <w:r w:rsidR="00BE5226" w:rsidRPr="00817E7F">
        <w:rPr>
          <w:rFonts w:ascii="HGS教科書体" w:eastAsia="HGS教科書体" w:hAnsiTheme="majorHAnsi" w:cstheme="majorHAnsi" w:hint="eastAsia"/>
          <w:sz w:val="24"/>
          <w:szCs w:val="24"/>
        </w:rPr>
        <w:t>承認</w:t>
      </w:r>
      <w:r w:rsidRPr="00817E7F">
        <w:rPr>
          <w:rFonts w:ascii="HGS教科書体" w:eastAsia="HGS教科書体" w:hAnsiTheme="majorHAnsi" w:cstheme="majorHAnsi" w:hint="eastAsia"/>
          <w:sz w:val="24"/>
          <w:szCs w:val="24"/>
        </w:rPr>
        <w:t>を得なければならない。</w:t>
      </w:r>
    </w:p>
    <w:p w:rsidR="00E110C2" w:rsidRPr="00817E7F" w:rsidRDefault="00E110C2" w:rsidP="00E110C2">
      <w:pPr>
        <w:ind w:left="240" w:hangingChars="100" w:hanging="240"/>
        <w:rPr>
          <w:rFonts w:ascii="HGS教科書体" w:eastAsia="HGS教科書体" w:hAnsiTheme="majorHAnsi" w:cstheme="majorHAnsi"/>
          <w:sz w:val="24"/>
          <w:szCs w:val="24"/>
        </w:rPr>
      </w:pPr>
    </w:p>
    <w:p w:rsidR="00E110C2" w:rsidRPr="00817E7F" w:rsidRDefault="00E110C2" w:rsidP="00E110C2">
      <w:pPr>
        <w:ind w:left="240" w:hangingChars="100" w:hanging="240"/>
        <w:rPr>
          <w:rFonts w:ascii="HGS教科書体" w:eastAsia="HGS教科書体" w:hAnsiTheme="majorHAnsi" w:cstheme="majorHAnsi"/>
          <w:sz w:val="24"/>
          <w:szCs w:val="24"/>
        </w:rPr>
      </w:pPr>
    </w:p>
    <w:p w:rsidR="00706B52" w:rsidRPr="00817E7F" w:rsidRDefault="00706B52">
      <w:pPr>
        <w:widowControl/>
        <w:jc w:val="left"/>
        <w:rPr>
          <w:rFonts w:ascii="HGS教科書体" w:eastAsia="HGS教科書体" w:hAnsiTheme="majorHAnsi" w:cstheme="majorHAnsi"/>
          <w:sz w:val="24"/>
          <w:szCs w:val="24"/>
        </w:rPr>
      </w:pPr>
      <w:r w:rsidRPr="00817E7F">
        <w:rPr>
          <w:rFonts w:ascii="HGS教科書体" w:eastAsia="HGS教科書体" w:hAnsiTheme="majorHAnsi" w:cstheme="majorHAnsi"/>
          <w:sz w:val="24"/>
          <w:szCs w:val="24"/>
        </w:rPr>
        <w:br w:type="page"/>
      </w:r>
    </w:p>
    <w:p w:rsidR="00E110C2" w:rsidRPr="00817E7F" w:rsidRDefault="00E110C2" w:rsidP="00E110C2">
      <w:pPr>
        <w:ind w:left="240" w:hangingChars="100" w:hanging="240"/>
        <w:jc w:val="center"/>
        <w:rPr>
          <w:rFonts w:ascii="HGS教科書体" w:eastAsia="HGS教科書体" w:hAnsiTheme="majorHAnsi" w:cstheme="majorHAnsi"/>
          <w:strike/>
          <w:sz w:val="24"/>
          <w:szCs w:val="24"/>
        </w:rPr>
      </w:pPr>
      <w:r w:rsidRPr="00817E7F">
        <w:rPr>
          <w:rFonts w:ascii="HGS教科書体" w:eastAsia="HGS教科書体" w:hAnsiTheme="majorHAnsi" w:cstheme="majorHAnsi" w:hint="eastAsia"/>
          <w:sz w:val="24"/>
          <w:szCs w:val="24"/>
        </w:rPr>
        <w:lastRenderedPageBreak/>
        <w:t>第</w:t>
      </w:r>
      <w:r w:rsidR="002F3EA2" w:rsidRPr="00817E7F">
        <w:rPr>
          <w:rFonts w:ascii="HGS教科書体" w:eastAsia="HGS教科書体" w:hAnsiTheme="majorHAnsi" w:cstheme="majorHAnsi" w:hint="eastAsia"/>
          <w:sz w:val="24"/>
          <w:szCs w:val="24"/>
        </w:rPr>
        <w:t>9</w:t>
      </w:r>
      <w:r w:rsidRPr="00817E7F">
        <w:rPr>
          <w:rFonts w:ascii="HGS教科書体" w:eastAsia="HGS教科書体" w:hAnsiTheme="majorHAnsi" w:cstheme="majorHAnsi" w:hint="eastAsia"/>
          <w:sz w:val="24"/>
          <w:szCs w:val="24"/>
        </w:rPr>
        <w:t>章　解散</w:t>
      </w:r>
    </w:p>
    <w:p w:rsidR="00E110C2" w:rsidRPr="00817E7F" w:rsidRDefault="00E110C2" w:rsidP="00E110C2">
      <w:pP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（解　散）</w:t>
      </w:r>
    </w:p>
    <w:p w:rsidR="00E110C2" w:rsidRPr="00817E7F" w:rsidRDefault="00E110C2" w:rsidP="00E110C2">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w:t>
      </w:r>
      <w:r w:rsidR="00817E7F">
        <w:rPr>
          <w:rFonts w:ascii="HGS教科書体" w:eastAsia="HGS教科書体" w:hAnsiTheme="majorHAnsi" w:cstheme="majorHAnsi" w:hint="eastAsia"/>
          <w:sz w:val="24"/>
          <w:szCs w:val="24"/>
        </w:rPr>
        <w:t>42</w:t>
      </w:r>
      <w:r w:rsidRPr="00817E7F">
        <w:rPr>
          <w:rFonts w:ascii="HGS教科書体" w:eastAsia="HGS教科書体" w:hAnsiTheme="majorHAnsi" w:cstheme="majorHAnsi" w:hint="eastAsia"/>
          <w:sz w:val="24"/>
          <w:szCs w:val="24"/>
        </w:rPr>
        <w:t xml:space="preserve">条　この法人は、 </w:t>
      </w:r>
      <w:r w:rsidR="00225BE9" w:rsidRPr="00817E7F">
        <w:rPr>
          <w:rFonts w:ascii="HGS教科書体" w:eastAsia="HGS教科書体" w:hAnsiTheme="majorHAnsi" w:cstheme="majorHAnsi" w:hint="eastAsia"/>
          <w:sz w:val="24"/>
          <w:szCs w:val="24"/>
        </w:rPr>
        <w:t>社会福祉</w:t>
      </w:r>
      <w:r w:rsidRPr="00817E7F">
        <w:rPr>
          <w:rFonts w:ascii="HGS教科書体" w:eastAsia="HGS教科書体" w:hAnsiTheme="majorHAnsi" w:cstheme="majorHAnsi" w:hint="eastAsia"/>
          <w:sz w:val="24"/>
          <w:szCs w:val="24"/>
        </w:rPr>
        <w:t>法第46条第1項第1号及び第3号から第6号までの解散事由により解散する。</w:t>
      </w:r>
    </w:p>
    <w:p w:rsidR="005558BA" w:rsidRPr="00817E7F" w:rsidRDefault="005558BA" w:rsidP="00BE5226">
      <w:pPr>
        <w:rPr>
          <w:rFonts w:ascii="HGS教科書体" w:eastAsia="HGS教科書体" w:hAnsiTheme="majorHAnsi" w:cstheme="majorHAnsi"/>
          <w:sz w:val="24"/>
          <w:szCs w:val="24"/>
        </w:rPr>
      </w:pPr>
    </w:p>
    <w:p w:rsidR="00E110C2" w:rsidRPr="00817E7F" w:rsidRDefault="00E110C2" w:rsidP="00E110C2">
      <w:pP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（残余財産の帰属）</w:t>
      </w:r>
    </w:p>
    <w:p w:rsidR="00E110C2" w:rsidRPr="00817E7F" w:rsidRDefault="00E110C2" w:rsidP="00E110C2">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w:t>
      </w:r>
      <w:r w:rsidR="00817E7F">
        <w:rPr>
          <w:rFonts w:ascii="HGS教科書体" w:eastAsia="HGS教科書体" w:hAnsiTheme="majorHAnsi" w:cstheme="majorHAnsi" w:hint="eastAsia"/>
          <w:sz w:val="24"/>
          <w:szCs w:val="24"/>
        </w:rPr>
        <w:t>43</w:t>
      </w:r>
      <w:r w:rsidRPr="00817E7F">
        <w:rPr>
          <w:rFonts w:ascii="HGS教科書体" w:eastAsia="HGS教科書体" w:hAnsiTheme="majorHAnsi" w:cstheme="majorHAnsi" w:hint="eastAsia"/>
          <w:sz w:val="24"/>
          <w:szCs w:val="24"/>
        </w:rPr>
        <w:t>条　解散（合併又は破産による解散を除く。）した場合における残余財産は、</w:t>
      </w:r>
      <w:r w:rsidR="00DA18F9" w:rsidRPr="00817E7F">
        <w:rPr>
          <w:rFonts w:ascii="HGS教科書体" w:eastAsia="HGS教科書体" w:hAnsiTheme="majorHAnsi" w:cstheme="majorHAnsi" w:hint="eastAsia"/>
          <w:sz w:val="24"/>
          <w:szCs w:val="24"/>
        </w:rPr>
        <w:t xml:space="preserve">　</w:t>
      </w:r>
      <w:r w:rsidRPr="00817E7F">
        <w:rPr>
          <w:rFonts w:ascii="HGS教科書体" w:eastAsia="HGS教科書体" w:hAnsiTheme="majorHAnsi" w:cstheme="majorHAnsi" w:hint="eastAsia"/>
          <w:sz w:val="24"/>
          <w:szCs w:val="24"/>
        </w:rPr>
        <w:t>評議員会の</w:t>
      </w:r>
      <w:r w:rsidR="00F91046" w:rsidRPr="00817E7F">
        <w:rPr>
          <w:rFonts w:ascii="HGS教科書体" w:eastAsia="HGS教科書体" w:hAnsiTheme="majorHAnsi" w:cstheme="majorHAnsi" w:hint="eastAsia"/>
          <w:sz w:val="24"/>
          <w:szCs w:val="24"/>
        </w:rPr>
        <w:t>決議を得て、</w:t>
      </w:r>
      <w:r w:rsidRPr="00817E7F">
        <w:rPr>
          <w:rFonts w:ascii="HGS教科書体" w:eastAsia="HGS教科書体" w:hAnsiTheme="majorHAnsi" w:cstheme="majorHAnsi" w:hint="eastAsia"/>
          <w:sz w:val="24"/>
          <w:szCs w:val="24"/>
        </w:rPr>
        <w:t>社会福祉法人のうちから選出されたものに帰属する。</w:t>
      </w:r>
    </w:p>
    <w:p w:rsidR="00E110C2" w:rsidRPr="00817E7F" w:rsidRDefault="00E110C2" w:rsidP="00E110C2">
      <w:pPr>
        <w:ind w:left="240" w:hangingChars="100" w:hanging="240"/>
        <w:rPr>
          <w:rFonts w:ascii="HGS教科書体" w:eastAsia="HGS教科書体" w:hAnsiTheme="majorHAnsi" w:cstheme="majorHAnsi"/>
          <w:sz w:val="24"/>
          <w:szCs w:val="24"/>
        </w:rPr>
      </w:pPr>
    </w:p>
    <w:p w:rsidR="009F4123" w:rsidRPr="00817E7F" w:rsidRDefault="009F4123" w:rsidP="00E110C2">
      <w:pPr>
        <w:ind w:left="240" w:hangingChars="100" w:hanging="240"/>
        <w:rPr>
          <w:rFonts w:ascii="HGS教科書体" w:eastAsia="HGS教科書体" w:hAnsiTheme="majorHAnsi" w:cstheme="majorHAnsi"/>
          <w:sz w:val="24"/>
          <w:szCs w:val="24"/>
        </w:rPr>
      </w:pPr>
    </w:p>
    <w:p w:rsidR="00E110C2" w:rsidRPr="00817E7F" w:rsidRDefault="00E110C2" w:rsidP="00E110C2">
      <w:pPr>
        <w:ind w:left="240" w:hangingChars="100" w:hanging="240"/>
        <w:jc w:val="cente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w:t>
      </w:r>
      <w:r w:rsidR="009F4123" w:rsidRPr="00817E7F">
        <w:rPr>
          <w:rFonts w:ascii="HGS教科書体" w:eastAsia="HGS教科書体" w:hAnsiTheme="majorHAnsi" w:cstheme="majorHAnsi" w:hint="eastAsia"/>
          <w:sz w:val="24"/>
          <w:szCs w:val="24"/>
        </w:rPr>
        <w:t>10</w:t>
      </w:r>
      <w:r w:rsidRPr="00817E7F">
        <w:rPr>
          <w:rFonts w:ascii="HGS教科書体" w:eastAsia="HGS教科書体" w:hAnsiTheme="majorHAnsi" w:cstheme="majorHAnsi" w:hint="eastAsia"/>
          <w:sz w:val="24"/>
          <w:szCs w:val="24"/>
        </w:rPr>
        <w:t>章　定款の変更</w:t>
      </w:r>
    </w:p>
    <w:p w:rsidR="00E110C2" w:rsidRPr="00817E7F" w:rsidRDefault="00E110C2" w:rsidP="00E110C2">
      <w:pP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（定款の変更）</w:t>
      </w:r>
    </w:p>
    <w:p w:rsidR="00E110C2" w:rsidRPr="00817E7F" w:rsidRDefault="00E110C2" w:rsidP="00E110C2">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w:t>
      </w:r>
      <w:r w:rsidR="009F4123" w:rsidRPr="00817E7F">
        <w:rPr>
          <w:rFonts w:ascii="HGS教科書体" w:eastAsia="HGS教科書体" w:hAnsiTheme="majorHAnsi" w:cstheme="majorHAnsi" w:hint="eastAsia"/>
          <w:sz w:val="24"/>
          <w:szCs w:val="24"/>
        </w:rPr>
        <w:t>4</w:t>
      </w:r>
      <w:r w:rsidR="00817E7F">
        <w:rPr>
          <w:rFonts w:ascii="HGS教科書体" w:eastAsia="HGS教科書体" w:hAnsiTheme="majorHAnsi" w:cstheme="majorHAnsi" w:hint="eastAsia"/>
          <w:sz w:val="24"/>
          <w:szCs w:val="24"/>
        </w:rPr>
        <w:t>4</w:t>
      </w:r>
      <w:r w:rsidRPr="00817E7F">
        <w:rPr>
          <w:rFonts w:ascii="HGS教科書体" w:eastAsia="HGS教科書体" w:hAnsiTheme="majorHAnsi" w:cstheme="majorHAnsi" w:hint="eastAsia"/>
          <w:sz w:val="24"/>
          <w:szCs w:val="24"/>
        </w:rPr>
        <w:t>条　この定款を変更しようとするときは、評議員会の</w:t>
      </w:r>
      <w:r w:rsidR="009F4123" w:rsidRPr="00817E7F">
        <w:rPr>
          <w:rFonts w:ascii="HGS教科書体" w:eastAsia="HGS教科書体" w:hAnsiTheme="majorHAnsi" w:cstheme="majorHAnsi" w:hint="eastAsia"/>
          <w:sz w:val="24"/>
          <w:szCs w:val="24"/>
        </w:rPr>
        <w:t>決議を得て、</w:t>
      </w:r>
      <w:r w:rsidRPr="00817E7F">
        <w:rPr>
          <w:rFonts w:ascii="HGS教科書体" w:eastAsia="HGS教科書体" w:hAnsiTheme="majorHAnsi" w:cstheme="majorHAnsi" w:hint="eastAsia"/>
          <w:sz w:val="24"/>
          <w:szCs w:val="24"/>
        </w:rPr>
        <w:t>石川県知事の認可（社会福祉法第</w:t>
      </w:r>
      <w:r w:rsidR="00225BE9" w:rsidRPr="00817E7F">
        <w:rPr>
          <w:rFonts w:ascii="HGS教科書体" w:eastAsia="HGS教科書体" w:hAnsiTheme="majorHAnsi" w:cstheme="majorHAnsi" w:hint="eastAsia"/>
          <w:sz w:val="24"/>
          <w:szCs w:val="24"/>
        </w:rPr>
        <w:t>45</w:t>
      </w:r>
      <w:r w:rsidRPr="00817E7F">
        <w:rPr>
          <w:rFonts w:ascii="HGS教科書体" w:eastAsia="HGS教科書体" w:hAnsiTheme="majorHAnsi" w:cstheme="majorHAnsi" w:hint="eastAsia"/>
          <w:sz w:val="24"/>
          <w:szCs w:val="24"/>
        </w:rPr>
        <w:t>条</w:t>
      </w:r>
      <w:r w:rsidR="009F4123" w:rsidRPr="00817E7F">
        <w:rPr>
          <w:rFonts w:ascii="HGS教科書体" w:eastAsia="HGS教科書体" w:hAnsiTheme="majorHAnsi" w:cstheme="majorHAnsi" w:hint="eastAsia"/>
          <w:sz w:val="24"/>
          <w:szCs w:val="24"/>
        </w:rPr>
        <w:t>の36</w:t>
      </w:r>
      <w:r w:rsidRPr="00817E7F">
        <w:rPr>
          <w:rFonts w:ascii="HGS教科書体" w:eastAsia="HGS教科書体" w:hAnsiTheme="majorHAnsi" w:cstheme="majorHAnsi" w:hint="eastAsia"/>
          <w:sz w:val="24"/>
          <w:szCs w:val="24"/>
        </w:rPr>
        <w:t>第</w:t>
      </w:r>
      <w:r w:rsidR="009F4123" w:rsidRPr="00817E7F">
        <w:rPr>
          <w:rFonts w:ascii="HGS教科書体" w:eastAsia="HGS教科書体" w:hAnsiTheme="majorHAnsi" w:cstheme="majorHAnsi" w:hint="eastAsia"/>
          <w:sz w:val="24"/>
          <w:szCs w:val="24"/>
        </w:rPr>
        <w:t>2</w:t>
      </w:r>
      <w:r w:rsidRPr="00817E7F">
        <w:rPr>
          <w:rFonts w:ascii="HGS教科書体" w:eastAsia="HGS教科書体" w:hAnsiTheme="majorHAnsi" w:cstheme="majorHAnsi" w:hint="eastAsia"/>
          <w:sz w:val="24"/>
          <w:szCs w:val="24"/>
        </w:rPr>
        <w:t>項に規定する厚生労働省令で定める事項に</w:t>
      </w:r>
      <w:r w:rsidR="00C647F9" w:rsidRPr="00817E7F">
        <w:rPr>
          <w:rFonts w:ascii="HGS教科書体" w:eastAsia="HGS教科書体" w:hAnsiTheme="majorHAnsi" w:cstheme="majorHAnsi" w:hint="eastAsia"/>
          <w:sz w:val="24"/>
          <w:szCs w:val="24"/>
        </w:rPr>
        <w:t xml:space="preserve">　</w:t>
      </w:r>
      <w:r w:rsidRPr="00817E7F">
        <w:rPr>
          <w:rFonts w:ascii="HGS教科書体" w:eastAsia="HGS教科書体" w:hAnsiTheme="majorHAnsi" w:cstheme="majorHAnsi" w:hint="eastAsia"/>
          <w:sz w:val="24"/>
          <w:szCs w:val="24"/>
        </w:rPr>
        <w:t>係るものを除く。）を受けなければならない。</w:t>
      </w:r>
    </w:p>
    <w:p w:rsidR="00E110C2" w:rsidRPr="00817E7F" w:rsidRDefault="00E110C2" w:rsidP="00E110C2">
      <w:pPr>
        <w:ind w:leftChars="100" w:left="45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2　前項の厚生労働省令で定める事項に係る定款の変更をしたときは、遅滞なく　その旨を石川県知事に届け出なければならない。</w:t>
      </w:r>
    </w:p>
    <w:p w:rsidR="00E110C2" w:rsidRPr="00817E7F" w:rsidRDefault="00E110C2" w:rsidP="00E110C2">
      <w:pPr>
        <w:ind w:left="240" w:hangingChars="100" w:hanging="240"/>
        <w:rPr>
          <w:rFonts w:ascii="HGS教科書体" w:eastAsia="HGS教科書体" w:hAnsiTheme="majorHAnsi" w:cstheme="majorHAnsi"/>
          <w:sz w:val="24"/>
          <w:szCs w:val="24"/>
        </w:rPr>
      </w:pPr>
    </w:p>
    <w:p w:rsidR="00E110C2" w:rsidRPr="00817E7F" w:rsidRDefault="00E110C2" w:rsidP="00E110C2">
      <w:pPr>
        <w:ind w:left="240" w:hangingChars="100" w:hanging="240"/>
        <w:rPr>
          <w:rFonts w:ascii="HGS教科書体" w:eastAsia="HGS教科書体" w:hAnsiTheme="majorHAnsi" w:cstheme="majorHAnsi"/>
          <w:sz w:val="24"/>
          <w:szCs w:val="24"/>
        </w:rPr>
      </w:pPr>
    </w:p>
    <w:p w:rsidR="00E110C2" w:rsidRPr="00817E7F" w:rsidRDefault="00E110C2" w:rsidP="00E110C2">
      <w:pPr>
        <w:ind w:left="240" w:hangingChars="100" w:hanging="240"/>
        <w:jc w:val="cente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w:t>
      </w:r>
      <w:r w:rsidR="009F4123" w:rsidRPr="00817E7F">
        <w:rPr>
          <w:rFonts w:ascii="HGS教科書体" w:eastAsia="HGS教科書体" w:hAnsiTheme="majorHAnsi" w:cstheme="majorHAnsi" w:hint="eastAsia"/>
          <w:sz w:val="24"/>
          <w:szCs w:val="24"/>
        </w:rPr>
        <w:t>11</w:t>
      </w:r>
      <w:r w:rsidRPr="00817E7F">
        <w:rPr>
          <w:rFonts w:ascii="HGS教科書体" w:eastAsia="HGS教科書体" w:hAnsiTheme="majorHAnsi" w:cstheme="majorHAnsi" w:hint="eastAsia"/>
          <w:sz w:val="24"/>
          <w:szCs w:val="24"/>
        </w:rPr>
        <w:t>章　公告の方法、その他</w:t>
      </w:r>
    </w:p>
    <w:p w:rsidR="00E110C2" w:rsidRPr="00817E7F" w:rsidRDefault="00E110C2" w:rsidP="00E110C2">
      <w:pP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（公告の方法）</w:t>
      </w:r>
    </w:p>
    <w:p w:rsidR="00E110C2" w:rsidRPr="00817E7F" w:rsidRDefault="00E110C2" w:rsidP="00E110C2">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w:t>
      </w:r>
      <w:r w:rsidR="009F4123" w:rsidRPr="00817E7F">
        <w:rPr>
          <w:rFonts w:ascii="HGS教科書体" w:eastAsia="HGS教科書体" w:hAnsiTheme="majorHAnsi" w:cstheme="majorHAnsi" w:hint="eastAsia"/>
          <w:sz w:val="24"/>
          <w:szCs w:val="24"/>
        </w:rPr>
        <w:t>4</w:t>
      </w:r>
      <w:r w:rsidR="00817E7F">
        <w:rPr>
          <w:rFonts w:ascii="HGS教科書体" w:eastAsia="HGS教科書体" w:hAnsiTheme="majorHAnsi" w:cstheme="majorHAnsi"/>
          <w:sz w:val="24"/>
          <w:szCs w:val="24"/>
        </w:rPr>
        <w:t>5</w:t>
      </w:r>
      <w:r w:rsidRPr="00817E7F">
        <w:rPr>
          <w:rFonts w:ascii="HGS教科書体" w:eastAsia="HGS教科書体" w:hAnsiTheme="majorHAnsi" w:cstheme="majorHAnsi" w:hint="eastAsia"/>
          <w:sz w:val="24"/>
          <w:szCs w:val="24"/>
        </w:rPr>
        <w:t>条　この法人の公告は、社会福祉法人川北町社会福祉協議会の掲示場に掲示</w:t>
      </w:r>
      <w:r w:rsidR="00C647F9" w:rsidRPr="00817E7F">
        <w:rPr>
          <w:rFonts w:ascii="HGS教科書体" w:eastAsia="HGS教科書体" w:hAnsiTheme="majorHAnsi" w:cstheme="majorHAnsi" w:hint="eastAsia"/>
          <w:sz w:val="24"/>
          <w:szCs w:val="24"/>
        </w:rPr>
        <w:t xml:space="preserve">　</w:t>
      </w:r>
      <w:r w:rsidRPr="00817E7F">
        <w:rPr>
          <w:rFonts w:ascii="HGS教科書体" w:eastAsia="HGS教科書体" w:hAnsiTheme="majorHAnsi" w:cstheme="majorHAnsi" w:hint="eastAsia"/>
          <w:sz w:val="24"/>
          <w:szCs w:val="24"/>
        </w:rPr>
        <w:t>するとともに、</w:t>
      </w:r>
      <w:r w:rsidR="009F4123" w:rsidRPr="00817E7F">
        <w:rPr>
          <w:rFonts w:ascii="HGS教科書体" w:eastAsia="HGS教科書体" w:hAnsiTheme="majorHAnsi" w:cstheme="majorHAnsi" w:hint="eastAsia"/>
          <w:sz w:val="24"/>
          <w:szCs w:val="24"/>
        </w:rPr>
        <w:t>官報、新聞、</w:t>
      </w:r>
      <w:r w:rsidRPr="00817E7F">
        <w:rPr>
          <w:rFonts w:ascii="HGS教科書体" w:eastAsia="HGS教科書体" w:hAnsiTheme="majorHAnsi" w:cstheme="majorHAnsi" w:hint="eastAsia"/>
          <w:sz w:val="24"/>
          <w:szCs w:val="24"/>
        </w:rPr>
        <w:t>川北町広報紙及びこの法人の機関紙</w:t>
      </w:r>
      <w:r w:rsidR="009F4123" w:rsidRPr="00817E7F">
        <w:rPr>
          <w:rFonts w:ascii="HGS教科書体" w:eastAsia="HGS教科書体" w:hAnsiTheme="majorHAnsi" w:cstheme="majorHAnsi" w:hint="eastAsia"/>
          <w:sz w:val="24"/>
          <w:szCs w:val="24"/>
        </w:rPr>
        <w:t>又は電子広告</w:t>
      </w:r>
      <w:r w:rsidRPr="00817E7F">
        <w:rPr>
          <w:rFonts w:ascii="HGS教科書体" w:eastAsia="HGS教科書体" w:hAnsiTheme="majorHAnsi" w:cstheme="majorHAnsi" w:hint="eastAsia"/>
          <w:sz w:val="24"/>
          <w:szCs w:val="24"/>
        </w:rPr>
        <w:t>に掲載して行う。</w:t>
      </w:r>
    </w:p>
    <w:p w:rsidR="00E110C2" w:rsidRPr="00817E7F" w:rsidRDefault="00E110C2" w:rsidP="00E110C2">
      <w:pPr>
        <w:ind w:left="240" w:hangingChars="100" w:hanging="240"/>
        <w:rPr>
          <w:rFonts w:ascii="HGS教科書体" w:eastAsia="HGS教科書体" w:hAnsiTheme="majorHAnsi" w:cstheme="majorHAnsi"/>
          <w:sz w:val="24"/>
          <w:szCs w:val="24"/>
        </w:rPr>
      </w:pPr>
    </w:p>
    <w:p w:rsidR="00E110C2" w:rsidRPr="00817E7F" w:rsidRDefault="00E110C2" w:rsidP="00E110C2">
      <w:pPr>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（施行細則）</w:t>
      </w:r>
    </w:p>
    <w:p w:rsidR="00E110C2" w:rsidRPr="00817E7F" w:rsidRDefault="00E110C2" w:rsidP="00E110C2">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第</w:t>
      </w:r>
      <w:r w:rsidR="009F4123" w:rsidRPr="00817E7F">
        <w:rPr>
          <w:rFonts w:ascii="HGS教科書体" w:eastAsia="HGS教科書体" w:hAnsiTheme="majorHAnsi" w:cstheme="majorHAnsi" w:hint="eastAsia"/>
          <w:sz w:val="24"/>
          <w:szCs w:val="24"/>
        </w:rPr>
        <w:t>4</w:t>
      </w:r>
      <w:r w:rsidR="00817E7F">
        <w:rPr>
          <w:rFonts w:ascii="HGS教科書体" w:eastAsia="HGS教科書体" w:hAnsiTheme="majorHAnsi" w:cstheme="majorHAnsi" w:hint="eastAsia"/>
          <w:sz w:val="24"/>
          <w:szCs w:val="24"/>
        </w:rPr>
        <w:t>6</w:t>
      </w:r>
      <w:r w:rsidRPr="00817E7F">
        <w:rPr>
          <w:rFonts w:ascii="HGS教科書体" w:eastAsia="HGS教科書体" w:hAnsiTheme="majorHAnsi" w:cstheme="majorHAnsi" w:hint="eastAsia"/>
          <w:sz w:val="24"/>
          <w:szCs w:val="24"/>
        </w:rPr>
        <w:t>条　この定款の施行についての細則は、理事会において定める。</w:t>
      </w:r>
    </w:p>
    <w:p w:rsidR="00E110C2" w:rsidRPr="00817E7F" w:rsidRDefault="00E110C2" w:rsidP="00E110C2">
      <w:pPr>
        <w:ind w:left="240" w:hangingChars="100" w:hanging="240"/>
        <w:rPr>
          <w:rFonts w:ascii="HGS教科書体" w:eastAsia="HGS教科書体" w:hAnsiTheme="majorHAnsi" w:cstheme="majorHAnsi"/>
          <w:sz w:val="24"/>
          <w:szCs w:val="24"/>
        </w:rPr>
      </w:pPr>
    </w:p>
    <w:p w:rsidR="00E110C2" w:rsidRPr="00817E7F" w:rsidRDefault="00E110C2" w:rsidP="00E110C2">
      <w:pPr>
        <w:ind w:left="240" w:hangingChars="100" w:hanging="240"/>
        <w:rPr>
          <w:rFonts w:ascii="HGS教科書体" w:eastAsia="HGS教科書体" w:hAnsiTheme="majorHAnsi" w:cstheme="majorHAnsi"/>
          <w:sz w:val="24"/>
          <w:szCs w:val="24"/>
        </w:rPr>
      </w:pPr>
    </w:p>
    <w:p w:rsidR="000D2935" w:rsidRPr="00817E7F" w:rsidRDefault="000D2935" w:rsidP="00E110C2">
      <w:pPr>
        <w:ind w:left="240" w:hangingChars="100" w:hanging="240"/>
        <w:rPr>
          <w:rFonts w:ascii="HGS教科書体" w:eastAsia="HGS教科書体" w:hAnsiTheme="majorHAnsi" w:cstheme="majorHAnsi"/>
          <w:sz w:val="24"/>
          <w:szCs w:val="24"/>
        </w:rPr>
      </w:pPr>
    </w:p>
    <w:p w:rsidR="000D2935" w:rsidRPr="00817E7F" w:rsidRDefault="000D2935" w:rsidP="00E110C2">
      <w:pPr>
        <w:ind w:left="240" w:hangingChars="100" w:hanging="240"/>
        <w:rPr>
          <w:rFonts w:ascii="HGS教科書体" w:eastAsia="HGS教科書体" w:hAnsiTheme="majorHAnsi" w:cstheme="majorHAnsi"/>
          <w:sz w:val="24"/>
          <w:szCs w:val="24"/>
        </w:rPr>
      </w:pPr>
    </w:p>
    <w:p w:rsidR="00E110C2" w:rsidRPr="00817E7F" w:rsidRDefault="00E110C2" w:rsidP="00E110C2">
      <w:pPr>
        <w:ind w:firstLineChars="100" w:firstLine="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附　　則　（昭和55年3月11日）</w:t>
      </w:r>
    </w:p>
    <w:p w:rsidR="00E110C2" w:rsidRPr="00817E7F" w:rsidRDefault="00E110C2" w:rsidP="00E110C2">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 xml:space="preserve">　この規程は、厚生大臣の許可の日から施行する。</w:t>
      </w:r>
    </w:p>
    <w:p w:rsidR="00E110C2" w:rsidRPr="00817E7F" w:rsidRDefault="00E110C2" w:rsidP="00E110C2">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 xml:space="preserve">　附　　則　（昭和55年8月9日）</w:t>
      </w:r>
    </w:p>
    <w:p w:rsidR="00E110C2" w:rsidRPr="00817E7F" w:rsidRDefault="00E110C2" w:rsidP="00E110C2">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 xml:space="preserve">　この定款は、厚生大臣の許可の日から施行する。</w:t>
      </w:r>
    </w:p>
    <w:p w:rsidR="00E110C2" w:rsidRPr="00817E7F" w:rsidRDefault="00E110C2" w:rsidP="00E110C2">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 xml:space="preserve">　附　　則　（平成7年6月20日）</w:t>
      </w:r>
    </w:p>
    <w:p w:rsidR="00D06973" w:rsidRPr="00817E7F" w:rsidRDefault="00D06973" w:rsidP="00D327E9">
      <w:pPr>
        <w:ind w:left="240" w:hangingChars="100" w:hanging="240"/>
        <w:rPr>
          <w:rFonts w:ascii="HGS教科書体" w:eastAsia="HGS教科書体" w:hAnsi="ＭＳ 明朝"/>
          <w:sz w:val="24"/>
          <w:szCs w:val="24"/>
        </w:rPr>
      </w:pPr>
      <w:r w:rsidRPr="00817E7F">
        <w:rPr>
          <w:rFonts w:ascii="HGS教科書体" w:eastAsia="HGS教科書体" w:hAnsi="ＭＳ 明朝" w:hint="eastAsia"/>
          <w:sz w:val="24"/>
          <w:szCs w:val="24"/>
        </w:rPr>
        <w:t xml:space="preserve">　この定款は、石川県知事の許可の日から施行する。</w:t>
      </w:r>
    </w:p>
    <w:p w:rsidR="00425827" w:rsidRPr="00817E7F" w:rsidRDefault="00425827" w:rsidP="00425827">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 xml:space="preserve">　附　　則　（平成</w:t>
      </w:r>
      <w:r w:rsidR="00A65476" w:rsidRPr="00817E7F">
        <w:rPr>
          <w:rFonts w:ascii="HGS教科書体" w:eastAsia="HGS教科書体" w:hAnsiTheme="majorHAnsi" w:cstheme="majorHAnsi" w:hint="eastAsia"/>
          <w:sz w:val="24"/>
          <w:szCs w:val="24"/>
        </w:rPr>
        <w:t>26</w:t>
      </w:r>
      <w:r w:rsidRPr="00817E7F">
        <w:rPr>
          <w:rFonts w:ascii="HGS教科書体" w:eastAsia="HGS教科書体" w:hAnsiTheme="majorHAnsi" w:cstheme="majorHAnsi" w:hint="eastAsia"/>
          <w:sz w:val="24"/>
          <w:szCs w:val="24"/>
        </w:rPr>
        <w:t>年</w:t>
      </w:r>
      <w:r w:rsidR="00A65476" w:rsidRPr="00817E7F">
        <w:rPr>
          <w:rFonts w:ascii="HGS教科書体" w:eastAsia="HGS教科書体" w:hAnsiTheme="majorHAnsi" w:cstheme="majorHAnsi" w:hint="eastAsia"/>
          <w:sz w:val="24"/>
          <w:szCs w:val="24"/>
        </w:rPr>
        <w:t>4</w:t>
      </w:r>
      <w:r w:rsidRPr="00817E7F">
        <w:rPr>
          <w:rFonts w:ascii="HGS教科書体" w:eastAsia="HGS教科書体" w:hAnsiTheme="majorHAnsi" w:cstheme="majorHAnsi" w:hint="eastAsia"/>
          <w:sz w:val="24"/>
          <w:szCs w:val="24"/>
        </w:rPr>
        <w:t>月</w:t>
      </w:r>
      <w:r w:rsidR="00156C8D" w:rsidRPr="00817E7F">
        <w:rPr>
          <w:rFonts w:ascii="HGS教科書体" w:eastAsia="HGS教科書体" w:hAnsiTheme="majorHAnsi" w:cstheme="majorHAnsi" w:hint="eastAsia"/>
          <w:sz w:val="24"/>
          <w:szCs w:val="24"/>
        </w:rPr>
        <w:t>7</w:t>
      </w:r>
      <w:r w:rsidRPr="00817E7F">
        <w:rPr>
          <w:rFonts w:ascii="HGS教科書体" w:eastAsia="HGS教科書体" w:hAnsiTheme="majorHAnsi" w:cstheme="majorHAnsi" w:hint="eastAsia"/>
          <w:sz w:val="24"/>
          <w:szCs w:val="24"/>
        </w:rPr>
        <w:t>日）</w:t>
      </w:r>
    </w:p>
    <w:p w:rsidR="00425827" w:rsidRPr="00817E7F" w:rsidRDefault="00425827" w:rsidP="00425827">
      <w:pPr>
        <w:ind w:left="240" w:hangingChars="100" w:hanging="240"/>
        <w:rPr>
          <w:rFonts w:ascii="HGS教科書体" w:eastAsia="HGS教科書体" w:hAnsi="ＭＳ 明朝"/>
          <w:sz w:val="24"/>
          <w:szCs w:val="24"/>
        </w:rPr>
      </w:pPr>
      <w:r w:rsidRPr="00817E7F">
        <w:rPr>
          <w:rFonts w:ascii="HGS教科書体" w:eastAsia="HGS教科書体" w:hAnsi="ＭＳ 明朝" w:hint="eastAsia"/>
          <w:sz w:val="24"/>
          <w:szCs w:val="24"/>
        </w:rPr>
        <w:t xml:space="preserve">　この定款は、石川県知事の許可の日から施行する。</w:t>
      </w:r>
    </w:p>
    <w:p w:rsidR="00BE5226" w:rsidRPr="00817E7F" w:rsidRDefault="00BE5226" w:rsidP="00BE5226">
      <w:pPr>
        <w:ind w:left="240" w:hangingChars="100" w:hanging="240"/>
        <w:rPr>
          <w:rFonts w:ascii="HGS教科書体" w:eastAsia="HGS教科書体" w:hAnsiTheme="majorHAnsi" w:cstheme="majorHAnsi"/>
          <w:sz w:val="24"/>
          <w:szCs w:val="24"/>
        </w:rPr>
      </w:pPr>
      <w:r w:rsidRPr="00817E7F">
        <w:rPr>
          <w:rFonts w:ascii="HGS教科書体" w:eastAsia="HGS教科書体" w:hAnsiTheme="majorHAnsi" w:cstheme="majorHAnsi" w:hint="eastAsia"/>
          <w:sz w:val="24"/>
          <w:szCs w:val="24"/>
        </w:rPr>
        <w:t xml:space="preserve">　附　　則　（平成</w:t>
      </w:r>
      <w:r w:rsidR="00FC001F">
        <w:rPr>
          <w:rFonts w:ascii="HGS教科書体" w:eastAsia="HGS教科書体" w:hAnsiTheme="majorHAnsi" w:cstheme="majorHAnsi" w:hint="eastAsia"/>
          <w:sz w:val="24"/>
          <w:szCs w:val="24"/>
        </w:rPr>
        <w:t>29</w:t>
      </w:r>
      <w:r w:rsidRPr="00817E7F">
        <w:rPr>
          <w:rFonts w:ascii="HGS教科書体" w:eastAsia="HGS教科書体" w:hAnsiTheme="majorHAnsi" w:cstheme="majorHAnsi" w:hint="eastAsia"/>
          <w:sz w:val="24"/>
          <w:szCs w:val="24"/>
        </w:rPr>
        <w:t>年</w:t>
      </w:r>
      <w:r w:rsidR="00FC001F">
        <w:rPr>
          <w:rFonts w:ascii="HGS教科書体" w:eastAsia="HGS教科書体" w:hAnsiTheme="majorHAnsi" w:cstheme="majorHAnsi" w:hint="eastAsia"/>
          <w:sz w:val="24"/>
          <w:szCs w:val="24"/>
        </w:rPr>
        <w:t>3</w:t>
      </w:r>
      <w:r w:rsidRPr="00817E7F">
        <w:rPr>
          <w:rFonts w:ascii="HGS教科書体" w:eastAsia="HGS教科書体" w:hAnsiTheme="majorHAnsi" w:cstheme="majorHAnsi" w:hint="eastAsia"/>
          <w:sz w:val="24"/>
          <w:szCs w:val="24"/>
        </w:rPr>
        <w:t>月</w:t>
      </w:r>
      <w:r w:rsidR="00FC001F">
        <w:rPr>
          <w:rFonts w:ascii="HGS教科書体" w:eastAsia="HGS教科書体" w:hAnsiTheme="majorHAnsi" w:cstheme="majorHAnsi" w:hint="eastAsia"/>
          <w:sz w:val="24"/>
          <w:szCs w:val="24"/>
        </w:rPr>
        <w:t>21</w:t>
      </w:r>
      <w:r w:rsidRPr="00817E7F">
        <w:rPr>
          <w:rFonts w:ascii="HGS教科書体" w:eastAsia="HGS教科書体" w:hAnsiTheme="majorHAnsi" w:cstheme="majorHAnsi" w:hint="eastAsia"/>
          <w:sz w:val="24"/>
          <w:szCs w:val="24"/>
        </w:rPr>
        <w:t>日）</w:t>
      </w:r>
    </w:p>
    <w:p w:rsidR="00BE5226" w:rsidRDefault="00BE5226" w:rsidP="00BE5226">
      <w:pPr>
        <w:ind w:left="240" w:hangingChars="100" w:hanging="240"/>
        <w:rPr>
          <w:rFonts w:ascii="HGS教科書体" w:eastAsia="HGS教科書体" w:hAnsi="ＭＳ 明朝"/>
          <w:sz w:val="24"/>
          <w:szCs w:val="24"/>
        </w:rPr>
      </w:pPr>
      <w:r w:rsidRPr="00817E7F">
        <w:rPr>
          <w:rFonts w:ascii="HGS教科書体" w:eastAsia="HGS教科書体" w:hAnsi="ＭＳ 明朝" w:hint="eastAsia"/>
          <w:sz w:val="24"/>
          <w:szCs w:val="24"/>
        </w:rPr>
        <w:t xml:space="preserve">　この定款は、</w:t>
      </w:r>
      <w:r w:rsidR="007F0B1B" w:rsidRPr="00817E7F">
        <w:rPr>
          <w:rFonts w:ascii="HGS教科書体" w:eastAsia="HGS教科書体" w:hAnsi="ＭＳ 明朝" w:hint="eastAsia"/>
          <w:sz w:val="24"/>
          <w:szCs w:val="24"/>
        </w:rPr>
        <w:t>平成29年4月1日</w:t>
      </w:r>
      <w:r w:rsidRPr="00817E7F">
        <w:rPr>
          <w:rFonts w:ascii="HGS教科書体" w:eastAsia="HGS教科書体" w:hAnsi="ＭＳ 明朝" w:hint="eastAsia"/>
          <w:sz w:val="24"/>
          <w:szCs w:val="24"/>
        </w:rPr>
        <w:t>から施行する。</w:t>
      </w:r>
    </w:p>
    <w:p w:rsidR="00036F14" w:rsidRPr="00817E7F" w:rsidRDefault="0040634E" w:rsidP="00036F14">
      <w:pPr>
        <w:ind w:left="240" w:hangingChars="100" w:hanging="240"/>
        <w:rPr>
          <w:rFonts w:ascii="HGS教科書体" w:eastAsia="HGS教科書体" w:hAnsiTheme="majorHAnsi" w:cstheme="majorHAnsi"/>
          <w:sz w:val="24"/>
          <w:szCs w:val="24"/>
        </w:rPr>
      </w:pPr>
      <w:r>
        <w:rPr>
          <w:rFonts w:ascii="HGS教科書体" w:eastAsia="HGS教科書体" w:hAnsiTheme="majorHAnsi" w:cstheme="majorHAnsi" w:hint="eastAsia"/>
          <w:sz w:val="24"/>
          <w:szCs w:val="24"/>
        </w:rPr>
        <w:t xml:space="preserve">　附　　則</w:t>
      </w:r>
    </w:p>
    <w:p w:rsidR="00036F14" w:rsidRPr="00817E7F" w:rsidRDefault="00036F14" w:rsidP="00036F14">
      <w:pPr>
        <w:ind w:left="240" w:hangingChars="100" w:hanging="240"/>
        <w:rPr>
          <w:rFonts w:ascii="HGS教科書体" w:eastAsia="HGS教科書体" w:hAnsi="ＭＳ 明朝"/>
          <w:sz w:val="24"/>
          <w:szCs w:val="24"/>
        </w:rPr>
      </w:pPr>
      <w:r w:rsidRPr="00817E7F">
        <w:rPr>
          <w:rFonts w:ascii="HGS教科書体" w:eastAsia="HGS教科書体" w:hAnsi="ＭＳ 明朝" w:hint="eastAsia"/>
          <w:sz w:val="24"/>
          <w:szCs w:val="24"/>
        </w:rPr>
        <w:t xml:space="preserve">　この定款は、平成</w:t>
      </w:r>
      <w:r>
        <w:rPr>
          <w:rFonts w:ascii="HGS教科書体" w:eastAsia="HGS教科書体" w:hAnsi="ＭＳ 明朝" w:hint="eastAsia"/>
          <w:sz w:val="24"/>
          <w:szCs w:val="24"/>
        </w:rPr>
        <w:t>30</w:t>
      </w:r>
      <w:r w:rsidRPr="00817E7F">
        <w:rPr>
          <w:rFonts w:ascii="HGS教科書体" w:eastAsia="HGS教科書体" w:hAnsi="ＭＳ 明朝" w:hint="eastAsia"/>
          <w:sz w:val="24"/>
          <w:szCs w:val="24"/>
        </w:rPr>
        <w:t>年4月1日から施行する。</w:t>
      </w:r>
    </w:p>
    <w:p w:rsidR="00425827" w:rsidRPr="00036F14" w:rsidRDefault="00425827" w:rsidP="00D327E9">
      <w:pPr>
        <w:ind w:left="240" w:hangingChars="100" w:hanging="240"/>
        <w:rPr>
          <w:rFonts w:ascii="HGS教科書体" w:eastAsia="HGS教科書体" w:hAnsi="ＭＳ 明朝"/>
          <w:sz w:val="24"/>
          <w:szCs w:val="24"/>
        </w:rPr>
      </w:pPr>
    </w:p>
    <w:sectPr w:rsidR="00425827" w:rsidRPr="00036F14" w:rsidSect="007F44A3">
      <w:type w:val="continuous"/>
      <w:pgSz w:w="11906" w:h="16838" w:code="9"/>
      <w:pgMar w:top="1418" w:right="1418" w:bottom="1418" w:left="1418" w:header="851" w:footer="851" w:gutter="0"/>
      <w:pgNumType w:fmt="numberInDash"/>
      <w:cols w:space="425"/>
      <w:docGrid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04B" w:rsidRDefault="0037404B">
      <w:r>
        <w:separator/>
      </w:r>
    </w:p>
  </w:endnote>
  <w:endnote w:type="continuationSeparator" w:id="0">
    <w:p w:rsidR="0037404B" w:rsidRDefault="0037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04B" w:rsidRDefault="0037404B">
      <w:r>
        <w:separator/>
      </w:r>
    </w:p>
  </w:footnote>
  <w:footnote w:type="continuationSeparator" w:id="0">
    <w:p w:rsidR="0037404B" w:rsidRDefault="00374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E18"/>
    <w:multiLevelType w:val="hybridMultilevel"/>
    <w:tmpl w:val="AC34F772"/>
    <w:lvl w:ilvl="0" w:tplc="A27C125C">
      <w:start w:val="1"/>
      <w:numFmt w:val="decimal"/>
      <w:lvlText w:val="(%1)　"/>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EB4448E"/>
    <w:multiLevelType w:val="hybridMultilevel"/>
    <w:tmpl w:val="777EAC36"/>
    <w:lvl w:ilvl="0" w:tplc="1A7C5FF8">
      <w:start w:val="1"/>
      <w:numFmt w:val="decimal"/>
      <w:lvlText w:val="(%1)"/>
      <w:lvlJc w:val="left"/>
      <w:pPr>
        <w:ind w:left="85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10C456B2"/>
    <w:multiLevelType w:val="hybridMultilevel"/>
    <w:tmpl w:val="71F40492"/>
    <w:lvl w:ilvl="0" w:tplc="1A7C5FF8">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8838AC"/>
    <w:multiLevelType w:val="hybridMultilevel"/>
    <w:tmpl w:val="AA02BD84"/>
    <w:lvl w:ilvl="0" w:tplc="1A7C5FF8">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72060A"/>
    <w:multiLevelType w:val="hybridMultilevel"/>
    <w:tmpl w:val="9C480AC0"/>
    <w:lvl w:ilvl="0" w:tplc="A27C125C">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74403A"/>
    <w:multiLevelType w:val="hybridMultilevel"/>
    <w:tmpl w:val="AA02BD84"/>
    <w:lvl w:ilvl="0" w:tplc="1A7C5FF8">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574B25"/>
    <w:multiLevelType w:val="hybridMultilevel"/>
    <w:tmpl w:val="0EFC3B8E"/>
    <w:lvl w:ilvl="0" w:tplc="A262F3B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6A32E9E"/>
    <w:multiLevelType w:val="hybridMultilevel"/>
    <w:tmpl w:val="38740C3E"/>
    <w:lvl w:ilvl="0" w:tplc="AF7A51B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49FF0877"/>
    <w:multiLevelType w:val="hybridMultilevel"/>
    <w:tmpl w:val="AA02BD84"/>
    <w:lvl w:ilvl="0" w:tplc="1A7C5FF8">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641F26"/>
    <w:multiLevelType w:val="hybridMultilevel"/>
    <w:tmpl w:val="AA02BD84"/>
    <w:lvl w:ilvl="0" w:tplc="1A7C5FF8">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7A30E5"/>
    <w:multiLevelType w:val="hybridMultilevel"/>
    <w:tmpl w:val="AA02BD84"/>
    <w:lvl w:ilvl="0" w:tplc="1A7C5FF8">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ED24989"/>
    <w:multiLevelType w:val="multilevel"/>
    <w:tmpl w:val="651E8C64"/>
    <w:lvl w:ilvl="0">
      <w:start w:val="1"/>
      <w:numFmt w:val="decimal"/>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3"/>
  </w:num>
  <w:num w:numId="2">
    <w:abstractNumId w:val="2"/>
  </w:num>
  <w:num w:numId="3">
    <w:abstractNumId w:val="7"/>
  </w:num>
  <w:num w:numId="4">
    <w:abstractNumId w:val="1"/>
  </w:num>
  <w:num w:numId="5">
    <w:abstractNumId w:val="11"/>
  </w:num>
  <w:num w:numId="6">
    <w:abstractNumId w:val="8"/>
  </w:num>
  <w:num w:numId="7">
    <w:abstractNumId w:val="10"/>
  </w:num>
  <w:num w:numId="8">
    <w:abstractNumId w:val="9"/>
  </w:num>
  <w:num w:numId="9">
    <w:abstractNumId w:val="4"/>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rawingGridHorizontalSpacing w:val="101"/>
  <w:drawingGridVerticalSpacing w:val="311"/>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BE"/>
    <w:rsid w:val="000038DB"/>
    <w:rsid w:val="0002111C"/>
    <w:rsid w:val="00032B6D"/>
    <w:rsid w:val="00034806"/>
    <w:rsid w:val="00035B0F"/>
    <w:rsid w:val="00036F14"/>
    <w:rsid w:val="00077D7F"/>
    <w:rsid w:val="000D2935"/>
    <w:rsid w:val="000E2336"/>
    <w:rsid w:val="000E5B05"/>
    <w:rsid w:val="0010401E"/>
    <w:rsid w:val="00107F71"/>
    <w:rsid w:val="001137CC"/>
    <w:rsid w:val="0012409F"/>
    <w:rsid w:val="001365B6"/>
    <w:rsid w:val="00140162"/>
    <w:rsid w:val="00146700"/>
    <w:rsid w:val="0014765C"/>
    <w:rsid w:val="00155C75"/>
    <w:rsid w:val="00156C8D"/>
    <w:rsid w:val="00160791"/>
    <w:rsid w:val="00180B3A"/>
    <w:rsid w:val="00183AAA"/>
    <w:rsid w:val="001924E4"/>
    <w:rsid w:val="001B274F"/>
    <w:rsid w:val="001C0E29"/>
    <w:rsid w:val="001C30BE"/>
    <w:rsid w:val="001C4221"/>
    <w:rsid w:val="001C62C0"/>
    <w:rsid w:val="001D6B7F"/>
    <w:rsid w:val="00225BE9"/>
    <w:rsid w:val="00230094"/>
    <w:rsid w:val="00260616"/>
    <w:rsid w:val="00264050"/>
    <w:rsid w:val="00276C4D"/>
    <w:rsid w:val="002A35BE"/>
    <w:rsid w:val="002A5DB7"/>
    <w:rsid w:val="002B190C"/>
    <w:rsid w:val="002B7A02"/>
    <w:rsid w:val="002F3EA2"/>
    <w:rsid w:val="00303769"/>
    <w:rsid w:val="00316603"/>
    <w:rsid w:val="00337D4A"/>
    <w:rsid w:val="0034743E"/>
    <w:rsid w:val="0037404B"/>
    <w:rsid w:val="003811B5"/>
    <w:rsid w:val="003850CD"/>
    <w:rsid w:val="0038748F"/>
    <w:rsid w:val="003A16F2"/>
    <w:rsid w:val="003B0B87"/>
    <w:rsid w:val="003C2FF1"/>
    <w:rsid w:val="003D7284"/>
    <w:rsid w:val="003E2665"/>
    <w:rsid w:val="0040634E"/>
    <w:rsid w:val="004213C2"/>
    <w:rsid w:val="00421E8A"/>
    <w:rsid w:val="0042308D"/>
    <w:rsid w:val="00425827"/>
    <w:rsid w:val="00426798"/>
    <w:rsid w:val="004345C5"/>
    <w:rsid w:val="00463B9E"/>
    <w:rsid w:val="004853B2"/>
    <w:rsid w:val="00497A65"/>
    <w:rsid w:val="004C6423"/>
    <w:rsid w:val="004C6711"/>
    <w:rsid w:val="004F380C"/>
    <w:rsid w:val="004F4849"/>
    <w:rsid w:val="005001E5"/>
    <w:rsid w:val="0050619D"/>
    <w:rsid w:val="00510D8E"/>
    <w:rsid w:val="00524D4E"/>
    <w:rsid w:val="00530127"/>
    <w:rsid w:val="0055167E"/>
    <w:rsid w:val="005558BA"/>
    <w:rsid w:val="00565572"/>
    <w:rsid w:val="005A24B3"/>
    <w:rsid w:val="005A3FC4"/>
    <w:rsid w:val="005A5F25"/>
    <w:rsid w:val="005C18A2"/>
    <w:rsid w:val="005E172B"/>
    <w:rsid w:val="005F4C57"/>
    <w:rsid w:val="005F5DB6"/>
    <w:rsid w:val="006069AA"/>
    <w:rsid w:val="0061109B"/>
    <w:rsid w:val="00647627"/>
    <w:rsid w:val="00647908"/>
    <w:rsid w:val="0066445F"/>
    <w:rsid w:val="006A6DAA"/>
    <w:rsid w:val="006C5B44"/>
    <w:rsid w:val="00706B52"/>
    <w:rsid w:val="00741190"/>
    <w:rsid w:val="007501C0"/>
    <w:rsid w:val="007640C8"/>
    <w:rsid w:val="00772802"/>
    <w:rsid w:val="0077465F"/>
    <w:rsid w:val="007965D2"/>
    <w:rsid w:val="007B3C65"/>
    <w:rsid w:val="007C18B8"/>
    <w:rsid w:val="007C4FAB"/>
    <w:rsid w:val="007D5CEB"/>
    <w:rsid w:val="007D7DF0"/>
    <w:rsid w:val="007F0B1B"/>
    <w:rsid w:val="007F44A3"/>
    <w:rsid w:val="00817E7F"/>
    <w:rsid w:val="00824D5B"/>
    <w:rsid w:val="008343B3"/>
    <w:rsid w:val="00835ED7"/>
    <w:rsid w:val="00840A8E"/>
    <w:rsid w:val="0084284A"/>
    <w:rsid w:val="00844D46"/>
    <w:rsid w:val="0086393A"/>
    <w:rsid w:val="00870135"/>
    <w:rsid w:val="008707A5"/>
    <w:rsid w:val="008725E7"/>
    <w:rsid w:val="00873BBC"/>
    <w:rsid w:val="00875EA9"/>
    <w:rsid w:val="00887019"/>
    <w:rsid w:val="008A682F"/>
    <w:rsid w:val="008B485C"/>
    <w:rsid w:val="008B4C65"/>
    <w:rsid w:val="008C4982"/>
    <w:rsid w:val="008D5208"/>
    <w:rsid w:val="008E4D8B"/>
    <w:rsid w:val="0091392E"/>
    <w:rsid w:val="0092137C"/>
    <w:rsid w:val="0093163C"/>
    <w:rsid w:val="00931E32"/>
    <w:rsid w:val="0094093D"/>
    <w:rsid w:val="0095347D"/>
    <w:rsid w:val="00954854"/>
    <w:rsid w:val="00975FF6"/>
    <w:rsid w:val="00976D6E"/>
    <w:rsid w:val="009801B7"/>
    <w:rsid w:val="00996DE8"/>
    <w:rsid w:val="009A10CD"/>
    <w:rsid w:val="009B6348"/>
    <w:rsid w:val="009B6973"/>
    <w:rsid w:val="009C3151"/>
    <w:rsid w:val="009D289B"/>
    <w:rsid w:val="009D3A18"/>
    <w:rsid w:val="009E686A"/>
    <w:rsid w:val="009F4123"/>
    <w:rsid w:val="00A02497"/>
    <w:rsid w:val="00A05FC0"/>
    <w:rsid w:val="00A24C0F"/>
    <w:rsid w:val="00A32F73"/>
    <w:rsid w:val="00A352EA"/>
    <w:rsid w:val="00A37221"/>
    <w:rsid w:val="00A40B8A"/>
    <w:rsid w:val="00A52BD9"/>
    <w:rsid w:val="00A65476"/>
    <w:rsid w:val="00A8785C"/>
    <w:rsid w:val="00AD5013"/>
    <w:rsid w:val="00AE01E6"/>
    <w:rsid w:val="00B0542E"/>
    <w:rsid w:val="00B122EA"/>
    <w:rsid w:val="00B27DB2"/>
    <w:rsid w:val="00B75A61"/>
    <w:rsid w:val="00B81077"/>
    <w:rsid w:val="00B829DF"/>
    <w:rsid w:val="00BB0F97"/>
    <w:rsid w:val="00BB355C"/>
    <w:rsid w:val="00BB4D92"/>
    <w:rsid w:val="00BC35B9"/>
    <w:rsid w:val="00BE5226"/>
    <w:rsid w:val="00C02974"/>
    <w:rsid w:val="00C03154"/>
    <w:rsid w:val="00C034F5"/>
    <w:rsid w:val="00C056C9"/>
    <w:rsid w:val="00C06A5C"/>
    <w:rsid w:val="00C127D2"/>
    <w:rsid w:val="00C131F0"/>
    <w:rsid w:val="00C15C48"/>
    <w:rsid w:val="00C368F6"/>
    <w:rsid w:val="00C62C8E"/>
    <w:rsid w:val="00C647F9"/>
    <w:rsid w:val="00C74735"/>
    <w:rsid w:val="00C97415"/>
    <w:rsid w:val="00CD2D27"/>
    <w:rsid w:val="00CE3226"/>
    <w:rsid w:val="00CF5A58"/>
    <w:rsid w:val="00CF5D98"/>
    <w:rsid w:val="00D067E4"/>
    <w:rsid w:val="00D06973"/>
    <w:rsid w:val="00D21C08"/>
    <w:rsid w:val="00D224EC"/>
    <w:rsid w:val="00D24CDC"/>
    <w:rsid w:val="00D302B4"/>
    <w:rsid w:val="00D327E9"/>
    <w:rsid w:val="00D42EDB"/>
    <w:rsid w:val="00D82BEC"/>
    <w:rsid w:val="00DA18F9"/>
    <w:rsid w:val="00DA57E4"/>
    <w:rsid w:val="00DA5A60"/>
    <w:rsid w:val="00DB71EC"/>
    <w:rsid w:val="00DB7F8E"/>
    <w:rsid w:val="00DD5F2F"/>
    <w:rsid w:val="00DF43DF"/>
    <w:rsid w:val="00E012BC"/>
    <w:rsid w:val="00E02DA7"/>
    <w:rsid w:val="00E110C2"/>
    <w:rsid w:val="00E17672"/>
    <w:rsid w:val="00E93381"/>
    <w:rsid w:val="00EA1BF2"/>
    <w:rsid w:val="00EB3B22"/>
    <w:rsid w:val="00EC65EA"/>
    <w:rsid w:val="00ED1D54"/>
    <w:rsid w:val="00ED51FD"/>
    <w:rsid w:val="00EE2884"/>
    <w:rsid w:val="00EE7B84"/>
    <w:rsid w:val="00EF5F17"/>
    <w:rsid w:val="00F306E7"/>
    <w:rsid w:val="00F34DA0"/>
    <w:rsid w:val="00F43DEF"/>
    <w:rsid w:val="00F61258"/>
    <w:rsid w:val="00F61716"/>
    <w:rsid w:val="00F6244E"/>
    <w:rsid w:val="00F65C09"/>
    <w:rsid w:val="00F91046"/>
    <w:rsid w:val="00FC001F"/>
    <w:rsid w:val="00FC328A"/>
    <w:rsid w:val="00FE1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0BE"/>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24EC"/>
    <w:pPr>
      <w:tabs>
        <w:tab w:val="center" w:pos="4252"/>
        <w:tab w:val="right" w:pos="8504"/>
      </w:tabs>
      <w:snapToGrid w:val="0"/>
    </w:pPr>
  </w:style>
  <w:style w:type="paragraph" w:styleId="a4">
    <w:name w:val="footer"/>
    <w:basedOn w:val="a"/>
    <w:link w:val="a5"/>
    <w:uiPriority w:val="99"/>
    <w:rsid w:val="00D224EC"/>
    <w:pPr>
      <w:tabs>
        <w:tab w:val="center" w:pos="4252"/>
        <w:tab w:val="right" w:pos="8504"/>
      </w:tabs>
      <w:snapToGrid w:val="0"/>
    </w:pPr>
  </w:style>
  <w:style w:type="character" w:styleId="a6">
    <w:name w:val="page number"/>
    <w:basedOn w:val="a0"/>
    <w:rsid w:val="00D224EC"/>
  </w:style>
  <w:style w:type="paragraph" w:styleId="a7">
    <w:name w:val="Body Text Indent"/>
    <w:basedOn w:val="a"/>
    <w:rsid w:val="00D224EC"/>
    <w:pPr>
      <w:ind w:left="240"/>
    </w:pPr>
  </w:style>
  <w:style w:type="paragraph" w:styleId="a8">
    <w:name w:val="Date"/>
    <w:basedOn w:val="a"/>
    <w:next w:val="a"/>
    <w:link w:val="a9"/>
    <w:rsid w:val="00875EA9"/>
  </w:style>
  <w:style w:type="character" w:customStyle="1" w:styleId="a9">
    <w:name w:val="日付 (文字)"/>
    <w:basedOn w:val="a0"/>
    <w:link w:val="a8"/>
    <w:rsid w:val="00875EA9"/>
    <w:rPr>
      <w:rFonts w:ascii="HG丸ｺﾞｼｯｸM-PRO" w:eastAsia="HG丸ｺﾞｼｯｸM-PRO"/>
      <w:kern w:val="2"/>
      <w:sz w:val="21"/>
      <w:szCs w:val="21"/>
    </w:rPr>
  </w:style>
  <w:style w:type="paragraph" w:styleId="aa">
    <w:name w:val="Balloon Text"/>
    <w:basedOn w:val="a"/>
    <w:link w:val="ab"/>
    <w:semiHidden/>
    <w:unhideWhenUsed/>
    <w:rsid w:val="00146700"/>
    <w:rPr>
      <w:rFonts w:asciiTheme="majorHAnsi" w:eastAsiaTheme="majorEastAsia" w:hAnsiTheme="majorHAnsi" w:cstheme="majorBidi"/>
      <w:sz w:val="18"/>
      <w:szCs w:val="18"/>
    </w:rPr>
  </w:style>
  <w:style w:type="character" w:customStyle="1" w:styleId="ab">
    <w:name w:val="吹き出し (文字)"/>
    <w:basedOn w:val="a0"/>
    <w:link w:val="aa"/>
    <w:semiHidden/>
    <w:rsid w:val="00146700"/>
    <w:rPr>
      <w:rFonts w:asciiTheme="majorHAnsi" w:eastAsiaTheme="majorEastAsia" w:hAnsiTheme="majorHAnsi" w:cstheme="majorBidi"/>
      <w:kern w:val="2"/>
      <w:sz w:val="18"/>
      <w:szCs w:val="18"/>
    </w:rPr>
  </w:style>
  <w:style w:type="paragraph" w:styleId="ac">
    <w:name w:val="List Paragraph"/>
    <w:basedOn w:val="a"/>
    <w:uiPriority w:val="34"/>
    <w:qFormat/>
    <w:rsid w:val="00524D4E"/>
    <w:pPr>
      <w:ind w:leftChars="400" w:left="840"/>
    </w:pPr>
  </w:style>
  <w:style w:type="character" w:customStyle="1" w:styleId="a5">
    <w:name w:val="フッター (文字)"/>
    <w:basedOn w:val="a0"/>
    <w:link w:val="a4"/>
    <w:uiPriority w:val="99"/>
    <w:rsid w:val="0002111C"/>
    <w:rPr>
      <w:rFonts w:ascii="HG丸ｺﾞｼｯｸM-PRO" w:eastAsia="HG丸ｺﾞｼｯｸM-PRO"/>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0BE"/>
    <w:pPr>
      <w:widowControl w:val="0"/>
      <w:jc w:val="both"/>
    </w:pPr>
    <w:rPr>
      <w:rFonts w:ascii="HG丸ｺﾞｼｯｸM-PRO" w:eastAsia="HG丸ｺﾞｼｯｸM-PRO"/>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24EC"/>
    <w:pPr>
      <w:tabs>
        <w:tab w:val="center" w:pos="4252"/>
        <w:tab w:val="right" w:pos="8504"/>
      </w:tabs>
      <w:snapToGrid w:val="0"/>
    </w:pPr>
  </w:style>
  <w:style w:type="paragraph" w:styleId="a4">
    <w:name w:val="footer"/>
    <w:basedOn w:val="a"/>
    <w:link w:val="a5"/>
    <w:uiPriority w:val="99"/>
    <w:rsid w:val="00D224EC"/>
    <w:pPr>
      <w:tabs>
        <w:tab w:val="center" w:pos="4252"/>
        <w:tab w:val="right" w:pos="8504"/>
      </w:tabs>
      <w:snapToGrid w:val="0"/>
    </w:pPr>
  </w:style>
  <w:style w:type="character" w:styleId="a6">
    <w:name w:val="page number"/>
    <w:basedOn w:val="a0"/>
    <w:rsid w:val="00D224EC"/>
  </w:style>
  <w:style w:type="paragraph" w:styleId="a7">
    <w:name w:val="Body Text Indent"/>
    <w:basedOn w:val="a"/>
    <w:rsid w:val="00D224EC"/>
    <w:pPr>
      <w:ind w:left="240"/>
    </w:pPr>
  </w:style>
  <w:style w:type="paragraph" w:styleId="a8">
    <w:name w:val="Date"/>
    <w:basedOn w:val="a"/>
    <w:next w:val="a"/>
    <w:link w:val="a9"/>
    <w:rsid w:val="00875EA9"/>
  </w:style>
  <w:style w:type="character" w:customStyle="1" w:styleId="a9">
    <w:name w:val="日付 (文字)"/>
    <w:basedOn w:val="a0"/>
    <w:link w:val="a8"/>
    <w:rsid w:val="00875EA9"/>
    <w:rPr>
      <w:rFonts w:ascii="HG丸ｺﾞｼｯｸM-PRO" w:eastAsia="HG丸ｺﾞｼｯｸM-PRO"/>
      <w:kern w:val="2"/>
      <w:sz w:val="21"/>
      <w:szCs w:val="21"/>
    </w:rPr>
  </w:style>
  <w:style w:type="paragraph" w:styleId="aa">
    <w:name w:val="Balloon Text"/>
    <w:basedOn w:val="a"/>
    <w:link w:val="ab"/>
    <w:semiHidden/>
    <w:unhideWhenUsed/>
    <w:rsid w:val="00146700"/>
    <w:rPr>
      <w:rFonts w:asciiTheme="majorHAnsi" w:eastAsiaTheme="majorEastAsia" w:hAnsiTheme="majorHAnsi" w:cstheme="majorBidi"/>
      <w:sz w:val="18"/>
      <w:szCs w:val="18"/>
    </w:rPr>
  </w:style>
  <w:style w:type="character" w:customStyle="1" w:styleId="ab">
    <w:name w:val="吹き出し (文字)"/>
    <w:basedOn w:val="a0"/>
    <w:link w:val="aa"/>
    <w:semiHidden/>
    <w:rsid w:val="00146700"/>
    <w:rPr>
      <w:rFonts w:asciiTheme="majorHAnsi" w:eastAsiaTheme="majorEastAsia" w:hAnsiTheme="majorHAnsi" w:cstheme="majorBidi"/>
      <w:kern w:val="2"/>
      <w:sz w:val="18"/>
      <w:szCs w:val="18"/>
    </w:rPr>
  </w:style>
  <w:style w:type="paragraph" w:styleId="ac">
    <w:name w:val="List Paragraph"/>
    <w:basedOn w:val="a"/>
    <w:uiPriority w:val="34"/>
    <w:qFormat/>
    <w:rsid w:val="00524D4E"/>
    <w:pPr>
      <w:ind w:leftChars="400" w:left="840"/>
    </w:pPr>
  </w:style>
  <w:style w:type="character" w:customStyle="1" w:styleId="a5">
    <w:name w:val="フッター (文字)"/>
    <w:basedOn w:val="a0"/>
    <w:link w:val="a4"/>
    <w:uiPriority w:val="99"/>
    <w:rsid w:val="0002111C"/>
    <w:rPr>
      <w:rFonts w:ascii="HG丸ｺﾞｼｯｸM-PRO" w:eastAsia="HG丸ｺﾞｼｯｸM-PR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AD976-B0FD-4ACD-A22B-081BB604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984</Words>
  <Characters>5613</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社会福祉法人開成町社会福祉協議会　定款</vt:lpstr>
      <vt:lpstr>社会福祉法人開成町社会福祉協議会　定款</vt:lpstr>
    </vt:vector>
  </TitlesOfParts>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社会福祉法人開成町社会福祉協議会　定款</dc:title>
  <dc:creator>開成町社会福祉協議会</dc:creator>
  <cp:lastModifiedBy>堀田　杏奈</cp:lastModifiedBy>
  <cp:revision>2</cp:revision>
  <cp:lastPrinted>2018-03-30T00:44:00Z</cp:lastPrinted>
  <dcterms:created xsi:type="dcterms:W3CDTF">2018-08-08T04:54:00Z</dcterms:created>
  <dcterms:modified xsi:type="dcterms:W3CDTF">2018-08-08T04:54:00Z</dcterms:modified>
</cp:coreProperties>
</file>