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3D2C03F3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20A04F72" w14:textId="67B7B1C5" w:rsidR="00A5417B" w:rsidRPr="00254540" w:rsidRDefault="001529AA" w:rsidP="00254540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6C351043" w:rsidR="003F2C6B" w:rsidRPr="00E24BE9" w:rsidRDefault="007B03B6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石川</w:t>
      </w:r>
      <w:r w:rsidR="00D02FD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県</w:t>
      </w:r>
      <w:r w:rsidR="00CB3EB8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IT関連企業</w:t>
      </w:r>
      <w:r w:rsidR="008E3DBF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マッチング</w:t>
      </w:r>
      <w:r w:rsidR="00CB3EB8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業務</w:t>
      </w:r>
      <w:r w:rsidR="008E3DBF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の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54540" w:rsidRPr="00E24BE9" w14:paraId="10C364A8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31F603A3" w14:textId="412947E3" w:rsidR="00254540" w:rsidRPr="00E24BE9" w:rsidRDefault="00254540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638" w:type="dxa"/>
          </w:tcPr>
          <w:p w14:paraId="45F64BB2" w14:textId="77777777" w:rsidR="00254540" w:rsidRPr="00E24BE9" w:rsidRDefault="00254540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14C2D072" w14:textId="77777777" w:rsidR="00254540" w:rsidRPr="00E24BE9" w:rsidRDefault="00254540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254540">
      <w:footerReference w:type="even" r:id="rId7"/>
      <w:footerReference w:type="default" r:id="rId8"/>
      <w:pgSz w:w="11906" w:h="16838" w:code="9"/>
      <w:pgMar w:top="851" w:right="851" w:bottom="851" w:left="113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190825">
    <w:abstractNumId w:val="2"/>
  </w:num>
  <w:num w:numId="2" w16cid:durableId="283848653">
    <w:abstractNumId w:val="3"/>
  </w:num>
  <w:num w:numId="3" w16cid:durableId="1530603497">
    <w:abstractNumId w:val="1"/>
  </w:num>
  <w:num w:numId="4" w16cid:durableId="33785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540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5D80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8E3DBF"/>
    <w:rsid w:val="0090292C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CB3EB8"/>
    <w:rsid w:val="00D0143E"/>
    <w:rsid w:val="00D02FD2"/>
    <w:rsid w:val="00D16ABA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2024-05-09T04:59:00Z</dcterms:modified>
</cp:coreProperties>
</file>