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58F" w:rsidRPr="00354814" w:rsidRDefault="00C9258F" w:rsidP="00C9258F">
      <w:pPr>
        <w:suppressAutoHyphens/>
        <w:spacing w:line="280" w:lineRule="exact"/>
        <w:contextualSpacing/>
        <w:mirrorIndents/>
        <w:jc w:val="left"/>
        <w:textAlignment w:val="center"/>
        <w:rPr>
          <w:rFonts w:asciiTheme="minorEastAsia" w:eastAsiaTheme="minorEastAsia" w:hAnsiTheme="minorEastAsia" w:cs="ＭＳ 明朝"/>
          <w:kern w:val="0"/>
          <w:szCs w:val="21"/>
        </w:rPr>
      </w:pPr>
      <w:r w:rsidRPr="003D4010">
        <w:rPr>
          <w:rFonts w:asciiTheme="minorEastAsia" w:eastAsiaTheme="minorEastAsia" w:hAnsiTheme="minorEastAsia" w:cs="ＭＳ 明朝"/>
          <w:kern w:val="0"/>
          <w:szCs w:val="21"/>
        </w:rPr>
        <w:t>(</w:t>
      </w:r>
      <w:r w:rsidRPr="003D4010">
        <w:rPr>
          <w:rFonts w:asciiTheme="minorEastAsia" w:eastAsiaTheme="minorEastAsia" w:hAnsiTheme="minorEastAsia" w:cs="ＭＳ 明朝" w:hint="eastAsia"/>
          <w:kern w:val="0"/>
          <w:szCs w:val="21"/>
        </w:rPr>
        <w:t>別記様式第</w:t>
      </w:r>
      <w:r w:rsidRPr="003D4010">
        <w:rPr>
          <w:rFonts w:asciiTheme="minorEastAsia" w:eastAsiaTheme="minorEastAsia" w:hAnsiTheme="minorEastAsia" w:cs="ＭＳ 明朝"/>
          <w:kern w:val="0"/>
          <w:szCs w:val="21"/>
        </w:rPr>
        <w:t>21</w:t>
      </w:r>
      <w:r w:rsidRPr="003D4010">
        <w:rPr>
          <w:rFonts w:asciiTheme="minorEastAsia" w:eastAsiaTheme="minorEastAsia" w:hAnsiTheme="minorEastAsia" w:cs="ＭＳ 明朝" w:hint="eastAsia"/>
          <w:kern w:val="0"/>
          <w:szCs w:val="21"/>
        </w:rPr>
        <w:t>号</w:t>
      </w:r>
      <w:r w:rsidRPr="003D4010">
        <w:rPr>
          <w:rFonts w:asciiTheme="minorEastAsia" w:eastAsiaTheme="minorEastAsia" w:hAnsiTheme="minorEastAsia" w:cs="ＭＳ 明朝"/>
          <w:kern w:val="0"/>
          <w:szCs w:val="21"/>
        </w:rPr>
        <w:t xml:space="preserve">) </w:t>
      </w:r>
    </w:p>
    <w:p w:rsidR="00C9258F" w:rsidRPr="000E2B5C" w:rsidRDefault="00C9258F" w:rsidP="00C9258F">
      <w:pPr>
        <w:suppressAutoHyphens/>
        <w:spacing w:line="280" w:lineRule="exact"/>
        <w:contextualSpacing/>
        <w:mirrorIndents/>
        <w:jc w:val="center"/>
        <w:textAlignment w:val="center"/>
        <w:rPr>
          <w:rFonts w:asciiTheme="minorEastAsia" w:eastAsiaTheme="minorEastAsia" w:hAnsiTheme="minorEastAsia" w:cs="Times New Roman"/>
          <w:spacing w:val="6"/>
          <w:kern w:val="0"/>
          <w:sz w:val="24"/>
          <w:szCs w:val="21"/>
        </w:rPr>
      </w:pPr>
      <w:r w:rsidRPr="000E2B5C">
        <w:rPr>
          <w:rFonts w:asciiTheme="minorEastAsia" w:eastAsiaTheme="minorEastAsia" w:hAnsiTheme="minorEastAsia" w:cs="ＭＳ 明朝" w:hint="eastAsia"/>
          <w:kern w:val="0"/>
          <w:sz w:val="22"/>
          <w:szCs w:val="21"/>
        </w:rPr>
        <w:t>可</w:t>
      </w:r>
      <w:r>
        <w:rPr>
          <w:rFonts w:asciiTheme="minorEastAsia" w:eastAsiaTheme="minorEastAsia" w:hAnsiTheme="minorEastAsia" w:cs="ＭＳ 明朝" w:hint="eastAsia"/>
          <w:kern w:val="0"/>
          <w:sz w:val="22"/>
          <w:szCs w:val="21"/>
        </w:rPr>
        <w:t xml:space="preserve"> </w:t>
      </w:r>
      <w:r w:rsidRPr="000E2B5C">
        <w:rPr>
          <w:rFonts w:asciiTheme="minorEastAsia" w:eastAsiaTheme="minorEastAsia" w:hAnsiTheme="minorEastAsia" w:cs="ＭＳ 明朝" w:hint="eastAsia"/>
          <w:kern w:val="0"/>
          <w:sz w:val="22"/>
          <w:szCs w:val="21"/>
        </w:rPr>
        <w:t>燃</w:t>
      </w:r>
      <w:r>
        <w:rPr>
          <w:rFonts w:asciiTheme="minorEastAsia" w:eastAsiaTheme="minorEastAsia" w:hAnsiTheme="minorEastAsia" w:cs="ＭＳ 明朝" w:hint="eastAsia"/>
          <w:kern w:val="0"/>
          <w:sz w:val="22"/>
          <w:szCs w:val="21"/>
        </w:rPr>
        <w:t xml:space="preserve"> </w:t>
      </w:r>
      <w:r w:rsidRPr="000E2B5C">
        <w:rPr>
          <w:rFonts w:asciiTheme="minorEastAsia" w:eastAsiaTheme="minorEastAsia" w:hAnsiTheme="minorEastAsia" w:cs="ＭＳ 明朝" w:hint="eastAsia"/>
          <w:kern w:val="0"/>
          <w:sz w:val="22"/>
          <w:szCs w:val="21"/>
        </w:rPr>
        <w:t>性</w:t>
      </w:r>
      <w:r>
        <w:rPr>
          <w:rFonts w:asciiTheme="minorEastAsia" w:eastAsiaTheme="minorEastAsia" w:hAnsiTheme="minorEastAsia" w:cs="ＭＳ 明朝" w:hint="eastAsia"/>
          <w:kern w:val="0"/>
          <w:sz w:val="22"/>
          <w:szCs w:val="21"/>
        </w:rPr>
        <w:t xml:space="preserve"> </w:t>
      </w:r>
      <w:r w:rsidRPr="000E2B5C">
        <w:rPr>
          <w:rFonts w:asciiTheme="minorEastAsia" w:eastAsiaTheme="minorEastAsia" w:hAnsiTheme="minorEastAsia" w:cs="ＭＳ 明朝" w:hint="eastAsia"/>
          <w:kern w:val="0"/>
          <w:sz w:val="22"/>
          <w:szCs w:val="21"/>
        </w:rPr>
        <w:t>天</w:t>
      </w:r>
      <w:r>
        <w:rPr>
          <w:rFonts w:asciiTheme="minorEastAsia" w:eastAsiaTheme="minorEastAsia" w:hAnsiTheme="minorEastAsia" w:cs="ＭＳ 明朝" w:hint="eastAsia"/>
          <w:kern w:val="0"/>
          <w:sz w:val="22"/>
          <w:szCs w:val="21"/>
        </w:rPr>
        <w:t xml:space="preserve"> </w:t>
      </w:r>
      <w:r w:rsidRPr="000E2B5C">
        <w:rPr>
          <w:rFonts w:asciiTheme="minorEastAsia" w:eastAsiaTheme="minorEastAsia" w:hAnsiTheme="minorEastAsia" w:cs="ＭＳ 明朝" w:hint="eastAsia"/>
          <w:kern w:val="0"/>
          <w:sz w:val="22"/>
          <w:szCs w:val="21"/>
        </w:rPr>
        <w:t>然</w:t>
      </w:r>
      <w:r>
        <w:rPr>
          <w:rFonts w:asciiTheme="minorEastAsia" w:eastAsiaTheme="minorEastAsia" w:hAnsiTheme="minorEastAsia" w:cs="ＭＳ 明朝" w:hint="eastAsia"/>
          <w:kern w:val="0"/>
          <w:sz w:val="22"/>
          <w:szCs w:val="21"/>
        </w:rPr>
        <w:t xml:space="preserve"> </w:t>
      </w:r>
      <w:r w:rsidRPr="000E2B5C">
        <w:rPr>
          <w:rFonts w:asciiTheme="minorEastAsia" w:eastAsiaTheme="minorEastAsia" w:hAnsiTheme="minorEastAsia" w:cs="ＭＳ 明朝" w:hint="eastAsia"/>
          <w:kern w:val="0"/>
          <w:sz w:val="22"/>
          <w:szCs w:val="21"/>
        </w:rPr>
        <w:t>ガ</w:t>
      </w:r>
      <w:r>
        <w:rPr>
          <w:rFonts w:asciiTheme="minorEastAsia" w:eastAsiaTheme="minorEastAsia" w:hAnsiTheme="minorEastAsia" w:cs="ＭＳ 明朝" w:hint="eastAsia"/>
          <w:kern w:val="0"/>
          <w:sz w:val="22"/>
          <w:szCs w:val="21"/>
        </w:rPr>
        <w:t xml:space="preserve"> </w:t>
      </w:r>
      <w:r w:rsidRPr="000E2B5C">
        <w:rPr>
          <w:rFonts w:asciiTheme="minorEastAsia" w:eastAsiaTheme="minorEastAsia" w:hAnsiTheme="minorEastAsia" w:cs="ＭＳ 明朝" w:hint="eastAsia"/>
          <w:kern w:val="0"/>
          <w:sz w:val="22"/>
          <w:szCs w:val="21"/>
        </w:rPr>
        <w:t>ス</w:t>
      </w:r>
      <w:r>
        <w:rPr>
          <w:rFonts w:asciiTheme="minorEastAsia" w:eastAsiaTheme="minorEastAsia" w:hAnsiTheme="minorEastAsia" w:cs="ＭＳ 明朝" w:hint="eastAsia"/>
          <w:kern w:val="0"/>
          <w:sz w:val="22"/>
          <w:szCs w:val="21"/>
        </w:rPr>
        <w:t xml:space="preserve"> </w:t>
      </w:r>
      <w:r w:rsidRPr="000E2B5C">
        <w:rPr>
          <w:rFonts w:asciiTheme="minorEastAsia" w:eastAsiaTheme="minorEastAsia" w:hAnsiTheme="minorEastAsia" w:cs="ＭＳ 明朝" w:hint="eastAsia"/>
          <w:kern w:val="0"/>
          <w:sz w:val="22"/>
          <w:szCs w:val="21"/>
        </w:rPr>
        <w:t>濃</w:t>
      </w:r>
      <w:r>
        <w:rPr>
          <w:rFonts w:asciiTheme="minorEastAsia" w:eastAsiaTheme="minorEastAsia" w:hAnsiTheme="minorEastAsia" w:cs="ＭＳ 明朝" w:hint="eastAsia"/>
          <w:kern w:val="0"/>
          <w:sz w:val="22"/>
          <w:szCs w:val="21"/>
        </w:rPr>
        <w:t xml:space="preserve"> </w:t>
      </w:r>
      <w:r w:rsidRPr="000E2B5C">
        <w:rPr>
          <w:rFonts w:asciiTheme="minorEastAsia" w:eastAsiaTheme="minorEastAsia" w:hAnsiTheme="minorEastAsia" w:cs="ＭＳ 明朝" w:hint="eastAsia"/>
          <w:kern w:val="0"/>
          <w:sz w:val="22"/>
          <w:szCs w:val="21"/>
        </w:rPr>
        <w:t>度</w:t>
      </w:r>
      <w:r>
        <w:rPr>
          <w:rFonts w:asciiTheme="minorEastAsia" w:eastAsiaTheme="minorEastAsia" w:hAnsiTheme="minorEastAsia" w:cs="ＭＳ 明朝" w:hint="eastAsia"/>
          <w:kern w:val="0"/>
          <w:sz w:val="22"/>
          <w:szCs w:val="21"/>
        </w:rPr>
        <w:t xml:space="preserve"> </w:t>
      </w:r>
      <w:r w:rsidRPr="000E2B5C">
        <w:rPr>
          <w:rFonts w:asciiTheme="minorEastAsia" w:eastAsiaTheme="minorEastAsia" w:hAnsiTheme="minorEastAsia" w:cs="ＭＳ 明朝" w:hint="eastAsia"/>
          <w:kern w:val="0"/>
          <w:sz w:val="22"/>
          <w:szCs w:val="21"/>
        </w:rPr>
        <w:t>確</w:t>
      </w:r>
      <w:r>
        <w:rPr>
          <w:rFonts w:asciiTheme="minorEastAsia" w:eastAsiaTheme="minorEastAsia" w:hAnsiTheme="minorEastAsia" w:cs="ＭＳ 明朝" w:hint="eastAsia"/>
          <w:kern w:val="0"/>
          <w:sz w:val="22"/>
          <w:szCs w:val="21"/>
        </w:rPr>
        <w:t xml:space="preserve"> </w:t>
      </w:r>
      <w:r w:rsidRPr="000E2B5C">
        <w:rPr>
          <w:rFonts w:asciiTheme="minorEastAsia" w:eastAsiaTheme="minorEastAsia" w:hAnsiTheme="minorEastAsia" w:cs="ＭＳ 明朝" w:hint="eastAsia"/>
          <w:kern w:val="0"/>
          <w:sz w:val="22"/>
          <w:szCs w:val="21"/>
        </w:rPr>
        <w:t>認</w:t>
      </w:r>
      <w:r>
        <w:rPr>
          <w:rFonts w:asciiTheme="minorEastAsia" w:eastAsiaTheme="minorEastAsia" w:hAnsiTheme="minorEastAsia" w:cs="ＭＳ 明朝" w:hint="eastAsia"/>
          <w:kern w:val="0"/>
          <w:sz w:val="22"/>
          <w:szCs w:val="21"/>
        </w:rPr>
        <w:t xml:space="preserve"> </w:t>
      </w:r>
      <w:r w:rsidRPr="000E2B5C">
        <w:rPr>
          <w:rFonts w:asciiTheme="minorEastAsia" w:eastAsiaTheme="minorEastAsia" w:hAnsiTheme="minorEastAsia" w:cs="ＭＳ 明朝" w:hint="eastAsia"/>
          <w:kern w:val="0"/>
          <w:sz w:val="22"/>
          <w:szCs w:val="21"/>
        </w:rPr>
        <w:t>承</w:t>
      </w:r>
      <w:r>
        <w:rPr>
          <w:rFonts w:asciiTheme="minorEastAsia" w:eastAsiaTheme="minorEastAsia" w:hAnsiTheme="minorEastAsia" w:cs="ＭＳ 明朝" w:hint="eastAsia"/>
          <w:kern w:val="0"/>
          <w:sz w:val="22"/>
          <w:szCs w:val="21"/>
        </w:rPr>
        <w:t xml:space="preserve"> </w:t>
      </w:r>
      <w:r w:rsidRPr="000E2B5C">
        <w:rPr>
          <w:rFonts w:asciiTheme="minorEastAsia" w:eastAsiaTheme="minorEastAsia" w:hAnsiTheme="minorEastAsia" w:cs="ＭＳ 明朝" w:hint="eastAsia"/>
          <w:kern w:val="0"/>
          <w:sz w:val="22"/>
          <w:szCs w:val="21"/>
        </w:rPr>
        <w:t>継</w:t>
      </w:r>
      <w:r>
        <w:rPr>
          <w:rFonts w:asciiTheme="minorEastAsia" w:eastAsiaTheme="minorEastAsia" w:hAnsiTheme="minorEastAsia" w:cs="ＭＳ 明朝" w:hint="eastAsia"/>
          <w:kern w:val="0"/>
          <w:sz w:val="22"/>
          <w:szCs w:val="21"/>
        </w:rPr>
        <w:t xml:space="preserve"> </w:t>
      </w:r>
      <w:r w:rsidRPr="000E2B5C">
        <w:rPr>
          <w:rFonts w:asciiTheme="minorEastAsia" w:eastAsiaTheme="minorEastAsia" w:hAnsiTheme="minorEastAsia" w:cs="ＭＳ 明朝" w:hint="eastAsia"/>
          <w:kern w:val="0"/>
          <w:sz w:val="22"/>
          <w:szCs w:val="21"/>
        </w:rPr>
        <w:t>届</w:t>
      </w:r>
    </w:p>
    <w:p w:rsidR="00C9258F" w:rsidRPr="003D4010" w:rsidRDefault="00C9258F" w:rsidP="00C9258F">
      <w:pPr>
        <w:spacing w:line="280" w:lineRule="exact"/>
        <w:contextualSpacing/>
        <w:mirrorIndents/>
        <w:jc w:val="right"/>
        <w:rPr>
          <w:rFonts w:asciiTheme="minorEastAsia" w:eastAsiaTheme="minorEastAsia" w:hAnsiTheme="minorEastAsia"/>
          <w:szCs w:val="21"/>
        </w:rPr>
      </w:pPr>
      <w:r w:rsidRPr="003D4010">
        <w:rPr>
          <w:rFonts w:asciiTheme="minorEastAsia" w:eastAsiaTheme="minorEastAsia" w:hAnsiTheme="minorEastAsia" w:hint="eastAsia"/>
          <w:szCs w:val="21"/>
        </w:rPr>
        <w:t>年　　月　　日</w:t>
      </w:r>
    </w:p>
    <w:p w:rsidR="00C9258F" w:rsidRPr="003D4010" w:rsidRDefault="00C9258F" w:rsidP="00C9258F">
      <w:pPr>
        <w:spacing w:line="280" w:lineRule="exact"/>
        <w:ind w:firstLineChars="300" w:firstLine="605"/>
        <w:contextualSpacing/>
        <w:mirrorIndents/>
        <w:jc w:val="left"/>
        <w:rPr>
          <w:rFonts w:asciiTheme="minorEastAsia" w:eastAsiaTheme="minorEastAsia" w:hAnsiTheme="minorEastAsia"/>
          <w:szCs w:val="21"/>
        </w:rPr>
      </w:pPr>
      <w:r w:rsidRPr="003D4010">
        <w:rPr>
          <w:rFonts w:asciiTheme="minorEastAsia" w:eastAsiaTheme="minorEastAsia" w:hAnsiTheme="minorEastAsia" w:hint="eastAsia"/>
          <w:szCs w:val="21"/>
        </w:rPr>
        <w:t>石川県知事　　　　　　　　殿</w:t>
      </w:r>
    </w:p>
    <w:p w:rsidR="00C9258F" w:rsidRPr="003D4010" w:rsidRDefault="00C9258F" w:rsidP="00C9258F">
      <w:pPr>
        <w:spacing w:line="280" w:lineRule="exact"/>
        <w:contextualSpacing/>
        <w:mirrorIndents/>
        <w:jc w:val="left"/>
        <w:rPr>
          <w:rFonts w:asciiTheme="minorEastAsia" w:eastAsiaTheme="minorEastAsia" w:hAnsiTheme="minorEastAsia"/>
          <w:szCs w:val="21"/>
        </w:rPr>
      </w:pPr>
    </w:p>
    <w:p w:rsidR="00C9258F" w:rsidRPr="003D4010" w:rsidRDefault="00C9258F" w:rsidP="00C9258F">
      <w:pPr>
        <w:spacing w:line="280" w:lineRule="exact"/>
        <w:contextualSpacing/>
        <w:mirrorIndents/>
        <w:jc w:val="left"/>
        <w:rPr>
          <w:rFonts w:asciiTheme="minorEastAsia" w:eastAsiaTheme="minorEastAsia" w:hAnsiTheme="minorEastAsia"/>
          <w:szCs w:val="21"/>
        </w:rPr>
      </w:pPr>
      <w:r w:rsidRPr="003D4010">
        <w:rPr>
          <w:rFonts w:asciiTheme="minorEastAsia" w:eastAsiaTheme="minorEastAsia" w:hAnsiTheme="minorEastAsia" w:hint="eastAsia"/>
          <w:szCs w:val="21"/>
        </w:rPr>
        <w:t xml:space="preserve">      　　　　　　　　　　　　　　　住　所</w:t>
      </w:r>
    </w:p>
    <w:p w:rsidR="00C9258F" w:rsidRPr="003D4010" w:rsidRDefault="00C9258F" w:rsidP="00C9258F">
      <w:pPr>
        <w:spacing w:line="280" w:lineRule="exact"/>
        <w:contextualSpacing/>
        <w:mirrorIndents/>
        <w:jc w:val="left"/>
        <w:rPr>
          <w:rFonts w:asciiTheme="minorEastAsia" w:eastAsiaTheme="minorEastAsia" w:hAnsiTheme="minorEastAsia"/>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1659264" behindDoc="0" locked="0" layoutInCell="1" allowOverlap="1" wp14:anchorId="7B832E3B" wp14:editId="72919427">
                <wp:simplePos x="0" y="0"/>
                <wp:positionH relativeFrom="column">
                  <wp:posOffset>2714625</wp:posOffset>
                </wp:positionH>
                <wp:positionV relativeFrom="paragraph">
                  <wp:posOffset>158115</wp:posOffset>
                </wp:positionV>
                <wp:extent cx="1819275" cy="447675"/>
                <wp:effectExtent l="0" t="0" r="28575" b="28575"/>
                <wp:wrapNone/>
                <wp:docPr id="30" name="大かっこ 30"/>
                <wp:cNvGraphicFramePr/>
                <a:graphic xmlns:a="http://schemas.openxmlformats.org/drawingml/2006/main">
                  <a:graphicData uri="http://schemas.microsoft.com/office/word/2010/wordprocessingShape">
                    <wps:wsp>
                      <wps:cNvSpPr/>
                      <wps:spPr>
                        <a:xfrm>
                          <a:off x="0" y="0"/>
                          <a:ext cx="1819275" cy="447675"/>
                        </a:xfrm>
                        <a:prstGeom prst="bracketPair">
                          <a:avLst/>
                        </a:prstGeom>
                        <a:noFill/>
                      </wps:spPr>
                      <wps:style>
                        <a:lnRef idx="1">
                          <a:schemeClr val="dk1"/>
                        </a:lnRef>
                        <a:fillRef idx="0">
                          <a:schemeClr val="dk1"/>
                        </a:fillRef>
                        <a:effectRef idx="0">
                          <a:schemeClr val="dk1"/>
                        </a:effectRef>
                        <a:fontRef idx="minor">
                          <a:schemeClr val="tx1"/>
                        </a:fontRef>
                      </wps:style>
                      <wps:txbx>
                        <w:txbxContent>
                          <w:p w:rsidR="00C9258F" w:rsidRDefault="00C9258F" w:rsidP="00C9258F">
                            <w:pPr>
                              <w:spacing w:line="240" w:lineRule="exact"/>
                            </w:pPr>
                            <w:r>
                              <w:rPr>
                                <w:rFonts w:hint="eastAsia"/>
                              </w:rPr>
                              <w:t>法人</w:t>
                            </w:r>
                            <w:r>
                              <w:t>にあっては、その名称</w:t>
                            </w:r>
                          </w:p>
                          <w:p w:rsidR="00C9258F" w:rsidRPr="005F2728" w:rsidRDefault="00C9258F" w:rsidP="00C9258F">
                            <w:pPr>
                              <w:spacing w:line="240" w:lineRule="exact"/>
                            </w:pPr>
                            <w:r>
                              <w:rPr>
                                <w:rFonts w:hint="eastAsia"/>
                              </w:rPr>
                              <w:t>及び</w:t>
                            </w:r>
                            <w:r>
                              <w:t>代表者氏名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832E3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0" o:spid="_x0000_s1026" type="#_x0000_t185" style="position:absolute;margin-left:213.75pt;margin-top:12.45pt;width:143.2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" strokecolor="black [3040]">
                <v:textbox>
                  <w:txbxContent>
                    <w:p w:rsidR="00C9258F" w:rsidRDefault="00C9258F" w:rsidP="00C9258F">
                      <w:pPr>
                        <w:spacing w:line="240" w:lineRule="exact"/>
                      </w:pPr>
                      <w:r>
                        <w:rPr>
                          <w:rFonts w:hint="eastAsia"/>
                        </w:rPr>
                        <w:t>法人</w:t>
                      </w:r>
                      <w:r>
                        <w:t>にあっては、その名称</w:t>
                      </w:r>
                    </w:p>
                    <w:p w:rsidR="00C9258F" w:rsidRPr="005F2728" w:rsidRDefault="00C9258F" w:rsidP="00C9258F">
                      <w:pPr>
                        <w:spacing w:line="240" w:lineRule="exact"/>
                      </w:pPr>
                      <w:r>
                        <w:rPr>
                          <w:rFonts w:hint="eastAsia"/>
                        </w:rPr>
                        <w:t>及び</w:t>
                      </w:r>
                      <w:r>
                        <w:t>代表者氏名</w:t>
                      </w:r>
                    </w:p>
                  </w:txbxContent>
                </v:textbox>
              </v:shape>
            </w:pict>
          </mc:Fallback>
        </mc:AlternateContent>
      </w:r>
      <w:r w:rsidRPr="003D4010">
        <w:rPr>
          <w:rFonts w:asciiTheme="minorEastAsia" w:eastAsiaTheme="minorEastAsia" w:hAnsiTheme="minorEastAsia" w:hint="eastAsia"/>
          <w:szCs w:val="21"/>
        </w:rPr>
        <w:t xml:space="preserve">      　　　　　　　　　　　　　　　氏　名</w:t>
      </w:r>
    </w:p>
    <w:p w:rsidR="00C9258F" w:rsidRPr="003D4010" w:rsidRDefault="00C9258F" w:rsidP="00C9258F">
      <w:pPr>
        <w:spacing w:line="280" w:lineRule="exact"/>
        <w:contextualSpacing/>
        <w:mirrorIndents/>
        <w:jc w:val="left"/>
        <w:rPr>
          <w:rFonts w:asciiTheme="minorEastAsia" w:eastAsiaTheme="minorEastAsia" w:hAnsiTheme="minorEastAsia"/>
          <w:szCs w:val="21"/>
        </w:rPr>
      </w:pPr>
    </w:p>
    <w:p w:rsidR="00C9258F" w:rsidRPr="003D4010" w:rsidRDefault="00C9258F" w:rsidP="00C9258F">
      <w:pPr>
        <w:spacing w:line="280" w:lineRule="exact"/>
        <w:contextualSpacing/>
        <w:mirrorIndents/>
        <w:jc w:val="left"/>
        <w:rPr>
          <w:rFonts w:asciiTheme="minorEastAsia" w:eastAsiaTheme="minorEastAsia" w:hAnsiTheme="minorEastAsia"/>
          <w:szCs w:val="21"/>
        </w:rPr>
      </w:pPr>
      <w:r w:rsidRPr="003D4010">
        <w:rPr>
          <w:rFonts w:asciiTheme="minorEastAsia" w:eastAsiaTheme="minorEastAsia" w:hAnsiTheme="minorEastAsia" w:hint="eastAsia"/>
          <w:szCs w:val="21"/>
        </w:rPr>
        <w:t xml:space="preserve">                      　　　            </w:t>
      </w:r>
    </w:p>
    <w:p w:rsidR="00C9258F" w:rsidRPr="003D4010" w:rsidRDefault="00C9258F" w:rsidP="00C9258F">
      <w:pPr>
        <w:spacing w:line="280" w:lineRule="exact"/>
        <w:contextualSpacing/>
        <w:mirrorIndents/>
        <w:jc w:val="right"/>
        <w:rPr>
          <w:rFonts w:asciiTheme="minorEastAsia" w:eastAsiaTheme="minorEastAsia" w:hAnsiTheme="minorEastAsia"/>
          <w:szCs w:val="21"/>
        </w:rPr>
      </w:pPr>
      <w:r w:rsidRPr="003D4010">
        <w:rPr>
          <w:rFonts w:asciiTheme="minorEastAsia" w:eastAsiaTheme="minorEastAsia" w:hAnsiTheme="minorEastAsia" w:hint="eastAsia"/>
          <w:szCs w:val="21"/>
        </w:rPr>
        <w:t>（連絡責任者氏名     　          電話       　　　　　　      ）</w:t>
      </w:r>
    </w:p>
    <w:p w:rsidR="00C9258F" w:rsidRPr="003D4010" w:rsidRDefault="00C9258F" w:rsidP="00C9258F">
      <w:pPr>
        <w:suppressAutoHyphens/>
        <w:spacing w:line="280" w:lineRule="exact"/>
        <w:contextualSpacing/>
        <w:mirrorIndents/>
        <w:jc w:val="left"/>
        <w:textAlignment w:val="center"/>
        <w:rPr>
          <w:rFonts w:asciiTheme="minorEastAsia" w:eastAsiaTheme="minorEastAsia" w:hAnsiTheme="minorEastAsia" w:cs="Times New Roman"/>
          <w:spacing w:val="6"/>
          <w:kern w:val="0"/>
          <w:szCs w:val="21"/>
        </w:rPr>
      </w:pPr>
    </w:p>
    <w:p w:rsidR="00C9258F" w:rsidRPr="003D4010" w:rsidRDefault="00C9258F" w:rsidP="00C9258F">
      <w:pPr>
        <w:suppressAutoHyphens/>
        <w:spacing w:line="28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（譲渡・相続・合併・分割）により温泉の採取の事業の全部を譲り受けたので、温泉法第１４条の６第２項の規定によりお届けします。</w:t>
      </w:r>
      <w:r w:rsidRPr="003D4010">
        <w:rPr>
          <w:rFonts w:asciiTheme="minorEastAsia" w:eastAsiaTheme="minorEastAsia" w:hAnsiTheme="minorEastAsia" w:cs="ＭＳ 明朝"/>
          <w:kern w:val="0"/>
          <w:szCs w:val="21"/>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1842"/>
        <w:gridCol w:w="851"/>
        <w:gridCol w:w="5670"/>
        <w:gridCol w:w="283"/>
      </w:tblGrid>
      <w:tr w:rsidR="00C9258F" w:rsidRPr="003D4010" w:rsidTr="00F31619">
        <w:tc>
          <w:tcPr>
            <w:tcW w:w="426" w:type="dxa"/>
            <w:tcBorders>
              <w:top w:val="single" w:sz="12" w:space="0" w:color="000000"/>
              <w:left w:val="single" w:sz="12" w:space="0" w:color="000000"/>
              <w:bottom w:val="nil"/>
              <w:right w:val="single" w:sz="4" w:space="0" w:color="000000"/>
            </w:tcBorders>
            <w:vAlign w:val="center"/>
          </w:tcPr>
          <w:p w:rsidR="00C9258F" w:rsidRPr="003D4010" w:rsidRDefault="00C9258F" w:rsidP="00F31619">
            <w:pPr>
              <w:suppressAutoHyphens/>
              <w:kinsoku w:val="0"/>
              <w:overflowPunct w:val="0"/>
              <w:autoSpaceDE w:val="0"/>
              <w:autoSpaceDN w:val="0"/>
              <w:contextualSpacing/>
              <w:mirrorIndents/>
              <w:jc w:val="center"/>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１</w:t>
            </w:r>
          </w:p>
        </w:tc>
        <w:tc>
          <w:tcPr>
            <w:tcW w:w="1842" w:type="dxa"/>
            <w:tcBorders>
              <w:top w:val="single" w:sz="12" w:space="0" w:color="000000"/>
              <w:left w:val="single" w:sz="4" w:space="0" w:color="000000"/>
              <w:bottom w:val="nil"/>
              <w:right w:val="single" w:sz="4" w:space="0" w:color="000000"/>
            </w:tcBorders>
            <w:vAlign w:val="center"/>
          </w:tcPr>
          <w:p w:rsidR="00C9258F" w:rsidRPr="003D4010" w:rsidRDefault="00C9258F" w:rsidP="00F31619">
            <w:pPr>
              <w:suppressAutoHyphens/>
              <w:kinsoku w:val="0"/>
              <w:overflowPunct w:val="0"/>
              <w:autoSpaceDE w:val="0"/>
              <w:autoSpaceDN w:val="0"/>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ガス濃度確認</w:t>
            </w:r>
          </w:p>
          <w:p w:rsidR="00C9258F" w:rsidRPr="003D4010" w:rsidRDefault="00C9258F" w:rsidP="00F31619">
            <w:pPr>
              <w:suppressAutoHyphens/>
              <w:kinsoku w:val="0"/>
              <w:overflowPunct w:val="0"/>
              <w:autoSpaceDE w:val="0"/>
              <w:autoSpaceDN w:val="0"/>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年月日及び番号</w:t>
            </w:r>
          </w:p>
        </w:tc>
        <w:tc>
          <w:tcPr>
            <w:tcW w:w="6521" w:type="dxa"/>
            <w:gridSpan w:val="2"/>
            <w:tcBorders>
              <w:top w:val="single" w:sz="12" w:space="0" w:color="000000"/>
              <w:left w:val="single" w:sz="4" w:space="0" w:color="000000"/>
              <w:bottom w:val="nil"/>
              <w:right w:val="nil"/>
            </w:tcBorders>
            <w:vAlign w:val="center"/>
          </w:tcPr>
          <w:p w:rsidR="00C9258F" w:rsidRPr="003D4010" w:rsidRDefault="00C9258F" w:rsidP="00F31619">
            <w:pPr>
              <w:suppressAutoHyphens/>
              <w:kinsoku w:val="0"/>
              <w:overflowPunct w:val="0"/>
              <w:autoSpaceDE w:val="0"/>
              <w:autoSpaceDN w:val="0"/>
              <w:contextualSpacing/>
              <w:mirrorIndents/>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 xml:space="preserve">　　　　　　年　　月　　日　　　　第　　　　号</w:t>
            </w:r>
          </w:p>
        </w:tc>
        <w:tc>
          <w:tcPr>
            <w:tcW w:w="283" w:type="dxa"/>
            <w:tcBorders>
              <w:top w:val="single" w:sz="12" w:space="0" w:color="000000"/>
              <w:left w:val="nil"/>
              <w:bottom w:val="nil"/>
              <w:right w:val="single" w:sz="12" w:space="0" w:color="000000"/>
            </w:tcBorders>
          </w:tcPr>
          <w:p w:rsidR="00C9258F" w:rsidRPr="003D4010" w:rsidRDefault="00C9258F" w:rsidP="00F31619">
            <w:pPr>
              <w:suppressAutoHyphens/>
              <w:kinsoku w:val="0"/>
              <w:overflowPunct w:val="0"/>
              <w:autoSpaceDE w:val="0"/>
              <w:autoSpaceDN w:val="0"/>
              <w:contextualSpacing/>
              <w:mirrorIndents/>
              <w:jc w:val="left"/>
              <w:textAlignment w:val="baseline"/>
              <w:rPr>
                <w:rFonts w:asciiTheme="minorEastAsia" w:eastAsiaTheme="minorEastAsia" w:hAnsiTheme="minorEastAsia" w:cs="Times New Roman"/>
                <w:spacing w:val="6"/>
                <w:kern w:val="0"/>
                <w:szCs w:val="21"/>
              </w:rPr>
            </w:pPr>
          </w:p>
        </w:tc>
      </w:tr>
      <w:tr w:rsidR="00C9258F" w:rsidRPr="003D4010" w:rsidTr="00F31619">
        <w:tc>
          <w:tcPr>
            <w:tcW w:w="426" w:type="dxa"/>
            <w:vMerge w:val="restart"/>
            <w:tcBorders>
              <w:top w:val="single" w:sz="4" w:space="0" w:color="000000"/>
              <w:left w:val="single" w:sz="12" w:space="0" w:color="000000"/>
              <w:bottom w:val="nil"/>
              <w:right w:val="single" w:sz="4" w:space="0" w:color="000000"/>
            </w:tcBorders>
            <w:vAlign w:val="center"/>
          </w:tcPr>
          <w:p w:rsidR="00C9258F" w:rsidRPr="003D4010" w:rsidRDefault="00C9258F" w:rsidP="00F31619">
            <w:pPr>
              <w:suppressAutoHyphens/>
              <w:kinsoku w:val="0"/>
              <w:overflowPunct w:val="0"/>
              <w:autoSpaceDE w:val="0"/>
              <w:autoSpaceDN w:val="0"/>
              <w:contextualSpacing/>
              <w:mirrorIndents/>
              <w:jc w:val="center"/>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２</w:t>
            </w:r>
          </w:p>
        </w:tc>
        <w:tc>
          <w:tcPr>
            <w:tcW w:w="1842" w:type="dxa"/>
            <w:vMerge w:val="restart"/>
            <w:tcBorders>
              <w:top w:val="single" w:sz="4" w:space="0" w:color="000000"/>
              <w:left w:val="single" w:sz="4" w:space="0" w:color="000000"/>
              <w:bottom w:val="nil"/>
              <w:right w:val="single" w:sz="4" w:space="0" w:color="000000"/>
            </w:tcBorders>
            <w:vAlign w:val="center"/>
          </w:tcPr>
          <w:p w:rsidR="00C9258F" w:rsidRPr="003D4010" w:rsidRDefault="00C9258F" w:rsidP="00F31619">
            <w:pPr>
              <w:suppressAutoHyphens/>
              <w:kinsoku w:val="0"/>
              <w:overflowPunct w:val="0"/>
              <w:autoSpaceDE w:val="0"/>
              <w:autoSpaceDN w:val="0"/>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温泉の採取場所</w:t>
            </w:r>
          </w:p>
        </w:tc>
        <w:tc>
          <w:tcPr>
            <w:tcW w:w="851" w:type="dxa"/>
            <w:tcBorders>
              <w:top w:val="single" w:sz="4" w:space="0" w:color="000000"/>
              <w:left w:val="single" w:sz="4" w:space="0" w:color="000000"/>
              <w:bottom w:val="nil"/>
              <w:right w:val="single" w:sz="4" w:space="0" w:color="000000"/>
            </w:tcBorders>
            <w:vAlign w:val="center"/>
          </w:tcPr>
          <w:p w:rsidR="00C9258F" w:rsidRPr="003D4010" w:rsidRDefault="00C9258F" w:rsidP="00F31619">
            <w:pPr>
              <w:suppressAutoHyphens/>
              <w:kinsoku w:val="0"/>
              <w:overflowPunct w:val="0"/>
              <w:autoSpaceDE w:val="0"/>
              <w:autoSpaceDN w:val="0"/>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源泉名</w:t>
            </w:r>
          </w:p>
        </w:tc>
        <w:tc>
          <w:tcPr>
            <w:tcW w:w="5670" w:type="dxa"/>
            <w:tcBorders>
              <w:top w:val="single" w:sz="4" w:space="0" w:color="000000"/>
              <w:left w:val="single" w:sz="4" w:space="0" w:color="000000"/>
              <w:bottom w:val="nil"/>
              <w:right w:val="nil"/>
            </w:tcBorders>
          </w:tcPr>
          <w:p w:rsidR="00C9258F" w:rsidRPr="003D4010" w:rsidRDefault="00C9258F" w:rsidP="00F31619">
            <w:pPr>
              <w:suppressAutoHyphens/>
              <w:kinsoku w:val="0"/>
              <w:overflowPunct w:val="0"/>
              <w:autoSpaceDE w:val="0"/>
              <w:autoSpaceDN w:val="0"/>
              <w:contextualSpacing/>
              <w:mirrorIndents/>
              <w:jc w:val="left"/>
              <w:textAlignment w:val="baseline"/>
              <w:rPr>
                <w:rFonts w:asciiTheme="minorEastAsia" w:eastAsiaTheme="minorEastAsia" w:hAnsiTheme="minorEastAsia" w:cs="Times New Roman"/>
                <w:spacing w:val="6"/>
                <w:kern w:val="0"/>
                <w:szCs w:val="21"/>
              </w:rPr>
            </w:pPr>
          </w:p>
        </w:tc>
        <w:tc>
          <w:tcPr>
            <w:tcW w:w="283" w:type="dxa"/>
            <w:tcBorders>
              <w:top w:val="single" w:sz="4" w:space="0" w:color="000000"/>
              <w:left w:val="nil"/>
              <w:bottom w:val="nil"/>
              <w:right w:val="single" w:sz="12" w:space="0" w:color="000000"/>
            </w:tcBorders>
          </w:tcPr>
          <w:p w:rsidR="00C9258F" w:rsidRPr="003D4010" w:rsidRDefault="00C9258F" w:rsidP="00F31619">
            <w:pPr>
              <w:suppressAutoHyphens/>
              <w:kinsoku w:val="0"/>
              <w:overflowPunct w:val="0"/>
              <w:autoSpaceDE w:val="0"/>
              <w:autoSpaceDN w:val="0"/>
              <w:contextualSpacing/>
              <w:mirrorIndents/>
              <w:jc w:val="left"/>
              <w:textAlignment w:val="baseline"/>
              <w:rPr>
                <w:rFonts w:asciiTheme="minorEastAsia" w:eastAsiaTheme="minorEastAsia" w:hAnsiTheme="minorEastAsia" w:cs="Times New Roman"/>
                <w:spacing w:val="6"/>
                <w:kern w:val="0"/>
                <w:szCs w:val="21"/>
              </w:rPr>
            </w:pPr>
          </w:p>
          <w:p w:rsidR="00C9258F" w:rsidRPr="003D4010" w:rsidRDefault="00C9258F" w:rsidP="00F31619">
            <w:pPr>
              <w:suppressAutoHyphens/>
              <w:kinsoku w:val="0"/>
              <w:overflowPunct w:val="0"/>
              <w:autoSpaceDE w:val="0"/>
              <w:autoSpaceDN w:val="0"/>
              <w:contextualSpacing/>
              <w:mirrorIndents/>
              <w:jc w:val="left"/>
              <w:textAlignment w:val="baseline"/>
              <w:rPr>
                <w:rFonts w:asciiTheme="minorEastAsia" w:eastAsiaTheme="minorEastAsia" w:hAnsiTheme="minorEastAsia" w:cs="Times New Roman"/>
                <w:spacing w:val="6"/>
                <w:kern w:val="0"/>
                <w:szCs w:val="21"/>
              </w:rPr>
            </w:pPr>
          </w:p>
        </w:tc>
      </w:tr>
      <w:tr w:rsidR="00C9258F" w:rsidRPr="003D4010" w:rsidTr="00F31619">
        <w:tc>
          <w:tcPr>
            <w:tcW w:w="426" w:type="dxa"/>
            <w:vMerge/>
            <w:tcBorders>
              <w:top w:val="nil"/>
              <w:left w:val="single" w:sz="12" w:space="0" w:color="000000"/>
              <w:bottom w:val="nil"/>
              <w:right w:val="single" w:sz="4" w:space="0" w:color="000000"/>
            </w:tcBorders>
            <w:vAlign w:val="center"/>
          </w:tcPr>
          <w:p w:rsidR="00C9258F" w:rsidRPr="003D4010" w:rsidRDefault="00C9258F" w:rsidP="00F31619">
            <w:pPr>
              <w:autoSpaceDE w:val="0"/>
              <w:autoSpaceDN w:val="0"/>
              <w:contextualSpacing/>
              <w:mirrorIndents/>
              <w:jc w:val="center"/>
              <w:rPr>
                <w:rFonts w:asciiTheme="minorEastAsia" w:eastAsiaTheme="minorEastAsia" w:hAnsiTheme="minorEastAsia" w:cs="Times New Roman"/>
                <w:spacing w:val="6"/>
                <w:kern w:val="0"/>
                <w:szCs w:val="21"/>
              </w:rPr>
            </w:pPr>
          </w:p>
        </w:tc>
        <w:tc>
          <w:tcPr>
            <w:tcW w:w="1842" w:type="dxa"/>
            <w:vMerge/>
            <w:tcBorders>
              <w:top w:val="nil"/>
              <w:left w:val="single" w:sz="4" w:space="0" w:color="000000"/>
              <w:bottom w:val="nil"/>
              <w:right w:val="single" w:sz="4" w:space="0" w:color="000000"/>
            </w:tcBorders>
            <w:vAlign w:val="center"/>
          </w:tcPr>
          <w:p w:rsidR="00C9258F" w:rsidRPr="003D4010" w:rsidRDefault="00C9258F" w:rsidP="00F31619">
            <w:pPr>
              <w:autoSpaceDE w:val="0"/>
              <w:autoSpaceDN w:val="0"/>
              <w:contextualSpacing/>
              <w:mirrorIndents/>
              <w:jc w:val="distribute"/>
              <w:rPr>
                <w:rFonts w:asciiTheme="minorEastAsia" w:eastAsiaTheme="minorEastAsia" w:hAnsiTheme="minorEastAsia" w:cs="Times New Roman"/>
                <w:spacing w:val="6"/>
                <w:kern w:val="0"/>
                <w:szCs w:val="21"/>
              </w:rPr>
            </w:pPr>
          </w:p>
        </w:tc>
        <w:tc>
          <w:tcPr>
            <w:tcW w:w="851" w:type="dxa"/>
            <w:tcBorders>
              <w:top w:val="single" w:sz="4" w:space="0" w:color="000000"/>
              <w:left w:val="single" w:sz="4" w:space="0" w:color="000000"/>
              <w:bottom w:val="nil"/>
              <w:right w:val="single" w:sz="4" w:space="0" w:color="000000"/>
            </w:tcBorders>
            <w:vAlign w:val="center"/>
          </w:tcPr>
          <w:p w:rsidR="00C9258F" w:rsidRPr="003D4010" w:rsidRDefault="00C9258F" w:rsidP="00F31619">
            <w:pPr>
              <w:suppressAutoHyphens/>
              <w:kinsoku w:val="0"/>
              <w:overflowPunct w:val="0"/>
              <w:autoSpaceDE w:val="0"/>
              <w:autoSpaceDN w:val="0"/>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所在地</w:t>
            </w:r>
          </w:p>
        </w:tc>
        <w:tc>
          <w:tcPr>
            <w:tcW w:w="5670" w:type="dxa"/>
            <w:tcBorders>
              <w:top w:val="single" w:sz="4" w:space="0" w:color="000000"/>
              <w:left w:val="single" w:sz="4" w:space="0" w:color="000000"/>
              <w:bottom w:val="nil"/>
              <w:right w:val="nil"/>
            </w:tcBorders>
          </w:tcPr>
          <w:p w:rsidR="00C9258F" w:rsidRPr="003D4010" w:rsidRDefault="00C9258F" w:rsidP="00F31619">
            <w:pPr>
              <w:suppressAutoHyphens/>
              <w:kinsoku w:val="0"/>
              <w:overflowPunct w:val="0"/>
              <w:autoSpaceDE w:val="0"/>
              <w:autoSpaceDN w:val="0"/>
              <w:contextualSpacing/>
              <w:mirrorIndents/>
              <w:jc w:val="left"/>
              <w:textAlignment w:val="baseline"/>
              <w:rPr>
                <w:rFonts w:asciiTheme="minorEastAsia" w:eastAsiaTheme="minorEastAsia" w:hAnsiTheme="minorEastAsia" w:cs="Times New Roman"/>
                <w:spacing w:val="6"/>
                <w:kern w:val="0"/>
                <w:szCs w:val="21"/>
              </w:rPr>
            </w:pPr>
          </w:p>
        </w:tc>
        <w:tc>
          <w:tcPr>
            <w:tcW w:w="283" w:type="dxa"/>
            <w:tcBorders>
              <w:top w:val="single" w:sz="4" w:space="0" w:color="000000"/>
              <w:left w:val="nil"/>
              <w:bottom w:val="nil"/>
              <w:right w:val="single" w:sz="12" w:space="0" w:color="000000"/>
            </w:tcBorders>
          </w:tcPr>
          <w:p w:rsidR="00C9258F" w:rsidRPr="003D4010" w:rsidRDefault="00C9258F" w:rsidP="00F31619">
            <w:pPr>
              <w:suppressAutoHyphens/>
              <w:kinsoku w:val="0"/>
              <w:overflowPunct w:val="0"/>
              <w:autoSpaceDE w:val="0"/>
              <w:autoSpaceDN w:val="0"/>
              <w:contextualSpacing/>
              <w:mirrorIndents/>
              <w:jc w:val="left"/>
              <w:textAlignment w:val="baseline"/>
              <w:rPr>
                <w:rFonts w:asciiTheme="minorEastAsia" w:eastAsiaTheme="minorEastAsia" w:hAnsiTheme="minorEastAsia" w:cs="Times New Roman"/>
                <w:spacing w:val="6"/>
                <w:kern w:val="0"/>
                <w:szCs w:val="21"/>
              </w:rPr>
            </w:pPr>
          </w:p>
          <w:p w:rsidR="00C9258F" w:rsidRPr="003D4010" w:rsidRDefault="00C9258F" w:rsidP="00F31619">
            <w:pPr>
              <w:suppressAutoHyphens/>
              <w:kinsoku w:val="0"/>
              <w:overflowPunct w:val="0"/>
              <w:autoSpaceDE w:val="0"/>
              <w:autoSpaceDN w:val="0"/>
              <w:contextualSpacing/>
              <w:mirrorIndents/>
              <w:jc w:val="left"/>
              <w:textAlignment w:val="baseline"/>
              <w:rPr>
                <w:rFonts w:asciiTheme="minorEastAsia" w:eastAsiaTheme="minorEastAsia" w:hAnsiTheme="minorEastAsia" w:cs="Times New Roman"/>
                <w:spacing w:val="6"/>
                <w:kern w:val="0"/>
                <w:szCs w:val="21"/>
              </w:rPr>
            </w:pPr>
          </w:p>
        </w:tc>
      </w:tr>
      <w:tr w:rsidR="00C9258F" w:rsidRPr="003D4010" w:rsidTr="00F31619">
        <w:tc>
          <w:tcPr>
            <w:tcW w:w="426" w:type="dxa"/>
            <w:tcBorders>
              <w:top w:val="single" w:sz="4" w:space="0" w:color="000000"/>
              <w:left w:val="single" w:sz="12" w:space="0" w:color="000000"/>
              <w:bottom w:val="nil"/>
              <w:right w:val="single" w:sz="4" w:space="0" w:color="000000"/>
            </w:tcBorders>
            <w:vAlign w:val="center"/>
          </w:tcPr>
          <w:p w:rsidR="00C9258F" w:rsidRPr="003D4010" w:rsidRDefault="00C9258F" w:rsidP="00F31619">
            <w:pPr>
              <w:suppressAutoHyphens/>
              <w:kinsoku w:val="0"/>
              <w:overflowPunct w:val="0"/>
              <w:autoSpaceDE w:val="0"/>
              <w:autoSpaceDN w:val="0"/>
              <w:contextualSpacing/>
              <w:mirrorIndents/>
              <w:jc w:val="center"/>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３</w:t>
            </w:r>
          </w:p>
        </w:tc>
        <w:tc>
          <w:tcPr>
            <w:tcW w:w="1842" w:type="dxa"/>
            <w:tcBorders>
              <w:top w:val="single" w:sz="4" w:space="0" w:color="000000"/>
              <w:left w:val="single" w:sz="4" w:space="0" w:color="000000"/>
              <w:bottom w:val="nil"/>
              <w:right w:val="single" w:sz="4" w:space="0" w:color="000000"/>
            </w:tcBorders>
            <w:vAlign w:val="center"/>
          </w:tcPr>
          <w:p w:rsidR="00C9258F" w:rsidRDefault="00C9258F" w:rsidP="00F31619">
            <w:pPr>
              <w:suppressAutoHyphens/>
              <w:kinsoku w:val="0"/>
              <w:overflowPunct w:val="0"/>
              <w:autoSpaceDE w:val="0"/>
              <w:autoSpaceDN w:val="0"/>
              <w:contextualSpacing/>
              <w:mirrorIndents/>
              <w:jc w:val="distribute"/>
              <w:textAlignment w:val="baseline"/>
              <w:rPr>
                <w:rFonts w:asciiTheme="minorEastAsia" w:eastAsiaTheme="minorEastAsia" w:hAnsiTheme="minorEastAsia" w:cs="ＭＳ 明朝"/>
                <w:kern w:val="0"/>
                <w:szCs w:val="21"/>
              </w:rPr>
            </w:pPr>
            <w:r w:rsidRPr="003D4010">
              <w:rPr>
                <w:rFonts w:asciiTheme="minorEastAsia" w:eastAsiaTheme="minorEastAsia" w:hAnsiTheme="minorEastAsia" w:cs="ＭＳ 明朝" w:hint="eastAsia"/>
                <w:kern w:val="0"/>
                <w:szCs w:val="21"/>
              </w:rPr>
              <w:t>可燃性ガス濃度の確認を受けた地位を譲渡した者の</w:t>
            </w:r>
          </w:p>
          <w:p w:rsidR="00C9258F" w:rsidRPr="003D4010" w:rsidRDefault="00C9258F" w:rsidP="00F31619">
            <w:pPr>
              <w:suppressAutoHyphens/>
              <w:kinsoku w:val="0"/>
              <w:overflowPunct w:val="0"/>
              <w:autoSpaceDE w:val="0"/>
              <w:autoSpaceDN w:val="0"/>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住所・氏名</w:t>
            </w:r>
          </w:p>
        </w:tc>
        <w:tc>
          <w:tcPr>
            <w:tcW w:w="6521" w:type="dxa"/>
            <w:gridSpan w:val="2"/>
            <w:tcBorders>
              <w:top w:val="single" w:sz="4" w:space="0" w:color="000000"/>
              <w:left w:val="single" w:sz="4" w:space="0" w:color="000000"/>
              <w:bottom w:val="nil"/>
              <w:right w:val="nil"/>
            </w:tcBorders>
          </w:tcPr>
          <w:p w:rsidR="00C9258F" w:rsidRPr="003D4010" w:rsidRDefault="00C9258F" w:rsidP="00F31619">
            <w:pPr>
              <w:suppressAutoHyphens/>
              <w:kinsoku w:val="0"/>
              <w:overflowPunct w:val="0"/>
              <w:autoSpaceDE w:val="0"/>
              <w:autoSpaceDN w:val="0"/>
              <w:contextualSpacing/>
              <w:mirrorIndents/>
              <w:jc w:val="left"/>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w:t>
            </w:r>
            <w:r w:rsidRPr="003D4010">
              <w:rPr>
                <w:rFonts w:asciiTheme="minorEastAsia" w:eastAsiaTheme="minorEastAsia" w:hAnsiTheme="minorEastAsia" w:cs="ＭＳ 明朝" w:hint="eastAsia"/>
                <w:kern w:val="0"/>
                <w:szCs w:val="21"/>
              </w:rPr>
              <w:t>法人にあっては主たる事務所所在地及び名称並びに代表者の職氏名</w:t>
            </w:r>
            <w:r w:rsidRPr="003D4010">
              <w:rPr>
                <w:rFonts w:asciiTheme="minorEastAsia" w:eastAsiaTheme="minorEastAsia" w:hAnsiTheme="minorEastAsia" w:cs="ＭＳ 明朝"/>
                <w:kern w:val="0"/>
                <w:szCs w:val="21"/>
              </w:rPr>
              <w:t>)</w:t>
            </w:r>
          </w:p>
        </w:tc>
        <w:tc>
          <w:tcPr>
            <w:tcW w:w="283" w:type="dxa"/>
            <w:tcBorders>
              <w:top w:val="single" w:sz="4" w:space="0" w:color="000000"/>
              <w:left w:val="nil"/>
              <w:bottom w:val="nil"/>
              <w:right w:val="single" w:sz="12" w:space="0" w:color="auto"/>
            </w:tcBorders>
          </w:tcPr>
          <w:p w:rsidR="00C9258F" w:rsidRPr="003D4010" w:rsidRDefault="00C9258F" w:rsidP="00F31619">
            <w:pPr>
              <w:suppressAutoHyphens/>
              <w:kinsoku w:val="0"/>
              <w:overflowPunct w:val="0"/>
              <w:autoSpaceDE w:val="0"/>
              <w:autoSpaceDN w:val="0"/>
              <w:contextualSpacing/>
              <w:mirrorIndents/>
              <w:jc w:val="left"/>
              <w:textAlignment w:val="baseline"/>
              <w:rPr>
                <w:rFonts w:asciiTheme="minorEastAsia" w:eastAsiaTheme="minorEastAsia" w:hAnsiTheme="minorEastAsia" w:cs="Times New Roman"/>
                <w:spacing w:val="6"/>
                <w:kern w:val="0"/>
                <w:szCs w:val="21"/>
              </w:rPr>
            </w:pPr>
          </w:p>
        </w:tc>
      </w:tr>
      <w:tr w:rsidR="00C9258F" w:rsidRPr="003D4010" w:rsidTr="00F31619">
        <w:tc>
          <w:tcPr>
            <w:tcW w:w="426" w:type="dxa"/>
            <w:tcBorders>
              <w:top w:val="single" w:sz="4" w:space="0" w:color="000000"/>
              <w:left w:val="single" w:sz="12" w:space="0" w:color="000000"/>
              <w:bottom w:val="nil"/>
              <w:right w:val="single" w:sz="4" w:space="0" w:color="000000"/>
            </w:tcBorders>
            <w:vAlign w:val="center"/>
          </w:tcPr>
          <w:p w:rsidR="00C9258F" w:rsidRPr="003D4010" w:rsidRDefault="00C9258F" w:rsidP="00F31619">
            <w:pPr>
              <w:suppressAutoHyphens/>
              <w:kinsoku w:val="0"/>
              <w:overflowPunct w:val="0"/>
              <w:autoSpaceDE w:val="0"/>
              <w:autoSpaceDN w:val="0"/>
              <w:contextualSpacing/>
              <w:mirrorIndents/>
              <w:jc w:val="center"/>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４</w:t>
            </w:r>
          </w:p>
        </w:tc>
        <w:tc>
          <w:tcPr>
            <w:tcW w:w="1842" w:type="dxa"/>
            <w:tcBorders>
              <w:top w:val="single" w:sz="4" w:space="0" w:color="000000"/>
              <w:left w:val="single" w:sz="4" w:space="0" w:color="000000"/>
              <w:bottom w:val="nil"/>
              <w:right w:val="single" w:sz="4" w:space="0" w:color="000000"/>
            </w:tcBorders>
            <w:vAlign w:val="center"/>
          </w:tcPr>
          <w:p w:rsidR="00C9258F" w:rsidRPr="003D4010" w:rsidRDefault="00C9258F" w:rsidP="00F31619">
            <w:pPr>
              <w:suppressAutoHyphens/>
              <w:kinsoku w:val="0"/>
              <w:overflowPunct w:val="0"/>
              <w:autoSpaceDE w:val="0"/>
              <w:autoSpaceDN w:val="0"/>
              <w:contextualSpacing/>
              <w:mirrorIndents/>
              <w:jc w:val="distribute"/>
              <w:textAlignment w:val="baseline"/>
              <w:rPr>
                <w:rFonts w:asciiTheme="minorEastAsia" w:eastAsiaTheme="minorEastAsia" w:hAnsiTheme="minorEastAsia" w:cs="ＭＳ 明朝"/>
                <w:kern w:val="0"/>
                <w:szCs w:val="21"/>
              </w:rPr>
            </w:pPr>
            <w:r w:rsidRPr="003D4010">
              <w:rPr>
                <w:rFonts w:asciiTheme="minorEastAsia" w:eastAsiaTheme="minorEastAsia" w:hAnsiTheme="minorEastAsia" w:cs="ＭＳ 明朝" w:hint="eastAsia"/>
                <w:kern w:val="0"/>
                <w:szCs w:val="21"/>
              </w:rPr>
              <w:t>可燃性ガス濃度の確認を受けた地位を承継した者の</w:t>
            </w:r>
          </w:p>
          <w:p w:rsidR="00C9258F" w:rsidRPr="003D4010" w:rsidRDefault="00C9258F" w:rsidP="00F31619">
            <w:pPr>
              <w:suppressAutoHyphens/>
              <w:kinsoku w:val="0"/>
              <w:overflowPunct w:val="0"/>
              <w:autoSpaceDE w:val="0"/>
              <w:autoSpaceDN w:val="0"/>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住所・氏名</w:t>
            </w:r>
          </w:p>
        </w:tc>
        <w:tc>
          <w:tcPr>
            <w:tcW w:w="6521" w:type="dxa"/>
            <w:gridSpan w:val="2"/>
            <w:tcBorders>
              <w:top w:val="single" w:sz="4" w:space="0" w:color="000000"/>
              <w:left w:val="single" w:sz="4" w:space="0" w:color="000000"/>
              <w:bottom w:val="nil"/>
              <w:right w:val="nil"/>
            </w:tcBorders>
          </w:tcPr>
          <w:p w:rsidR="00C9258F" w:rsidRPr="003D4010" w:rsidRDefault="00C9258F" w:rsidP="00F31619">
            <w:pPr>
              <w:suppressAutoHyphens/>
              <w:kinsoku w:val="0"/>
              <w:overflowPunct w:val="0"/>
              <w:autoSpaceDE w:val="0"/>
              <w:autoSpaceDN w:val="0"/>
              <w:contextualSpacing/>
              <w:mirrorIndents/>
              <w:jc w:val="left"/>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w:t>
            </w:r>
            <w:r w:rsidRPr="003D4010">
              <w:rPr>
                <w:rFonts w:asciiTheme="minorEastAsia" w:eastAsiaTheme="minorEastAsia" w:hAnsiTheme="minorEastAsia" w:cs="ＭＳ 明朝" w:hint="eastAsia"/>
                <w:kern w:val="0"/>
                <w:szCs w:val="21"/>
              </w:rPr>
              <w:t>法人にあっては主たる事務所所在地及び名称並びに代表者の職氏名</w:t>
            </w:r>
            <w:r w:rsidRPr="003D4010">
              <w:rPr>
                <w:rFonts w:asciiTheme="minorEastAsia" w:eastAsiaTheme="minorEastAsia" w:hAnsiTheme="minorEastAsia" w:cs="ＭＳ 明朝"/>
                <w:kern w:val="0"/>
                <w:szCs w:val="21"/>
              </w:rPr>
              <w:t>)</w:t>
            </w:r>
          </w:p>
        </w:tc>
        <w:tc>
          <w:tcPr>
            <w:tcW w:w="283" w:type="dxa"/>
            <w:tcBorders>
              <w:top w:val="single" w:sz="4" w:space="0" w:color="000000"/>
              <w:left w:val="nil"/>
              <w:bottom w:val="nil"/>
              <w:right w:val="single" w:sz="12" w:space="0" w:color="000000"/>
            </w:tcBorders>
          </w:tcPr>
          <w:p w:rsidR="00C9258F" w:rsidRPr="003D4010" w:rsidRDefault="00C9258F" w:rsidP="00F31619">
            <w:pPr>
              <w:suppressAutoHyphens/>
              <w:kinsoku w:val="0"/>
              <w:overflowPunct w:val="0"/>
              <w:autoSpaceDE w:val="0"/>
              <w:autoSpaceDN w:val="0"/>
              <w:contextualSpacing/>
              <w:mirrorIndents/>
              <w:jc w:val="left"/>
              <w:textAlignment w:val="baseline"/>
              <w:rPr>
                <w:rFonts w:asciiTheme="minorEastAsia" w:eastAsiaTheme="minorEastAsia" w:hAnsiTheme="minorEastAsia" w:cs="Times New Roman"/>
                <w:spacing w:val="6"/>
                <w:kern w:val="0"/>
                <w:szCs w:val="21"/>
              </w:rPr>
            </w:pPr>
          </w:p>
        </w:tc>
      </w:tr>
      <w:tr w:rsidR="00C9258F" w:rsidRPr="003D4010" w:rsidTr="00F31619">
        <w:tc>
          <w:tcPr>
            <w:tcW w:w="426" w:type="dxa"/>
            <w:tcBorders>
              <w:top w:val="single" w:sz="4" w:space="0" w:color="000000"/>
              <w:left w:val="single" w:sz="12" w:space="0" w:color="000000"/>
              <w:bottom w:val="single" w:sz="12" w:space="0" w:color="000000"/>
              <w:right w:val="single" w:sz="4" w:space="0" w:color="000000"/>
            </w:tcBorders>
            <w:vAlign w:val="center"/>
          </w:tcPr>
          <w:p w:rsidR="00C9258F" w:rsidRPr="003D4010" w:rsidRDefault="00C9258F" w:rsidP="00F31619">
            <w:pPr>
              <w:suppressAutoHyphens/>
              <w:kinsoku w:val="0"/>
              <w:overflowPunct w:val="0"/>
              <w:autoSpaceDE w:val="0"/>
              <w:autoSpaceDN w:val="0"/>
              <w:contextualSpacing/>
              <w:mirrorIndents/>
              <w:jc w:val="center"/>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５</w:t>
            </w:r>
          </w:p>
        </w:tc>
        <w:tc>
          <w:tcPr>
            <w:tcW w:w="1842" w:type="dxa"/>
            <w:tcBorders>
              <w:top w:val="single" w:sz="4" w:space="0" w:color="000000"/>
              <w:left w:val="single" w:sz="4" w:space="0" w:color="000000"/>
              <w:bottom w:val="single" w:sz="12" w:space="0" w:color="000000"/>
              <w:right w:val="single" w:sz="4" w:space="0" w:color="000000"/>
            </w:tcBorders>
            <w:vAlign w:val="center"/>
          </w:tcPr>
          <w:p w:rsidR="00C9258F" w:rsidRPr="003D4010" w:rsidRDefault="00C9258F" w:rsidP="00F31619">
            <w:pPr>
              <w:suppressAutoHyphens/>
              <w:kinsoku w:val="0"/>
              <w:overflowPunct w:val="0"/>
              <w:autoSpaceDE w:val="0"/>
              <w:autoSpaceDN w:val="0"/>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地位を承継した日</w:t>
            </w:r>
          </w:p>
        </w:tc>
        <w:tc>
          <w:tcPr>
            <w:tcW w:w="6521" w:type="dxa"/>
            <w:gridSpan w:val="2"/>
            <w:tcBorders>
              <w:top w:val="single" w:sz="4" w:space="0" w:color="000000"/>
              <w:left w:val="single" w:sz="4" w:space="0" w:color="000000"/>
              <w:bottom w:val="single" w:sz="12" w:space="0" w:color="000000"/>
              <w:right w:val="nil"/>
            </w:tcBorders>
            <w:vAlign w:val="center"/>
          </w:tcPr>
          <w:p w:rsidR="00C9258F" w:rsidRPr="003D4010" w:rsidRDefault="00C9258F" w:rsidP="00F31619">
            <w:pPr>
              <w:suppressAutoHyphens/>
              <w:kinsoku w:val="0"/>
              <w:overflowPunct w:val="0"/>
              <w:autoSpaceDE w:val="0"/>
              <w:autoSpaceDN w:val="0"/>
              <w:contextualSpacing/>
              <w:mirrorIndents/>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年　　　月　　　日</w:t>
            </w:r>
          </w:p>
        </w:tc>
        <w:tc>
          <w:tcPr>
            <w:tcW w:w="283" w:type="dxa"/>
            <w:tcBorders>
              <w:top w:val="single" w:sz="4" w:space="0" w:color="000000"/>
              <w:left w:val="nil"/>
              <w:bottom w:val="single" w:sz="12" w:space="0" w:color="000000"/>
              <w:right w:val="single" w:sz="12" w:space="0" w:color="000000"/>
            </w:tcBorders>
          </w:tcPr>
          <w:p w:rsidR="00C9258F" w:rsidRPr="003D4010" w:rsidRDefault="00C9258F" w:rsidP="00F31619">
            <w:pPr>
              <w:suppressAutoHyphens/>
              <w:kinsoku w:val="0"/>
              <w:overflowPunct w:val="0"/>
              <w:autoSpaceDE w:val="0"/>
              <w:autoSpaceDN w:val="0"/>
              <w:contextualSpacing/>
              <w:mirrorIndents/>
              <w:jc w:val="left"/>
              <w:textAlignment w:val="baseline"/>
              <w:rPr>
                <w:rFonts w:asciiTheme="minorEastAsia" w:eastAsiaTheme="minorEastAsia" w:hAnsiTheme="minorEastAsia" w:cs="Times New Roman"/>
                <w:spacing w:val="6"/>
                <w:kern w:val="0"/>
                <w:szCs w:val="21"/>
              </w:rPr>
            </w:pPr>
          </w:p>
          <w:p w:rsidR="00C9258F" w:rsidRPr="003D4010" w:rsidRDefault="00C9258F" w:rsidP="00F31619">
            <w:pPr>
              <w:suppressAutoHyphens/>
              <w:kinsoku w:val="0"/>
              <w:overflowPunct w:val="0"/>
              <w:autoSpaceDE w:val="0"/>
              <w:autoSpaceDN w:val="0"/>
              <w:contextualSpacing/>
              <w:mirrorIndents/>
              <w:jc w:val="left"/>
              <w:textAlignment w:val="baseline"/>
              <w:rPr>
                <w:rFonts w:asciiTheme="minorEastAsia" w:eastAsiaTheme="minorEastAsia" w:hAnsiTheme="minorEastAsia" w:cs="Times New Roman"/>
                <w:spacing w:val="6"/>
                <w:kern w:val="0"/>
                <w:szCs w:val="21"/>
              </w:rPr>
            </w:pPr>
          </w:p>
        </w:tc>
      </w:tr>
    </w:tbl>
    <w:p w:rsidR="00C9258F" w:rsidRPr="003D4010" w:rsidRDefault="00C9258F" w:rsidP="00C9258F">
      <w:pPr>
        <w:suppressAutoHyphens/>
        <w:spacing w:line="28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備　考</w:t>
      </w:r>
      <w:r w:rsidRPr="003D4010">
        <w:rPr>
          <w:rFonts w:asciiTheme="minorEastAsia" w:eastAsiaTheme="minorEastAsia" w:hAnsiTheme="minorEastAsia" w:cs="ＭＳ 明朝"/>
          <w:kern w:val="0"/>
          <w:szCs w:val="21"/>
        </w:rPr>
        <w:t xml:space="preserve">) </w:t>
      </w:r>
    </w:p>
    <w:p w:rsidR="00C9258F" w:rsidRPr="003D4010" w:rsidRDefault="00C9258F" w:rsidP="00C9258F">
      <w:pPr>
        <w:suppressAutoHyphens/>
        <w:spacing w:line="28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１　この届には次の書類を添付すること。</w:t>
      </w:r>
    </w:p>
    <w:p w:rsidR="00C9258F" w:rsidRPr="003D4010" w:rsidRDefault="00C9258F" w:rsidP="00C9258F">
      <w:pPr>
        <w:suppressAutoHyphens/>
        <w:spacing w:line="28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kern w:val="0"/>
          <w:szCs w:val="21"/>
        </w:rPr>
        <w:t xml:space="preserve">(1) </w:t>
      </w:r>
      <w:r w:rsidRPr="003D4010">
        <w:rPr>
          <w:rFonts w:asciiTheme="minorEastAsia" w:eastAsiaTheme="minorEastAsia" w:hAnsiTheme="minorEastAsia" w:cs="ＭＳ 明朝" w:hint="eastAsia"/>
          <w:kern w:val="0"/>
          <w:szCs w:val="21"/>
        </w:rPr>
        <w:t>事業全部の譲渡の場合にあっては、譲渡に関する契約書の写し</w:t>
      </w:r>
    </w:p>
    <w:p w:rsidR="00C9258F" w:rsidRPr="003D4010" w:rsidRDefault="00C9258F" w:rsidP="00C9258F">
      <w:pPr>
        <w:suppressAutoHyphens/>
        <w:spacing w:line="28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kern w:val="0"/>
          <w:szCs w:val="21"/>
        </w:rPr>
        <w:t xml:space="preserve">(2) </w:t>
      </w:r>
      <w:r w:rsidRPr="003D4010">
        <w:rPr>
          <w:rFonts w:asciiTheme="minorEastAsia" w:eastAsiaTheme="minorEastAsia" w:hAnsiTheme="minorEastAsia" w:cs="ＭＳ 明朝" w:hint="eastAsia"/>
          <w:kern w:val="0"/>
          <w:szCs w:val="21"/>
        </w:rPr>
        <w:t>相続にあっては、次に掲げる書類</w:t>
      </w:r>
    </w:p>
    <w:p w:rsidR="00C9258F" w:rsidRPr="003D4010" w:rsidRDefault="00C9258F" w:rsidP="00C9258F">
      <w:pPr>
        <w:suppressAutoHyphens/>
        <w:spacing w:line="28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ア　戸籍（除籍）謄本（被相続人の死亡の事実及び全ての相続人と被相続人の関係がわかるもの）</w:t>
      </w:r>
    </w:p>
    <w:p w:rsidR="00C9258F" w:rsidRPr="003D4010" w:rsidRDefault="00C9258F" w:rsidP="00C9258F">
      <w:pPr>
        <w:suppressAutoHyphens/>
        <w:spacing w:line="280" w:lineRule="exact"/>
        <w:ind w:left="605" w:hangingChars="300" w:hanging="605"/>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イ　相続人が２人以上ある場合において、その全員の同意により温泉採取の事業を承継すべき相続人として選定された者にあっては、その全員の同意書</w:t>
      </w:r>
    </w:p>
    <w:p w:rsidR="00C9258F" w:rsidRPr="003D4010" w:rsidRDefault="00C9258F" w:rsidP="00C9258F">
      <w:pPr>
        <w:suppressAutoHyphens/>
        <w:spacing w:line="28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kern w:val="0"/>
          <w:szCs w:val="21"/>
        </w:rPr>
        <w:t xml:space="preserve">(3) </w:t>
      </w:r>
      <w:r w:rsidRPr="003D4010">
        <w:rPr>
          <w:rFonts w:asciiTheme="minorEastAsia" w:eastAsiaTheme="minorEastAsia" w:hAnsiTheme="minorEastAsia" w:cs="ＭＳ 明朝" w:hint="eastAsia"/>
          <w:kern w:val="0"/>
          <w:szCs w:val="21"/>
        </w:rPr>
        <w:t>合併又は分割の場合にあっては、合併契約書又は分割計画書若しくは分割契約書の写し</w:t>
      </w:r>
    </w:p>
    <w:p w:rsidR="00C9258F" w:rsidRPr="003D4010" w:rsidRDefault="00C9258F" w:rsidP="00C9258F">
      <w:pPr>
        <w:suppressAutoHyphens/>
        <w:contextualSpacing/>
        <w:mirrorIndents/>
        <w:jc w:val="left"/>
        <w:textAlignment w:val="center"/>
        <w:rPr>
          <w:rFonts w:asciiTheme="minorEastAsia" w:eastAsiaTheme="minorEastAsia" w:hAnsiTheme="minorEastAsia" w:cs="Times New Roman"/>
          <w:spacing w:val="6"/>
          <w:kern w:val="0"/>
          <w:szCs w:val="21"/>
        </w:rPr>
      </w:pPr>
    </w:p>
    <w:p w:rsidR="00380762" w:rsidRPr="00C9258F" w:rsidRDefault="00380762" w:rsidP="00C9258F">
      <w:bookmarkStart w:id="0" w:name="_GoBack"/>
      <w:bookmarkEnd w:id="0"/>
    </w:p>
    <w:sectPr w:rsidR="00380762" w:rsidRPr="00C9258F" w:rsidSect="003D4010">
      <w:footerReference w:type="default" r:id="rId7"/>
      <w:pgSz w:w="11906" w:h="16838" w:code="9"/>
      <w:pgMar w:top="1418" w:right="1418" w:bottom="1418" w:left="1418" w:header="851" w:footer="397" w:gutter="0"/>
      <w:cols w:space="425"/>
      <w:docGrid w:type="linesAndChars"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A5C" w:rsidRDefault="00365A5C" w:rsidP="000649B6">
      <w:r>
        <w:separator/>
      </w:r>
    </w:p>
  </w:endnote>
  <w:endnote w:type="continuationSeparator" w:id="0">
    <w:p w:rsidR="00365A5C" w:rsidRDefault="00365A5C" w:rsidP="00064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A5C" w:rsidRDefault="00365A5C">
    <w:pPr>
      <w:pStyle w:val="a5"/>
      <w:jc w:val="center"/>
    </w:pPr>
  </w:p>
  <w:p w:rsidR="00365A5C" w:rsidRDefault="00365A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A5C" w:rsidRDefault="00365A5C" w:rsidP="000649B6">
      <w:r>
        <w:separator/>
      </w:r>
    </w:p>
  </w:footnote>
  <w:footnote w:type="continuationSeparator" w:id="0">
    <w:p w:rsidR="00365A5C" w:rsidRDefault="00365A5C" w:rsidP="000649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101"/>
  <w:drawingGridVerticalSpacing w:val="17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762"/>
    <w:rsid w:val="00013D2F"/>
    <w:rsid w:val="00017B06"/>
    <w:rsid w:val="000649B6"/>
    <w:rsid w:val="00091E76"/>
    <w:rsid w:val="00097F49"/>
    <w:rsid w:val="000B1C49"/>
    <w:rsid w:val="00132891"/>
    <w:rsid w:val="00136E74"/>
    <w:rsid w:val="001410DA"/>
    <w:rsid w:val="0016526F"/>
    <w:rsid w:val="001D6A46"/>
    <w:rsid w:val="00231E9B"/>
    <w:rsid w:val="002F27BC"/>
    <w:rsid w:val="00306026"/>
    <w:rsid w:val="00365A5C"/>
    <w:rsid w:val="00380762"/>
    <w:rsid w:val="003D4010"/>
    <w:rsid w:val="003F607F"/>
    <w:rsid w:val="004431AB"/>
    <w:rsid w:val="004471EA"/>
    <w:rsid w:val="004A3A83"/>
    <w:rsid w:val="00555E47"/>
    <w:rsid w:val="00561A80"/>
    <w:rsid w:val="00561CA9"/>
    <w:rsid w:val="00564FBF"/>
    <w:rsid w:val="005820C1"/>
    <w:rsid w:val="005C305E"/>
    <w:rsid w:val="005D1D2F"/>
    <w:rsid w:val="006828E1"/>
    <w:rsid w:val="006D0D85"/>
    <w:rsid w:val="007161B6"/>
    <w:rsid w:val="007D7FFA"/>
    <w:rsid w:val="00815D93"/>
    <w:rsid w:val="00841C2F"/>
    <w:rsid w:val="008448AE"/>
    <w:rsid w:val="00875F30"/>
    <w:rsid w:val="0089629B"/>
    <w:rsid w:val="008C1795"/>
    <w:rsid w:val="008D52D3"/>
    <w:rsid w:val="00935ED6"/>
    <w:rsid w:val="00955291"/>
    <w:rsid w:val="0095542D"/>
    <w:rsid w:val="0095711D"/>
    <w:rsid w:val="00976DC6"/>
    <w:rsid w:val="009C61C0"/>
    <w:rsid w:val="009D666B"/>
    <w:rsid w:val="009D66E0"/>
    <w:rsid w:val="00A232D2"/>
    <w:rsid w:val="00AB158C"/>
    <w:rsid w:val="00AD11C9"/>
    <w:rsid w:val="00AD36EB"/>
    <w:rsid w:val="00B14AE0"/>
    <w:rsid w:val="00B43D76"/>
    <w:rsid w:val="00BA3474"/>
    <w:rsid w:val="00BE371E"/>
    <w:rsid w:val="00C0431A"/>
    <w:rsid w:val="00C9258F"/>
    <w:rsid w:val="00D22A61"/>
    <w:rsid w:val="00D41190"/>
    <w:rsid w:val="00D646AD"/>
    <w:rsid w:val="00DA7201"/>
    <w:rsid w:val="00DB58E1"/>
    <w:rsid w:val="00E0296E"/>
    <w:rsid w:val="00EF7C1C"/>
    <w:rsid w:val="00F5701D"/>
    <w:rsid w:val="00F63DE7"/>
    <w:rsid w:val="00F90A3B"/>
    <w:rsid w:val="00FB4665"/>
    <w:rsid w:val="00FD70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A0AFB36"/>
  <w15:docId w15:val="{FE235901-223F-42D2-B760-5BB02451F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F49"/>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380762"/>
  </w:style>
  <w:style w:type="paragraph" w:styleId="a3">
    <w:name w:val="header"/>
    <w:basedOn w:val="a"/>
    <w:link w:val="a4"/>
    <w:uiPriority w:val="99"/>
    <w:unhideWhenUsed/>
    <w:rsid w:val="00380762"/>
    <w:pPr>
      <w:tabs>
        <w:tab w:val="center" w:pos="4252"/>
        <w:tab w:val="right" w:pos="8504"/>
      </w:tabs>
      <w:snapToGrid w:val="0"/>
    </w:pPr>
  </w:style>
  <w:style w:type="character" w:customStyle="1" w:styleId="a4">
    <w:name w:val="ヘッダー (文字)"/>
    <w:basedOn w:val="a0"/>
    <w:link w:val="a3"/>
    <w:uiPriority w:val="99"/>
    <w:rsid w:val="00380762"/>
  </w:style>
  <w:style w:type="paragraph" w:styleId="a5">
    <w:name w:val="footer"/>
    <w:basedOn w:val="a"/>
    <w:link w:val="a6"/>
    <w:uiPriority w:val="99"/>
    <w:unhideWhenUsed/>
    <w:rsid w:val="00380762"/>
    <w:pPr>
      <w:tabs>
        <w:tab w:val="center" w:pos="4252"/>
        <w:tab w:val="right" w:pos="8504"/>
      </w:tabs>
      <w:snapToGrid w:val="0"/>
    </w:pPr>
  </w:style>
  <w:style w:type="character" w:customStyle="1" w:styleId="a6">
    <w:name w:val="フッター (文字)"/>
    <w:basedOn w:val="a0"/>
    <w:link w:val="a5"/>
    <w:uiPriority w:val="99"/>
    <w:rsid w:val="00380762"/>
  </w:style>
  <w:style w:type="paragraph" w:styleId="a7">
    <w:name w:val="Balloon Text"/>
    <w:basedOn w:val="a"/>
    <w:link w:val="a8"/>
    <w:uiPriority w:val="99"/>
    <w:semiHidden/>
    <w:unhideWhenUsed/>
    <w:rsid w:val="00FB466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B46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8FFCF-DA8C-4872-999F-5F1779328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112</Words>
  <Characters>640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堂宮　孝介</dc:creator>
  <cp:lastModifiedBy>吉田　朋香</cp:lastModifiedBy>
  <cp:revision>8</cp:revision>
  <cp:lastPrinted>2018-04-04T05:59:00Z</cp:lastPrinted>
  <dcterms:created xsi:type="dcterms:W3CDTF">2018-07-18T02:37:00Z</dcterms:created>
  <dcterms:modified xsi:type="dcterms:W3CDTF">2021-03-11T05:43:00Z</dcterms:modified>
</cp:coreProperties>
</file>