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93E6D" w:rsidRPr="00793E6D" w14:paraId="7403AB76" w14:textId="77777777" w:rsidTr="003F31C0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10838915" w14:textId="6732371D" w:rsidR="00FD1B9C" w:rsidRDefault="00793E6D" w:rsidP="00FD1B9C">
            <w:pPr>
              <w:snapToGrid w:val="0"/>
              <w:jc w:val="right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bookmarkStart w:id="0" w:name="_Hlk161409973"/>
            <w:r w:rsidRPr="00793E6D">
              <w:rPr>
                <w:rFonts w:ascii="ＭＳ ゴシック" w:eastAsia="ＭＳ ゴシック" w:hAnsi="ＭＳ ゴシック" w:cs="Times New Roman"/>
                <w:sz w:val="32"/>
                <w:szCs w:val="24"/>
              </w:rPr>
              <w:br w:type="page"/>
            </w:r>
            <w:r w:rsidR="00FD1B9C" w:rsidRPr="00FF2EBA">
              <w:rPr>
                <w:rFonts w:ascii="ＭＳ ゴシック" w:eastAsia="ＭＳ ゴシック" w:hAnsi="ＭＳ ゴシック" w:cs="Times New Roman" w:hint="eastAsia"/>
                <w:sz w:val="32"/>
                <w:szCs w:val="24"/>
                <w:highlight w:val="yellow"/>
              </w:rPr>
              <w:t>★</w:t>
            </w:r>
            <w:r w:rsidR="005752D9" w:rsidRPr="00FF2EBA">
              <w:rPr>
                <w:rFonts w:ascii="ＭＳ ゴシック" w:eastAsia="ＭＳ ゴシック" w:hAnsi="ＭＳ ゴシック" w:cs="Times New Roman" w:hint="eastAsia"/>
                <w:sz w:val="32"/>
                <w:szCs w:val="24"/>
                <w:highlight w:val="yellow"/>
              </w:rPr>
              <w:t>地域の支援者</w:t>
            </w:r>
            <w:r w:rsidR="00FD1B9C" w:rsidRPr="00FF2EBA">
              <w:rPr>
                <w:rFonts w:ascii="ＭＳ ゴシック" w:eastAsia="ＭＳ ゴシック" w:hAnsi="ＭＳ ゴシック" w:cs="Times New Roman" w:hint="eastAsia"/>
                <w:sz w:val="32"/>
                <w:szCs w:val="24"/>
                <w:highlight w:val="yellow"/>
              </w:rPr>
              <w:t>とご相談の上、ご記入ください。</w:t>
            </w:r>
          </w:p>
          <w:p w14:paraId="38998157" w14:textId="026FA7C3" w:rsidR="00793E6D" w:rsidRPr="00793E6D" w:rsidRDefault="00793E6D" w:rsidP="00793E6D">
            <w:pPr>
              <w:snapToGrid w:val="0"/>
              <w:rPr>
                <w:rFonts w:ascii="ＭＳ ゴシック" w:eastAsia="ＭＳ ゴシック" w:hAnsi="ＭＳ ゴシック" w:cs="Times New Roman"/>
                <w:b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b/>
                <w:color w:val="0070C0"/>
                <w:sz w:val="32"/>
                <w:szCs w:val="24"/>
              </w:rPr>
              <w:t>避難手順</w:t>
            </w:r>
          </w:p>
        </w:tc>
      </w:tr>
    </w:tbl>
    <w:p w14:paraId="4BD5CB4C" w14:textId="4BC02912" w:rsidR="00793E6D" w:rsidRDefault="00793E6D" w:rsidP="00793E6D">
      <w:pPr>
        <w:snapToGrid w:val="0"/>
        <w:rPr>
          <w:rFonts w:ascii="ＭＳ ゴシック" w:eastAsia="ＭＳ ゴシック" w:hAnsi="ＭＳ ゴシック" w:cs="Times New Roman"/>
          <w:sz w:val="28"/>
          <w:szCs w:val="24"/>
        </w:rPr>
      </w:pPr>
    </w:p>
    <w:p w14:paraId="3ECB98B9" w14:textId="0B92AF43" w:rsidR="00793E6D" w:rsidRPr="00793E6D" w:rsidRDefault="00793E6D" w:rsidP="00793E6D">
      <w:pPr>
        <w:rPr>
          <w:rFonts w:ascii="ＭＳ ゴシック" w:eastAsia="ＭＳ ゴシック" w:hAnsi="ＭＳ ゴシック" w:cs="Times New Roman"/>
          <w:sz w:val="32"/>
          <w:szCs w:val="24"/>
        </w:rPr>
      </w:pPr>
      <w:r>
        <w:rPr>
          <w:rFonts w:ascii="ＭＳ ゴシック" w:eastAsia="ＭＳ ゴシック" w:hAnsi="ＭＳ ゴシック" w:cs="Times New Roman" w:hint="eastAsia"/>
          <w:color w:val="FF0000"/>
          <w:sz w:val="32"/>
          <w:szCs w:val="24"/>
        </w:rPr>
        <w:t>Ａ</w:t>
      </w:r>
      <w:r>
        <w:rPr>
          <w:rFonts w:ascii="ＭＳ ゴシック" w:eastAsia="ＭＳ ゴシック" w:hAnsi="ＭＳ ゴシック" w:cs="Times New Roman" w:hint="eastAsia"/>
          <w:sz w:val="32"/>
          <w:szCs w:val="24"/>
        </w:rPr>
        <w:t xml:space="preserve">　</w:t>
      </w:r>
      <w:r w:rsidRPr="00793E6D">
        <w:rPr>
          <w:rFonts w:ascii="ＭＳ ゴシック" w:eastAsia="ＭＳ ゴシック" w:hAnsi="ＭＳ ゴシック" w:cs="Times New Roman" w:hint="eastAsia"/>
          <w:color w:val="FF0000"/>
          <w:sz w:val="32"/>
          <w:szCs w:val="24"/>
        </w:rPr>
        <w:t>地域の避難所への避難を希望する場合</w:t>
      </w: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055"/>
      </w:tblGrid>
      <w:tr w:rsidR="00793E6D" w:rsidRPr="00793E6D" w14:paraId="6C720CC8" w14:textId="77777777" w:rsidTr="00793E6D">
        <w:trPr>
          <w:trHeight w:val="4320"/>
        </w:trPr>
        <w:tc>
          <w:tcPr>
            <w:tcW w:w="905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AEC7E7" w14:textId="77777777" w:rsidR="00793E6D" w:rsidRPr="00793E6D" w:rsidRDefault="00793E6D" w:rsidP="003F31C0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①避難することになったら、</w:t>
            </w:r>
          </w:p>
          <w:tbl>
            <w:tblPr>
              <w:tblStyle w:val="a3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8521"/>
            </w:tblGrid>
            <w:tr w:rsidR="00793E6D" w:rsidRPr="00793E6D" w14:paraId="77976A51" w14:textId="77777777" w:rsidTr="003F31C0">
              <w:trPr>
                <w:trHeight w:val="810"/>
              </w:trPr>
              <w:tc>
                <w:tcPr>
                  <w:tcW w:w="8526" w:type="dxa"/>
                </w:tcPr>
                <w:p w14:paraId="0337A278" w14:textId="15F04D2E" w:rsidR="00793E6D" w:rsidRPr="00793E6D" w:rsidRDefault="00793E6D" w:rsidP="003F31C0">
                  <w:pPr>
                    <w:snapToGrid w:val="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color w:val="808080"/>
                      <w:szCs w:val="24"/>
                    </w:rPr>
                    <w:t>避難先</w:t>
                  </w:r>
                </w:p>
                <w:p w14:paraId="086075E4" w14:textId="77777777" w:rsidR="00793E6D" w:rsidRPr="00793E6D" w:rsidRDefault="00793E6D" w:rsidP="003F31C0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32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  <w:tr w:rsidR="00793E6D" w:rsidRPr="00793E6D" w14:paraId="395FF0EB" w14:textId="77777777" w:rsidTr="003F31C0">
              <w:trPr>
                <w:trHeight w:val="435"/>
              </w:trPr>
              <w:tc>
                <w:tcPr>
                  <w:tcW w:w="8526" w:type="dxa"/>
                </w:tcPr>
                <w:p w14:paraId="06D6A8FF" w14:textId="3ECD8D71" w:rsidR="00793E6D" w:rsidRPr="00793E6D" w:rsidRDefault="00793E6D" w:rsidP="003F31C0">
                  <w:pPr>
                    <w:snapToGrid w:val="0"/>
                    <w:rPr>
                      <w:rFonts w:ascii="ＭＳ ゴシック" w:eastAsia="ＭＳ ゴシック" w:hAnsi="ＭＳ ゴシック" w:cs="Times New Roman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Cs w:val="24"/>
                    </w:rPr>
                    <w:t>※上記での受入れが困難な場合</w:t>
                  </w:r>
                </w:p>
                <w:p w14:paraId="741DE17A" w14:textId="77777777" w:rsidR="00793E6D" w:rsidRPr="00793E6D" w:rsidRDefault="00793E6D" w:rsidP="003F31C0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</w:tbl>
          <w:p w14:paraId="30AA3AEB" w14:textId="227B4D08" w:rsidR="00793E6D" w:rsidRPr="00793E6D" w:rsidRDefault="00793E6D" w:rsidP="003F31C0">
            <w:pPr>
              <w:snapToGrid w:val="0"/>
              <w:ind w:firstLineChars="100" w:firstLine="32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に避難してください。</w:t>
            </w:r>
          </w:p>
          <w:p w14:paraId="0DA31128" w14:textId="77777777" w:rsidR="00793E6D" w:rsidRPr="00793E6D" w:rsidRDefault="00793E6D" w:rsidP="003F31C0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</w:p>
          <w:p w14:paraId="43D5DF75" w14:textId="77777777" w:rsidR="00793E6D" w:rsidRPr="00793E6D" w:rsidRDefault="00793E6D" w:rsidP="003F31C0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②避難したら、</w:t>
            </w:r>
          </w:p>
          <w:tbl>
            <w:tblPr>
              <w:tblStyle w:val="a3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8521"/>
            </w:tblGrid>
            <w:tr w:rsidR="00793E6D" w:rsidRPr="00793E6D" w14:paraId="47B1196B" w14:textId="77777777" w:rsidTr="003F31C0">
              <w:tc>
                <w:tcPr>
                  <w:tcW w:w="8526" w:type="dxa"/>
                </w:tcPr>
                <w:p w14:paraId="7EEA609E" w14:textId="77777777" w:rsidR="00793E6D" w:rsidRPr="00793E6D" w:rsidRDefault="00793E6D" w:rsidP="003F31C0">
                  <w:pPr>
                    <w:snapToGrid w:val="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color w:val="808080"/>
                      <w:szCs w:val="24"/>
                    </w:rPr>
                    <w:t>連絡先（訪問看護ステーション、家族など）</w:t>
                  </w:r>
                </w:p>
                <w:p w14:paraId="00899ACB" w14:textId="77777777" w:rsidR="00793E6D" w:rsidRPr="00793E6D" w:rsidRDefault="00793E6D" w:rsidP="003F31C0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28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  <w:p w14:paraId="3A0407EE" w14:textId="77777777" w:rsidR="00793E6D" w:rsidRPr="00793E6D" w:rsidRDefault="00793E6D" w:rsidP="003F31C0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32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</w:tbl>
          <w:p w14:paraId="7028E8A6" w14:textId="77777777" w:rsidR="00793E6D" w:rsidRPr="00793E6D" w:rsidRDefault="00793E6D" w:rsidP="003F31C0">
            <w:pPr>
              <w:snapToGrid w:val="0"/>
              <w:ind w:firstLineChars="100" w:firstLine="32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に連絡してください。</w:t>
            </w:r>
          </w:p>
        </w:tc>
      </w:tr>
    </w:tbl>
    <w:p w14:paraId="22951AB8" w14:textId="77777777" w:rsidR="00793E6D" w:rsidRDefault="00793E6D" w:rsidP="00793E6D">
      <w:pPr>
        <w:snapToGrid w:val="0"/>
        <w:rPr>
          <w:rFonts w:ascii="ＭＳ ゴシック" w:eastAsia="ＭＳ ゴシック" w:hAnsi="ＭＳ ゴシック" w:cs="Times New Roman"/>
          <w:color w:val="FF0000"/>
          <w:sz w:val="32"/>
          <w:szCs w:val="24"/>
        </w:rPr>
      </w:pPr>
    </w:p>
    <w:p w14:paraId="7218496F" w14:textId="2F6DCE6E" w:rsidR="00793E6D" w:rsidRPr="00793E6D" w:rsidRDefault="00793E6D" w:rsidP="00793E6D">
      <w:pPr>
        <w:rPr>
          <w:rFonts w:ascii="ＭＳ ゴシック" w:eastAsia="ＭＳ ゴシック" w:hAnsi="ＭＳ ゴシック" w:cs="Times New Roman"/>
          <w:sz w:val="32"/>
          <w:szCs w:val="24"/>
        </w:rPr>
      </w:pPr>
      <w:r w:rsidRPr="00793E6D">
        <w:rPr>
          <w:rFonts w:ascii="ＭＳ ゴシック" w:eastAsia="ＭＳ ゴシック" w:hAnsi="ＭＳ ゴシック" w:cs="Times New Roman" w:hint="eastAsia"/>
          <w:color w:val="FF0000"/>
          <w:sz w:val="32"/>
          <w:szCs w:val="24"/>
        </w:rPr>
        <w:t>Ｂ</w:t>
      </w:r>
      <w:r>
        <w:rPr>
          <w:rFonts w:ascii="ＭＳ ゴシック" w:eastAsia="ＭＳ ゴシック" w:hAnsi="ＭＳ ゴシック" w:cs="Times New Roman" w:hint="eastAsia"/>
          <w:sz w:val="32"/>
          <w:szCs w:val="24"/>
        </w:rPr>
        <w:t xml:space="preserve">　</w:t>
      </w:r>
      <w:r w:rsidRPr="00793E6D">
        <w:rPr>
          <w:rFonts w:ascii="ＭＳ ゴシック" w:eastAsia="ＭＳ ゴシック" w:hAnsi="ＭＳ ゴシック" w:cs="Times New Roman" w:hint="eastAsia"/>
          <w:color w:val="FF0000"/>
          <w:sz w:val="32"/>
          <w:szCs w:val="24"/>
        </w:rPr>
        <w:t>実家等</w:t>
      </w:r>
      <w:r w:rsidRPr="00793E6D">
        <w:rPr>
          <w:rFonts w:ascii="ＭＳ ゴシック" w:eastAsia="ＭＳ ゴシック" w:hAnsi="ＭＳ ゴシック" w:cs="Times New Roman" w:hint="eastAsia"/>
          <w:sz w:val="32"/>
          <w:szCs w:val="24"/>
        </w:rPr>
        <w:t>への避難を希望する場合</w:t>
      </w: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055"/>
      </w:tblGrid>
      <w:tr w:rsidR="00793E6D" w:rsidRPr="00793E6D" w14:paraId="4928706C" w14:textId="77777777" w:rsidTr="001B40B2">
        <w:trPr>
          <w:trHeight w:val="4059"/>
        </w:trPr>
        <w:tc>
          <w:tcPr>
            <w:tcW w:w="90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8C611A6" w14:textId="77777777" w:rsidR="00793E6D" w:rsidRPr="00793E6D" w:rsidRDefault="00793E6D" w:rsidP="001B40B2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①避難することになったら、</w:t>
            </w:r>
          </w:p>
          <w:tbl>
            <w:tblPr>
              <w:tblStyle w:val="a3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8521"/>
            </w:tblGrid>
            <w:tr w:rsidR="00793E6D" w:rsidRPr="00793E6D" w14:paraId="046D67EC" w14:textId="77777777" w:rsidTr="001B40B2">
              <w:trPr>
                <w:trHeight w:val="810"/>
              </w:trPr>
              <w:tc>
                <w:tcPr>
                  <w:tcW w:w="8526" w:type="dxa"/>
                </w:tcPr>
                <w:p w14:paraId="519FDD8D" w14:textId="6040230C" w:rsidR="00793E6D" w:rsidRPr="00793E6D" w:rsidRDefault="00793E6D" w:rsidP="001B40B2">
                  <w:pPr>
                    <w:snapToGrid w:val="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color w:val="808080"/>
                      <w:szCs w:val="24"/>
                    </w:rPr>
                    <w:t>避難先</w:t>
                  </w:r>
                </w:p>
                <w:p w14:paraId="7D0358AA" w14:textId="77777777" w:rsidR="00793E6D" w:rsidRPr="00793E6D" w:rsidRDefault="00793E6D" w:rsidP="001B40B2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32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  <w:tr w:rsidR="00793E6D" w:rsidRPr="00793E6D" w14:paraId="176F1421" w14:textId="77777777" w:rsidTr="001B40B2">
              <w:trPr>
                <w:trHeight w:val="435"/>
              </w:trPr>
              <w:tc>
                <w:tcPr>
                  <w:tcW w:w="8526" w:type="dxa"/>
                </w:tcPr>
                <w:p w14:paraId="74388D71" w14:textId="77777777" w:rsidR="00793E6D" w:rsidRPr="00793E6D" w:rsidRDefault="00793E6D" w:rsidP="001B40B2">
                  <w:pPr>
                    <w:snapToGrid w:val="0"/>
                    <w:rPr>
                      <w:rFonts w:ascii="ＭＳ ゴシック" w:eastAsia="ＭＳ ゴシック" w:hAnsi="ＭＳ ゴシック" w:cs="Times New Roman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Cs w:val="24"/>
                    </w:rPr>
                    <w:t>※上記への避難が困難な場合</w:t>
                  </w:r>
                </w:p>
                <w:p w14:paraId="3897178B" w14:textId="77777777" w:rsidR="00793E6D" w:rsidRPr="00793E6D" w:rsidRDefault="00793E6D" w:rsidP="001B40B2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</w:tbl>
          <w:p w14:paraId="1B63E74B" w14:textId="77777777" w:rsidR="00793E6D" w:rsidRPr="00793E6D" w:rsidRDefault="00793E6D" w:rsidP="001B40B2">
            <w:pPr>
              <w:snapToGrid w:val="0"/>
              <w:ind w:firstLineChars="100" w:firstLine="32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に避難してください。</w:t>
            </w:r>
          </w:p>
          <w:p w14:paraId="62ACEFA7" w14:textId="77777777" w:rsidR="00793E6D" w:rsidRPr="00793E6D" w:rsidRDefault="00793E6D" w:rsidP="001B40B2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</w:p>
          <w:p w14:paraId="1F72B77B" w14:textId="77777777" w:rsidR="00793E6D" w:rsidRPr="00793E6D" w:rsidRDefault="00793E6D" w:rsidP="001B40B2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②避難したら、</w:t>
            </w:r>
          </w:p>
          <w:tbl>
            <w:tblPr>
              <w:tblStyle w:val="a3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8521"/>
            </w:tblGrid>
            <w:tr w:rsidR="00793E6D" w:rsidRPr="00793E6D" w14:paraId="33BEC064" w14:textId="77777777" w:rsidTr="001B40B2">
              <w:tc>
                <w:tcPr>
                  <w:tcW w:w="8526" w:type="dxa"/>
                </w:tcPr>
                <w:p w14:paraId="0EF5AD0C" w14:textId="77777777" w:rsidR="00793E6D" w:rsidRPr="00793E6D" w:rsidRDefault="00793E6D" w:rsidP="001B40B2">
                  <w:pPr>
                    <w:snapToGrid w:val="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color w:val="808080"/>
                      <w:szCs w:val="24"/>
                    </w:rPr>
                    <w:t>連絡先（病院、訪問看護ステーション、家族など）</w:t>
                  </w:r>
                </w:p>
                <w:p w14:paraId="01FC6427" w14:textId="77777777" w:rsidR="00793E6D" w:rsidRPr="00793E6D" w:rsidRDefault="00793E6D" w:rsidP="001B40B2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28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  <w:p w14:paraId="4A9AE7E3" w14:textId="77777777" w:rsidR="00793E6D" w:rsidRPr="00793E6D" w:rsidRDefault="00793E6D" w:rsidP="001B40B2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32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</w:tbl>
          <w:p w14:paraId="37E78D67" w14:textId="77777777" w:rsidR="00793E6D" w:rsidRPr="00793E6D" w:rsidRDefault="00793E6D" w:rsidP="001B40B2">
            <w:pPr>
              <w:snapToGrid w:val="0"/>
              <w:ind w:firstLineChars="100" w:firstLine="32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に連絡してください。</w:t>
            </w:r>
          </w:p>
        </w:tc>
      </w:tr>
    </w:tbl>
    <w:p w14:paraId="7BC7E5E6" w14:textId="23480416" w:rsidR="00E8753C" w:rsidRDefault="00E8753C" w:rsidP="00793E6D">
      <w:pPr>
        <w:snapToGrid w:val="0"/>
        <w:rPr>
          <w:rFonts w:ascii="ＭＳ ゴシック" w:eastAsia="ＭＳ ゴシック" w:hAnsi="ＭＳ ゴシック" w:cs="Times New Roman"/>
          <w:sz w:val="28"/>
          <w:szCs w:val="24"/>
        </w:rPr>
      </w:pPr>
    </w:p>
    <w:p w14:paraId="1CD18B99" w14:textId="77777777" w:rsidR="00E8753C" w:rsidRDefault="00E8753C">
      <w:pPr>
        <w:widowControl/>
        <w:jc w:val="left"/>
        <w:rPr>
          <w:rFonts w:ascii="ＭＳ ゴシック" w:eastAsia="ＭＳ ゴシック" w:hAnsi="ＭＳ ゴシック" w:cs="Times New Roman"/>
          <w:sz w:val="28"/>
          <w:szCs w:val="24"/>
        </w:rPr>
      </w:pPr>
      <w:r>
        <w:rPr>
          <w:rFonts w:ascii="ＭＳ ゴシック" w:eastAsia="ＭＳ ゴシック" w:hAnsi="ＭＳ ゴシック" w:cs="Times New Roman"/>
          <w:sz w:val="28"/>
          <w:szCs w:val="24"/>
        </w:rPr>
        <w:br w:type="page"/>
      </w:r>
    </w:p>
    <w:p w14:paraId="623195AD" w14:textId="77777777" w:rsidR="00793E6D" w:rsidRPr="00793E6D" w:rsidRDefault="00793E6D" w:rsidP="00793E6D">
      <w:pPr>
        <w:snapToGrid w:val="0"/>
        <w:rPr>
          <w:rFonts w:ascii="ＭＳ ゴシック" w:eastAsia="ＭＳ ゴシック" w:hAnsi="ＭＳ ゴシック" w:cs="Times New Roman"/>
          <w:sz w:val="28"/>
          <w:szCs w:val="24"/>
        </w:rPr>
      </w:pPr>
    </w:p>
    <w:p w14:paraId="63E4FF25" w14:textId="74522250" w:rsidR="00793E6D" w:rsidRPr="00793E6D" w:rsidRDefault="00793E6D" w:rsidP="00793E6D">
      <w:pPr>
        <w:rPr>
          <w:rFonts w:ascii="ＭＳ ゴシック" w:eastAsia="ＭＳ ゴシック" w:hAnsi="ＭＳ ゴシック" w:cs="Times New Roman"/>
          <w:sz w:val="32"/>
          <w:szCs w:val="24"/>
        </w:rPr>
      </w:pPr>
      <w:r w:rsidRPr="00793E6D">
        <w:rPr>
          <w:rFonts w:ascii="ＭＳ ゴシック" w:eastAsia="ＭＳ ゴシック" w:hAnsi="ＭＳ ゴシック" w:cs="Times New Roman" w:hint="eastAsia"/>
          <w:color w:val="FF0000"/>
          <w:sz w:val="32"/>
          <w:szCs w:val="24"/>
        </w:rPr>
        <w:t>Ｃ</w:t>
      </w:r>
      <w:r>
        <w:rPr>
          <w:rFonts w:ascii="ＭＳ ゴシック" w:eastAsia="ＭＳ ゴシック" w:hAnsi="ＭＳ ゴシック" w:cs="Times New Roman" w:hint="eastAsia"/>
          <w:sz w:val="32"/>
          <w:szCs w:val="24"/>
        </w:rPr>
        <w:t xml:space="preserve">　</w:t>
      </w:r>
      <w:r w:rsidRPr="00793E6D">
        <w:rPr>
          <w:rFonts w:ascii="ＭＳ ゴシック" w:eastAsia="ＭＳ ゴシック" w:hAnsi="ＭＳ ゴシック" w:cs="Times New Roman" w:hint="eastAsia"/>
          <w:sz w:val="32"/>
          <w:szCs w:val="24"/>
        </w:rPr>
        <w:t>病院への避難を希望する場合</w:t>
      </w: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055"/>
      </w:tblGrid>
      <w:tr w:rsidR="00793E6D" w:rsidRPr="00793E6D" w14:paraId="0CC27AF7" w14:textId="77777777" w:rsidTr="003F31C0">
        <w:trPr>
          <w:trHeight w:val="4320"/>
        </w:trPr>
        <w:tc>
          <w:tcPr>
            <w:tcW w:w="90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31D14CB" w14:textId="77777777" w:rsidR="00793E6D" w:rsidRPr="00793E6D" w:rsidRDefault="00793E6D" w:rsidP="00793E6D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①避難することになったら、</w:t>
            </w:r>
          </w:p>
          <w:tbl>
            <w:tblPr>
              <w:tblStyle w:val="a3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8521"/>
            </w:tblGrid>
            <w:tr w:rsidR="00793E6D" w:rsidRPr="00793E6D" w14:paraId="4E56F6DE" w14:textId="77777777" w:rsidTr="003F31C0">
              <w:trPr>
                <w:trHeight w:val="810"/>
              </w:trPr>
              <w:tc>
                <w:tcPr>
                  <w:tcW w:w="8526" w:type="dxa"/>
                </w:tcPr>
                <w:p w14:paraId="6DB38E3A" w14:textId="77777777" w:rsidR="00793E6D" w:rsidRPr="00793E6D" w:rsidRDefault="00793E6D" w:rsidP="00793E6D">
                  <w:pPr>
                    <w:snapToGrid w:val="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color w:val="808080"/>
                      <w:szCs w:val="24"/>
                    </w:rPr>
                    <w:t>避難（入院）先の病院</w:t>
                  </w:r>
                </w:p>
                <w:p w14:paraId="1C644926" w14:textId="77777777" w:rsidR="00793E6D" w:rsidRPr="00793E6D" w:rsidRDefault="00793E6D" w:rsidP="00793E6D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32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  <w:tr w:rsidR="00793E6D" w:rsidRPr="00793E6D" w14:paraId="6854B125" w14:textId="77777777" w:rsidTr="003F31C0">
              <w:trPr>
                <w:trHeight w:val="435"/>
              </w:trPr>
              <w:tc>
                <w:tcPr>
                  <w:tcW w:w="8526" w:type="dxa"/>
                </w:tcPr>
                <w:p w14:paraId="79498819" w14:textId="77777777" w:rsidR="00793E6D" w:rsidRPr="00793E6D" w:rsidRDefault="00793E6D" w:rsidP="00793E6D">
                  <w:pPr>
                    <w:snapToGrid w:val="0"/>
                    <w:rPr>
                      <w:rFonts w:ascii="ＭＳ ゴシック" w:eastAsia="ＭＳ ゴシック" w:hAnsi="ＭＳ ゴシック" w:cs="Times New Roman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Cs w:val="24"/>
                    </w:rPr>
                    <w:t>※上記病院での受入れが困難な場合</w:t>
                  </w:r>
                </w:p>
                <w:p w14:paraId="14F7250A" w14:textId="77777777" w:rsidR="00793E6D" w:rsidRPr="00793E6D" w:rsidRDefault="00793E6D" w:rsidP="00793E6D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</w:tbl>
          <w:p w14:paraId="141CC158" w14:textId="77777777" w:rsidR="00793E6D" w:rsidRPr="00793E6D" w:rsidRDefault="00793E6D" w:rsidP="00793E6D">
            <w:pPr>
              <w:snapToGrid w:val="0"/>
              <w:ind w:firstLineChars="100" w:firstLine="32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に受入れを確認し、避難（入院）してください。</w:t>
            </w:r>
          </w:p>
          <w:p w14:paraId="2E320BD6" w14:textId="77777777" w:rsidR="00793E6D" w:rsidRPr="00793E6D" w:rsidRDefault="00793E6D" w:rsidP="00793E6D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</w:p>
          <w:p w14:paraId="50FCD36D" w14:textId="77777777" w:rsidR="00793E6D" w:rsidRPr="00793E6D" w:rsidRDefault="00793E6D" w:rsidP="00793E6D">
            <w:pPr>
              <w:snapToGrid w:val="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②避難したら、</w:t>
            </w:r>
          </w:p>
          <w:tbl>
            <w:tblPr>
              <w:tblStyle w:val="a3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8521"/>
            </w:tblGrid>
            <w:tr w:rsidR="00793E6D" w:rsidRPr="00793E6D" w14:paraId="162DD067" w14:textId="77777777" w:rsidTr="003F31C0">
              <w:tc>
                <w:tcPr>
                  <w:tcW w:w="8526" w:type="dxa"/>
                </w:tcPr>
                <w:p w14:paraId="0E47EFC4" w14:textId="77777777" w:rsidR="00793E6D" w:rsidRPr="00793E6D" w:rsidRDefault="00793E6D" w:rsidP="00793E6D">
                  <w:pPr>
                    <w:snapToGrid w:val="0"/>
                    <w:rPr>
                      <w:rFonts w:ascii="ＭＳ ゴシック" w:eastAsia="ＭＳ ゴシック" w:hAnsi="ＭＳ ゴシック" w:cs="Times New Roman"/>
                      <w:color w:val="808080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color w:val="808080"/>
                      <w:szCs w:val="24"/>
                    </w:rPr>
                    <w:t>連絡先（訪問看護ステーション、家族など）</w:t>
                  </w:r>
                </w:p>
                <w:p w14:paraId="78C5ECA5" w14:textId="77777777" w:rsidR="00793E6D" w:rsidRPr="00793E6D" w:rsidRDefault="00793E6D" w:rsidP="00793E6D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28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  <w:p w14:paraId="5C1469DB" w14:textId="77777777" w:rsidR="00793E6D" w:rsidRPr="00793E6D" w:rsidRDefault="00793E6D" w:rsidP="00793E6D">
                  <w:pPr>
                    <w:snapToGrid w:val="0"/>
                    <w:ind w:firstLineChars="1500" w:firstLine="4200"/>
                    <w:rPr>
                      <w:rFonts w:ascii="ＭＳ ゴシック" w:eastAsia="ＭＳ ゴシック" w:hAnsi="ＭＳ ゴシック" w:cs="Times New Roman"/>
                      <w:sz w:val="32"/>
                      <w:szCs w:val="24"/>
                    </w:rPr>
                  </w:pPr>
                  <w:r w:rsidRPr="00793E6D">
                    <w:rPr>
                      <w:rFonts w:ascii="ＭＳ ゴシック" w:eastAsia="ＭＳ ゴシック" w:hAnsi="ＭＳ ゴシック" w:cs="Times New Roman" w:hint="eastAsia"/>
                      <w:sz w:val="28"/>
                      <w:szCs w:val="24"/>
                    </w:rPr>
                    <w:t>電話（　　　　　　　　　　　）</w:t>
                  </w:r>
                </w:p>
              </w:tc>
            </w:tr>
          </w:tbl>
          <w:p w14:paraId="76A0AAB9" w14:textId="77777777" w:rsidR="00793E6D" w:rsidRPr="00793E6D" w:rsidRDefault="00793E6D" w:rsidP="00793E6D">
            <w:pPr>
              <w:snapToGrid w:val="0"/>
              <w:ind w:firstLineChars="100" w:firstLine="320"/>
              <w:rPr>
                <w:rFonts w:ascii="ＭＳ ゴシック" w:eastAsia="ＭＳ ゴシック" w:hAnsi="ＭＳ ゴシック" w:cs="Times New Roman"/>
                <w:sz w:val="32"/>
                <w:szCs w:val="24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32"/>
                <w:szCs w:val="24"/>
              </w:rPr>
              <w:t>に連絡してください。</w:t>
            </w:r>
          </w:p>
        </w:tc>
      </w:tr>
    </w:tbl>
    <w:p w14:paraId="7FA01061" w14:textId="77777777" w:rsidR="00793E6D" w:rsidRPr="00793E6D" w:rsidRDefault="00793E6D" w:rsidP="00793E6D">
      <w:pPr>
        <w:snapToGrid w:val="0"/>
        <w:rPr>
          <w:rFonts w:ascii="ＭＳ ゴシック" w:eastAsia="ＭＳ ゴシック" w:hAnsi="ＭＳ ゴシック" w:cs="Times New Roman"/>
          <w:sz w:val="32"/>
          <w:szCs w:val="24"/>
        </w:rPr>
      </w:pPr>
    </w:p>
    <w:p w14:paraId="3AA158EB" w14:textId="77777777" w:rsidR="00793E6D" w:rsidRPr="00793E6D" w:rsidRDefault="00793E6D" w:rsidP="00793E6D">
      <w:pPr>
        <w:snapToGrid w:val="0"/>
        <w:ind w:left="280" w:hangingChars="100" w:hanging="280"/>
        <w:rPr>
          <w:rFonts w:ascii="ＭＳ ゴシック" w:eastAsia="ＭＳ ゴシック" w:hAnsi="ＭＳ ゴシック" w:cs="Times New Roman"/>
          <w:sz w:val="28"/>
          <w:szCs w:val="28"/>
        </w:rPr>
      </w:pPr>
      <w:r w:rsidRPr="00793E6D">
        <w:rPr>
          <w:rFonts w:ascii="ＭＳ ゴシック" w:eastAsia="ＭＳ ゴシック" w:hAnsi="ＭＳ ゴシック" w:cs="Times New Roman" w:hint="eastAsia"/>
          <w:sz w:val="28"/>
          <w:szCs w:val="28"/>
        </w:rPr>
        <w:t>※人工呼吸器使用者の場合、避難時に、家族を含め４人の支援が必要です。普段からご近所の方にお願いしておきましょう。</w:t>
      </w:r>
    </w:p>
    <w:p w14:paraId="5ADCF6A0" w14:textId="77777777" w:rsidR="00793E6D" w:rsidRPr="00793E6D" w:rsidRDefault="00793E6D" w:rsidP="00793E6D">
      <w:pPr>
        <w:snapToGrid w:val="0"/>
        <w:rPr>
          <w:rFonts w:ascii="ＭＳ ゴシック" w:eastAsia="ＭＳ ゴシック" w:hAnsi="ＭＳ ゴシック" w:cs="Times New Roman"/>
          <w:sz w:val="28"/>
          <w:szCs w:val="28"/>
        </w:rPr>
      </w:pPr>
    </w:p>
    <w:p w14:paraId="69EE4E5C" w14:textId="77777777" w:rsidR="00793E6D" w:rsidRPr="00793E6D" w:rsidRDefault="00793E6D" w:rsidP="00793E6D">
      <w:pPr>
        <w:snapToGrid w:val="0"/>
        <w:rPr>
          <w:rFonts w:ascii="ＭＳ ゴシック" w:eastAsia="ＭＳ ゴシック" w:hAnsi="ＭＳ ゴシック" w:cs="Times New Roman"/>
          <w:sz w:val="32"/>
          <w:szCs w:val="28"/>
        </w:rPr>
      </w:pPr>
      <w:r w:rsidRPr="00793E6D">
        <w:rPr>
          <w:rFonts w:ascii="ＭＳ ゴシック" w:eastAsia="ＭＳ ゴシック" w:hAnsi="ＭＳ ゴシック" w:cs="Times New Roman" w:hint="eastAsia"/>
          <w:sz w:val="32"/>
          <w:szCs w:val="28"/>
        </w:rPr>
        <w:t>困った場合は、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93E6D" w:rsidRPr="00793E6D" w14:paraId="236CEA46" w14:textId="77777777" w:rsidTr="003F31C0">
        <w:trPr>
          <w:trHeight w:val="164"/>
        </w:trPr>
        <w:tc>
          <w:tcPr>
            <w:tcW w:w="9060" w:type="dxa"/>
          </w:tcPr>
          <w:p w14:paraId="76411163" w14:textId="77777777" w:rsidR="00793E6D" w:rsidRPr="00793E6D" w:rsidRDefault="00793E6D" w:rsidP="00793E6D">
            <w:pPr>
              <w:snapToGrid w:val="0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</w:p>
          <w:p w14:paraId="3944E75F" w14:textId="77777777" w:rsidR="00793E6D" w:rsidRPr="00793E6D" w:rsidRDefault="00793E6D" w:rsidP="00793E6D">
            <w:pPr>
              <w:snapToGrid w:val="0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793E6D">
              <w:rPr>
                <w:rFonts w:ascii="ＭＳ ゴシック" w:eastAsia="ＭＳ ゴシック" w:hAnsi="ＭＳ ゴシック" w:cs="Times New Roman" w:hint="eastAsia"/>
                <w:sz w:val="28"/>
                <w:szCs w:val="28"/>
              </w:rPr>
              <w:t xml:space="preserve">　　　　　　　　　　　　　　　　　　電話（　　　　　　　　　　）</w:t>
            </w:r>
          </w:p>
        </w:tc>
      </w:tr>
    </w:tbl>
    <w:p w14:paraId="52C7A987" w14:textId="24645334" w:rsidR="00CF0B32" w:rsidRPr="00793E6D" w:rsidRDefault="00793E6D" w:rsidP="00793E6D">
      <w:r w:rsidRPr="00793E6D">
        <w:rPr>
          <w:rFonts w:ascii="ＭＳ ゴシック" w:eastAsia="ＭＳ ゴシック" w:hAnsi="ＭＳ ゴシック" w:cs="Times New Roman" w:hint="eastAsia"/>
          <w:sz w:val="32"/>
          <w:szCs w:val="28"/>
        </w:rPr>
        <w:t>に相談してください。</w:t>
      </w:r>
      <w:bookmarkEnd w:id="0"/>
    </w:p>
    <w:sectPr w:rsidR="00CF0B32" w:rsidRPr="00793E6D" w:rsidSect="00793E6D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1D9ED" w14:textId="77777777" w:rsidR="00AD1E13" w:rsidRDefault="00AD1E13" w:rsidP="00AD1E13">
      <w:r>
        <w:separator/>
      </w:r>
    </w:p>
  </w:endnote>
  <w:endnote w:type="continuationSeparator" w:id="0">
    <w:p w14:paraId="61AF9AAC" w14:textId="77777777" w:rsidR="00AD1E13" w:rsidRDefault="00AD1E13" w:rsidP="00AD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9902B" w14:textId="77777777" w:rsidR="00AD1E13" w:rsidRDefault="00AD1E13" w:rsidP="00AD1E13">
      <w:r>
        <w:separator/>
      </w:r>
    </w:p>
  </w:footnote>
  <w:footnote w:type="continuationSeparator" w:id="0">
    <w:p w14:paraId="56A9B33A" w14:textId="77777777" w:rsidR="00AD1E13" w:rsidRDefault="00AD1E13" w:rsidP="00AD1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6D"/>
    <w:rsid w:val="000D4542"/>
    <w:rsid w:val="000E0632"/>
    <w:rsid w:val="0014397E"/>
    <w:rsid w:val="005752D9"/>
    <w:rsid w:val="005E2E17"/>
    <w:rsid w:val="00632467"/>
    <w:rsid w:val="00793E6D"/>
    <w:rsid w:val="00AD1E13"/>
    <w:rsid w:val="00CF0B32"/>
    <w:rsid w:val="00E8753C"/>
    <w:rsid w:val="00EF0D65"/>
    <w:rsid w:val="00FD1B9C"/>
    <w:rsid w:val="00FF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B0C4E7"/>
  <w15:chartTrackingRefBased/>
  <w15:docId w15:val="{7C988580-E461-42DF-81E5-BE371EDD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E6D"/>
    <w:pPr>
      <w:widowControl w:val="0"/>
      <w:jc w:val="both"/>
    </w:pPr>
    <w:rPr>
      <w:rFonts w:ascii="游ゴシック" w:eastAsia="游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1E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1E13"/>
    <w:rPr>
      <w:rFonts w:ascii="游ゴシック" w:eastAsia="游ゴシック"/>
      <w:sz w:val="24"/>
    </w:rPr>
  </w:style>
  <w:style w:type="paragraph" w:styleId="a6">
    <w:name w:val="footer"/>
    <w:basedOn w:val="a"/>
    <w:link w:val="a7"/>
    <w:uiPriority w:val="99"/>
    <w:unhideWhenUsed/>
    <w:rsid w:val="00AD1E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1E13"/>
    <w:rPr>
      <w:rFonts w:ascii="游ゴシック" w:eastAsia="游ゴシック"/>
      <w:sz w:val="24"/>
    </w:rPr>
  </w:style>
  <w:style w:type="character" w:styleId="a8">
    <w:name w:val="annotation reference"/>
    <w:basedOn w:val="a0"/>
    <w:uiPriority w:val="99"/>
    <w:semiHidden/>
    <w:unhideWhenUsed/>
    <w:rsid w:val="00AD1E1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D1E1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D1E13"/>
    <w:rPr>
      <w:rFonts w:ascii="游ゴシック" w:eastAsia="游ゴシック"/>
      <w:sz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D1E1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D1E13"/>
    <w:rPr>
      <w:rFonts w:ascii="游ゴシック" w:eastAsia="游ゴシック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　真悠</dc:creator>
  <cp:keywords/>
  <dc:description/>
  <cp:lastModifiedBy>地域医療推進室</cp:lastModifiedBy>
  <cp:revision>7</cp:revision>
  <cp:lastPrinted>2024-03-27T02:00:00Z</cp:lastPrinted>
  <dcterms:created xsi:type="dcterms:W3CDTF">2024-03-15T06:45:00Z</dcterms:created>
  <dcterms:modified xsi:type="dcterms:W3CDTF">2024-09-04T01:05:00Z</dcterms:modified>
</cp:coreProperties>
</file>