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37C" w:rsidRDefault="003A537C" w:rsidP="003A537C">
      <w:pPr>
        <w:jc w:val="center"/>
      </w:pPr>
    </w:p>
    <w:p w:rsidR="003A537C" w:rsidRDefault="003A537C" w:rsidP="003A537C">
      <w:pPr>
        <w:jc w:val="center"/>
        <w:rPr>
          <w:sz w:val="36"/>
        </w:rPr>
      </w:pPr>
      <w:r>
        <w:rPr>
          <w:rFonts w:hint="eastAsia"/>
          <w:spacing w:val="2"/>
          <w:sz w:val="42"/>
          <w:szCs w:val="42"/>
        </w:rPr>
        <w:t>誓　約　書</w:t>
      </w:r>
    </w:p>
    <w:p w:rsidR="003A537C" w:rsidRDefault="003A537C" w:rsidP="003A537C">
      <w:pPr>
        <w:spacing w:line="226" w:lineRule="exact"/>
        <w:ind w:firstLineChars="1400" w:firstLine="3360"/>
        <w:rPr>
          <w:sz w:val="24"/>
        </w:rPr>
      </w:pPr>
    </w:p>
    <w:p w:rsidR="003A537C" w:rsidRDefault="003A537C" w:rsidP="003A537C">
      <w:pPr>
        <w:spacing w:line="226" w:lineRule="exact"/>
        <w:ind w:firstLineChars="1400" w:firstLine="3360"/>
        <w:rPr>
          <w:sz w:val="24"/>
        </w:rPr>
      </w:pPr>
    </w:p>
    <w:p w:rsidR="003A537C" w:rsidRDefault="006E5879" w:rsidP="003A537C">
      <w:pPr>
        <w:spacing w:line="360" w:lineRule="exact"/>
        <w:ind w:firstLineChars="100" w:firstLine="210"/>
      </w:pPr>
      <w:r>
        <w:rPr>
          <w:rFonts w:hint="eastAsia"/>
        </w:rPr>
        <w:t>譲受者は、</w:t>
      </w:r>
      <w:r w:rsidR="003A537C" w:rsidRPr="003A537C">
        <w:rPr>
          <w:rFonts w:hint="eastAsia"/>
        </w:rPr>
        <w:t>ポリ塩化ビフェニル廃棄物を自らの責任において、廃棄物の処理及び清掃に関する法律及びポリ塩化ビフェニル廃棄物の適正な処理の推進に関する特別措置法その他関係法令を遵守して確実かつ適正に処理するとともに、</w:t>
      </w:r>
      <w:r w:rsidR="003A537C">
        <w:rPr>
          <w:rFonts w:hint="eastAsia"/>
        </w:rPr>
        <w:t>廃棄物の処理及び清掃に関する法律第</w:t>
      </w:r>
      <w:r w:rsidR="003A537C">
        <w:t>14</w:t>
      </w:r>
      <w:r w:rsidR="003A537C">
        <w:rPr>
          <w:rFonts w:hint="eastAsia"/>
        </w:rPr>
        <w:t>条第５項第２号イからヘに該当しない者であることを誓約します。</w:t>
      </w:r>
    </w:p>
    <w:p w:rsidR="003A537C" w:rsidRDefault="003A537C" w:rsidP="003A537C">
      <w:pPr>
        <w:spacing w:line="360" w:lineRule="exact"/>
        <w:ind w:firstLineChars="100" w:firstLine="210"/>
      </w:pPr>
    </w:p>
    <w:p w:rsidR="003A537C" w:rsidRDefault="003A537C" w:rsidP="003A537C">
      <w:pPr>
        <w:spacing w:line="360" w:lineRule="exact"/>
      </w:pPr>
    </w:p>
    <w:p w:rsidR="003A537C" w:rsidRPr="003A537C" w:rsidRDefault="003A537C" w:rsidP="003A537C">
      <w:pPr>
        <w:spacing w:line="360" w:lineRule="exact"/>
      </w:pPr>
    </w:p>
    <w:p w:rsidR="003A537C" w:rsidRDefault="003A537C" w:rsidP="003A537C">
      <w:pPr>
        <w:spacing w:line="200" w:lineRule="exact"/>
        <w:rPr>
          <w:rFonts w:hAnsi="ＭＳ 明朝"/>
        </w:rPr>
      </w:pPr>
    </w:p>
    <w:p w:rsidR="003A537C" w:rsidRDefault="003A537C" w:rsidP="003A537C">
      <w:pPr>
        <w:overflowPunct w:val="0"/>
        <w:rPr>
          <w:rFonts w:hAnsi="Times New Roman"/>
          <w:spacing w:val="2"/>
          <w:szCs w:val="21"/>
        </w:rPr>
      </w:pPr>
      <w:r>
        <w:rPr>
          <w:rFonts w:hAnsi="ＭＳ 明朝" w:cs="ＭＳ 明朝" w:hint="eastAsia"/>
          <w:szCs w:val="21"/>
        </w:rPr>
        <w:t xml:space="preserve">　　　　　　　　　　　　　　　　　　　　　　　　　　　　年　　月　　日</w:t>
      </w:r>
    </w:p>
    <w:p w:rsidR="003A537C" w:rsidRDefault="003A537C" w:rsidP="003A537C">
      <w:pPr>
        <w:spacing w:line="240" w:lineRule="exact"/>
        <w:rPr>
          <w:rFonts w:hAnsi="ＭＳ 明朝"/>
        </w:rPr>
      </w:pPr>
    </w:p>
    <w:p w:rsidR="003A537C" w:rsidRDefault="003A537C" w:rsidP="003A537C">
      <w:pPr>
        <w:spacing w:line="240" w:lineRule="exact"/>
        <w:rPr>
          <w:rFonts w:hAnsi="ＭＳ 明朝"/>
        </w:rPr>
      </w:pPr>
    </w:p>
    <w:p w:rsidR="003A537C" w:rsidRDefault="00130375" w:rsidP="003A537C">
      <w:pPr>
        <w:spacing w:line="240" w:lineRule="exact"/>
        <w:ind w:firstLineChars="100" w:firstLine="274"/>
        <w:rPr>
          <w:rFonts w:hAnsi="ＭＳ 明朝"/>
          <w:spacing w:val="37"/>
          <w:sz w:val="20"/>
        </w:rPr>
      </w:pPr>
      <w:r>
        <w:rPr>
          <w:rFonts w:hAnsi="ＭＳ 明朝" w:hint="eastAsia"/>
          <w:spacing w:val="37"/>
          <w:sz w:val="20"/>
        </w:rPr>
        <w:t>石川県知事　　殿</w:t>
      </w:r>
      <w:bookmarkStart w:id="0" w:name="_GoBack"/>
      <w:bookmarkEnd w:id="0"/>
    </w:p>
    <w:p w:rsidR="003A537C" w:rsidRDefault="003A537C" w:rsidP="003A537C">
      <w:pPr>
        <w:spacing w:line="240" w:lineRule="exact"/>
        <w:rPr>
          <w:rFonts w:hAnsi="ＭＳ 明朝"/>
          <w:spacing w:val="37"/>
          <w:sz w:val="20"/>
        </w:rPr>
      </w:pPr>
    </w:p>
    <w:p w:rsidR="003A537C" w:rsidRDefault="003A537C" w:rsidP="003A537C">
      <w:pPr>
        <w:spacing w:line="240" w:lineRule="exact"/>
        <w:rPr>
          <w:rFonts w:hAnsi="ＭＳ 明朝"/>
        </w:rPr>
      </w:pPr>
    </w:p>
    <w:p w:rsidR="003A537C" w:rsidRDefault="003A537C" w:rsidP="003A537C">
      <w:pPr>
        <w:spacing w:line="200" w:lineRule="exact"/>
        <w:rPr>
          <w:rFonts w:hAnsi="ＭＳ 明朝"/>
          <w:sz w:val="20"/>
        </w:rPr>
      </w:pPr>
      <w:r>
        <w:rPr>
          <w:rFonts w:hAnsi="ＭＳ 明朝" w:hint="eastAsia"/>
          <w:sz w:val="20"/>
        </w:rPr>
        <w:t xml:space="preserve">　　　　　　　　　　　　　　　　　　　　　譲受者</w:t>
      </w:r>
    </w:p>
    <w:p w:rsidR="003A537C" w:rsidRDefault="003A537C" w:rsidP="003A537C">
      <w:pPr>
        <w:spacing w:line="360" w:lineRule="auto"/>
        <w:ind w:firstLineChars="2200" w:firstLine="4400"/>
        <w:rPr>
          <w:rFonts w:hAnsi="ＭＳ 明朝"/>
          <w:sz w:val="20"/>
        </w:rPr>
      </w:pPr>
      <w:r>
        <w:rPr>
          <w:rFonts w:hAnsi="ＭＳ 明朝" w:hint="eastAsia"/>
          <w:sz w:val="20"/>
        </w:rPr>
        <w:t>住所</w:t>
      </w:r>
    </w:p>
    <w:p w:rsidR="003A537C" w:rsidRDefault="003A537C" w:rsidP="003A537C">
      <w:pPr>
        <w:spacing w:line="200" w:lineRule="exact"/>
        <w:ind w:firstLineChars="2200" w:firstLine="4400"/>
        <w:rPr>
          <w:rFonts w:hAnsi="ＭＳ 明朝"/>
          <w:sz w:val="20"/>
        </w:rPr>
      </w:pPr>
      <w:r>
        <w:rPr>
          <w:rFonts w:hAnsi="ＭＳ 明朝" w:hint="eastAsia"/>
          <w:sz w:val="20"/>
        </w:rPr>
        <w:t xml:space="preserve">氏名　　　　　　　　　　　　　　　　　　　　　</w:t>
      </w:r>
    </w:p>
    <w:p w:rsidR="003A537C" w:rsidRDefault="003A537C" w:rsidP="003A537C">
      <w:pPr>
        <w:spacing w:line="200" w:lineRule="exact"/>
        <w:ind w:leftChars="2160" w:left="5074" w:rightChars="-68" w:right="-143" w:hangingChars="336" w:hanging="538"/>
        <w:rPr>
          <w:rFonts w:hAnsi="ＭＳ 明朝"/>
        </w:rPr>
      </w:pPr>
      <w:r>
        <w:rPr>
          <w:rFonts w:hAnsi="ＭＳ 明朝" w:hint="eastAsia"/>
          <w:sz w:val="16"/>
          <w:szCs w:val="16"/>
        </w:rPr>
        <w:t>（法人にあっては名称及び代表者の氏名）</w:t>
      </w:r>
    </w:p>
    <w:p w:rsidR="003A537C" w:rsidRDefault="003A537C" w:rsidP="003A537C">
      <w:pPr>
        <w:rPr>
          <w:rFonts w:hAnsi="ＭＳ 明朝"/>
        </w:rPr>
      </w:pPr>
    </w:p>
    <w:p w:rsidR="003A537C" w:rsidRDefault="003A537C" w:rsidP="003A537C">
      <w:pPr>
        <w:spacing w:line="220" w:lineRule="exact"/>
        <w:rPr>
          <w:rFonts w:hAnsi="ＭＳ 明朝"/>
        </w:rPr>
      </w:pPr>
      <w:r>
        <w:rPr>
          <w:rFonts w:hAnsi="ＭＳ 明朝"/>
          <w:sz w:val="20"/>
        </w:rPr>
        <w:t xml:space="preserve">                              </w:t>
      </w:r>
      <w:r>
        <w:rPr>
          <w:rFonts w:hAnsi="ＭＳ 明朝" w:hint="eastAsia"/>
          <w:sz w:val="20"/>
        </w:rPr>
        <w:t xml:space="preserve">　</w:t>
      </w:r>
      <w:r>
        <w:rPr>
          <w:rFonts w:hAnsi="ＭＳ 明朝"/>
          <w:sz w:val="20"/>
        </w:rPr>
        <w:t xml:space="preserve"> </w:t>
      </w:r>
      <w:r>
        <w:rPr>
          <w:rFonts w:hAnsi="ＭＳ 明朝" w:hint="eastAsia"/>
          <w:sz w:val="20"/>
        </w:rPr>
        <w:t xml:space="preserve">　　　　　　　　</w:t>
      </w:r>
    </w:p>
    <w:p w:rsidR="005D07C0" w:rsidRPr="003A537C" w:rsidRDefault="005D07C0"/>
    <w:sectPr w:rsidR="005D07C0" w:rsidRPr="003A53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04"/>
    <w:rsid w:val="00130375"/>
    <w:rsid w:val="00364E04"/>
    <w:rsid w:val="003A537C"/>
    <w:rsid w:val="005D07C0"/>
    <w:rsid w:val="006E5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05659"/>
  <w15:chartTrackingRefBased/>
  <w15:docId w15:val="{44E98C1E-BA2F-4E8E-8BFC-5297CB31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3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282</Characters>
  <Application>Microsoft Office Word</Application>
  <DocSecurity>0</DocSecurity>
  <Lines>2</Lines>
  <Paragraphs>1</Paragraphs>
  <ScaleCrop>false</ScaleCrop>
  <Company>石川県庁</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2022-07-06T02:23:00Z</dcterms:created>
  <dcterms:modified xsi:type="dcterms:W3CDTF">2022-09-22T02:56:00Z</dcterms:modified>
</cp:coreProperties>
</file>