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EE9" w:rsidRDefault="00D33EE9" w:rsidP="00D33EE9">
      <w:pPr>
        <w:jc w:val="right"/>
      </w:pPr>
    </w:p>
    <w:p w:rsidR="00D33EE9" w:rsidRDefault="00D33EE9" w:rsidP="00D33EE9"/>
    <w:p w:rsidR="00D33EE9" w:rsidRDefault="00D33EE9" w:rsidP="00D33EE9"/>
    <w:p w:rsidR="00D33EE9" w:rsidRDefault="00D33EE9" w:rsidP="00D33EE9"/>
    <w:p w:rsidR="00D33EE9" w:rsidRDefault="00D33EE9" w:rsidP="00D33EE9"/>
    <w:p w:rsidR="00D33EE9" w:rsidRDefault="00D33EE9" w:rsidP="00D33EE9"/>
    <w:p w:rsidR="00D33EE9" w:rsidRDefault="00D33EE9" w:rsidP="00D33EE9"/>
    <w:p w:rsidR="00D33EE9" w:rsidRDefault="00D33EE9" w:rsidP="00D33EE9"/>
    <w:p w:rsidR="00D33EE9" w:rsidRDefault="00D33EE9" w:rsidP="00D33EE9"/>
    <w:p w:rsidR="00D33EE9" w:rsidRPr="00BA44C1" w:rsidRDefault="00D33EE9" w:rsidP="00D33EE9"/>
    <w:p w:rsidR="00D33EE9" w:rsidRDefault="00D33EE9" w:rsidP="00D33EE9"/>
    <w:p w:rsidR="00D33EE9" w:rsidRDefault="00D33EE9" w:rsidP="00D33EE9"/>
    <w:p w:rsidR="00621345" w:rsidRDefault="00D33EE9" w:rsidP="00D33EE9">
      <w:pPr>
        <w:jc w:val="center"/>
        <w:rPr>
          <w:sz w:val="48"/>
          <w:szCs w:val="48"/>
        </w:rPr>
      </w:pPr>
      <w:r w:rsidRPr="00D33EE9">
        <w:rPr>
          <w:rFonts w:hint="eastAsia"/>
          <w:sz w:val="48"/>
          <w:szCs w:val="48"/>
        </w:rPr>
        <w:t>回収</w:t>
      </w:r>
      <w:r w:rsidR="0083195A">
        <w:rPr>
          <w:rFonts w:hint="eastAsia"/>
          <w:sz w:val="48"/>
          <w:szCs w:val="48"/>
        </w:rPr>
        <w:t>の</w:t>
      </w:r>
      <w:r w:rsidR="00DC2A4D">
        <w:rPr>
          <w:rFonts w:hint="eastAsia"/>
          <w:sz w:val="48"/>
          <w:szCs w:val="48"/>
        </w:rPr>
        <w:t>案内</w:t>
      </w:r>
    </w:p>
    <w:p w:rsidR="00B17AAD" w:rsidRDefault="00B17AAD" w:rsidP="00D33EE9">
      <w:pPr>
        <w:jc w:val="center"/>
        <w:rPr>
          <w:sz w:val="48"/>
          <w:szCs w:val="48"/>
        </w:rPr>
      </w:pPr>
      <w:r>
        <w:rPr>
          <w:rFonts w:hint="eastAsia"/>
          <w:sz w:val="48"/>
          <w:szCs w:val="48"/>
        </w:rPr>
        <w:t>【</w:t>
      </w:r>
      <w:r w:rsidR="0083195A">
        <w:rPr>
          <w:rFonts w:hint="eastAsia"/>
          <w:sz w:val="48"/>
          <w:szCs w:val="48"/>
        </w:rPr>
        <w:t>医療機関</w:t>
      </w:r>
      <w:r w:rsidR="00071266">
        <w:rPr>
          <w:rFonts w:hint="eastAsia"/>
          <w:sz w:val="48"/>
          <w:szCs w:val="48"/>
        </w:rPr>
        <w:t>用</w:t>
      </w:r>
      <w:r>
        <w:rPr>
          <w:rFonts w:hint="eastAsia"/>
          <w:sz w:val="48"/>
          <w:szCs w:val="48"/>
        </w:rPr>
        <w:t>】</w:t>
      </w:r>
    </w:p>
    <w:p w:rsidR="00F63F1B" w:rsidRPr="00D33EE9" w:rsidRDefault="00F63F1B" w:rsidP="00D33EE9">
      <w:pPr>
        <w:jc w:val="center"/>
        <w:rPr>
          <w:sz w:val="48"/>
          <w:szCs w:val="48"/>
        </w:rPr>
      </w:pPr>
      <w:r>
        <w:rPr>
          <w:rFonts w:hint="eastAsia"/>
          <w:sz w:val="48"/>
          <w:szCs w:val="48"/>
        </w:rPr>
        <w:t>（例）</w:t>
      </w:r>
    </w:p>
    <w:p w:rsidR="00FA43E7" w:rsidRPr="00071266" w:rsidRDefault="00FA43E7" w:rsidP="00FA43E7"/>
    <w:p w:rsidR="00FA43E7" w:rsidRDefault="00FA43E7" w:rsidP="00FA43E7"/>
    <w:p w:rsidR="00FA43E7" w:rsidRDefault="00FA43E7" w:rsidP="00FA43E7"/>
    <w:p w:rsidR="00FA43E7" w:rsidRDefault="00FA43E7" w:rsidP="00FA43E7">
      <w:pPr>
        <w:jc w:val="center"/>
      </w:pPr>
    </w:p>
    <w:p w:rsidR="00FA43E7" w:rsidRPr="00BC20F2" w:rsidRDefault="00FA43E7" w:rsidP="00FA43E7">
      <w:pPr>
        <w:jc w:val="center"/>
      </w:pPr>
    </w:p>
    <w:p w:rsidR="00FA43E7" w:rsidRPr="006641EB" w:rsidRDefault="00FA43E7" w:rsidP="00FA43E7">
      <w:pPr>
        <w:jc w:val="center"/>
      </w:pPr>
    </w:p>
    <w:p w:rsidR="00FA43E7" w:rsidRDefault="00FA43E7" w:rsidP="00FA43E7">
      <w:pPr>
        <w:jc w:val="center"/>
      </w:pPr>
    </w:p>
    <w:p w:rsidR="00FA43E7" w:rsidRDefault="00FA43E7" w:rsidP="00FA43E7"/>
    <w:p w:rsidR="00FA43E7" w:rsidRDefault="00FA43E7" w:rsidP="00FA43E7"/>
    <w:p w:rsidR="00FA43E7" w:rsidRDefault="00FA43E7" w:rsidP="00FA43E7"/>
    <w:p w:rsidR="00FA43E7" w:rsidRDefault="00FA43E7" w:rsidP="00FA43E7"/>
    <w:p w:rsidR="00FA43E7" w:rsidRDefault="00FA43E7" w:rsidP="00FA43E7"/>
    <w:p w:rsidR="00FA43E7" w:rsidRPr="00D33EE9" w:rsidRDefault="00FA43E7" w:rsidP="00FA43E7">
      <w:pPr>
        <w:jc w:val="center"/>
        <w:rPr>
          <w:sz w:val="36"/>
          <w:szCs w:val="36"/>
        </w:rPr>
      </w:pPr>
      <w:r w:rsidRPr="00D33EE9">
        <w:rPr>
          <w:rFonts w:hint="eastAsia"/>
          <w:sz w:val="36"/>
          <w:szCs w:val="36"/>
        </w:rPr>
        <w:t>平成</w:t>
      </w:r>
      <w:r w:rsidR="004227A9">
        <w:rPr>
          <w:rFonts w:hint="eastAsia"/>
          <w:sz w:val="36"/>
          <w:szCs w:val="36"/>
        </w:rPr>
        <w:t>●</w:t>
      </w:r>
      <w:r w:rsidRPr="00D33EE9">
        <w:rPr>
          <w:rFonts w:hint="eastAsia"/>
          <w:sz w:val="36"/>
          <w:szCs w:val="36"/>
        </w:rPr>
        <w:t>年</w:t>
      </w:r>
      <w:r w:rsidR="0083195A">
        <w:rPr>
          <w:rFonts w:hint="eastAsia"/>
          <w:sz w:val="36"/>
          <w:szCs w:val="36"/>
        </w:rPr>
        <w:t>●</w:t>
      </w:r>
      <w:r w:rsidRPr="00D33EE9">
        <w:rPr>
          <w:rFonts w:hint="eastAsia"/>
          <w:sz w:val="36"/>
          <w:szCs w:val="36"/>
        </w:rPr>
        <w:t>月</w:t>
      </w:r>
    </w:p>
    <w:p w:rsidR="00FA43E7" w:rsidRPr="00D33EE9" w:rsidRDefault="00FA43E7" w:rsidP="00FA43E7">
      <w:pPr>
        <w:jc w:val="center"/>
        <w:rPr>
          <w:sz w:val="36"/>
          <w:szCs w:val="36"/>
        </w:rPr>
      </w:pPr>
    </w:p>
    <w:p w:rsidR="00F34CCB" w:rsidRDefault="0083195A" w:rsidP="00D33EE9">
      <w:pPr>
        <w:jc w:val="center"/>
        <w:rPr>
          <w:sz w:val="36"/>
          <w:szCs w:val="36"/>
        </w:rPr>
      </w:pPr>
      <w:r>
        <w:rPr>
          <w:rFonts w:hint="eastAsia"/>
          <w:sz w:val="36"/>
          <w:szCs w:val="36"/>
        </w:rPr>
        <w:t>●●都道府県医師会</w:t>
      </w:r>
    </w:p>
    <w:p w:rsidR="0083195A" w:rsidRDefault="0083195A" w:rsidP="00D33EE9">
      <w:pPr>
        <w:jc w:val="center"/>
        <w:rPr>
          <w:sz w:val="36"/>
          <w:szCs w:val="36"/>
        </w:rPr>
      </w:pPr>
      <w:r>
        <w:rPr>
          <w:rFonts w:hint="eastAsia"/>
          <w:sz w:val="36"/>
          <w:szCs w:val="36"/>
        </w:rPr>
        <w:t>●●郡市区医師会</w:t>
      </w:r>
    </w:p>
    <w:p w:rsidR="00DB1DBD" w:rsidRPr="006700D3" w:rsidRDefault="00DB1DBD" w:rsidP="00D33EE9">
      <w:pPr>
        <w:jc w:val="center"/>
        <w:rPr>
          <w:sz w:val="36"/>
          <w:szCs w:val="36"/>
        </w:rPr>
      </w:pPr>
    </w:p>
    <w:p w:rsidR="00A72197" w:rsidRDefault="00A72197" w:rsidP="00D33EE9">
      <w:pPr>
        <w:jc w:val="center"/>
        <w:rPr>
          <w:sz w:val="36"/>
          <w:szCs w:val="36"/>
        </w:rPr>
        <w:sectPr w:rsidR="00A72197" w:rsidSect="0076195A">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134" w:header="851" w:footer="850" w:gutter="0"/>
          <w:cols w:space="425"/>
          <w:titlePg/>
          <w:docGrid w:type="lines" w:linePitch="360"/>
        </w:sectPr>
      </w:pPr>
    </w:p>
    <w:p w:rsidR="0076195A" w:rsidRDefault="0043628D" w:rsidP="0043628D">
      <w:pPr>
        <w:jc w:val="center"/>
      </w:pPr>
      <w:r>
        <w:rPr>
          <w:rFonts w:hint="eastAsia"/>
        </w:rPr>
        <w:lastRenderedPageBreak/>
        <w:t>目　　次</w:t>
      </w:r>
    </w:p>
    <w:p w:rsidR="0001249C" w:rsidRDefault="0001249C" w:rsidP="0043628D">
      <w:pPr>
        <w:jc w:val="center"/>
      </w:pPr>
    </w:p>
    <w:p w:rsidR="003F6CBA" w:rsidRDefault="00EC1B86">
      <w:pPr>
        <w:pStyle w:val="10"/>
        <w:tabs>
          <w:tab w:val="right" w:leader="dot" w:pos="9629"/>
        </w:tabs>
        <w:rPr>
          <w:rFonts w:asciiTheme="minorHAnsi" w:eastAsiaTheme="minorEastAsia" w:hAnsiTheme="minorHAnsi" w:cstheme="minorBidi"/>
          <w:noProof/>
          <w:sz w:val="21"/>
          <w:szCs w:val="22"/>
        </w:rPr>
      </w:pPr>
      <w:r w:rsidRPr="00F30109">
        <w:fldChar w:fldCharType="begin"/>
      </w:r>
      <w:r w:rsidR="0043628D" w:rsidRPr="00F30109">
        <w:instrText xml:space="preserve"> </w:instrText>
      </w:r>
      <w:r w:rsidR="0043628D" w:rsidRPr="00F30109">
        <w:rPr>
          <w:rFonts w:hint="eastAsia"/>
        </w:rPr>
        <w:instrText>TOC \o "1-4" \h \z \u</w:instrText>
      </w:r>
      <w:r w:rsidR="0043628D" w:rsidRPr="00F30109">
        <w:instrText xml:space="preserve"> </w:instrText>
      </w:r>
      <w:r w:rsidRPr="00F30109">
        <w:fldChar w:fldCharType="separate"/>
      </w:r>
      <w:hyperlink w:anchor="_Toc438453681" w:history="1">
        <w:r w:rsidR="003F6CBA" w:rsidRPr="00E40972">
          <w:rPr>
            <w:rStyle w:val="af2"/>
            <w:rFonts w:hint="eastAsia"/>
            <w:noProof/>
          </w:rPr>
          <w:t>はじめに</w:t>
        </w:r>
        <w:r w:rsidR="003F6CBA">
          <w:rPr>
            <w:noProof/>
            <w:webHidden/>
          </w:rPr>
          <w:tab/>
        </w:r>
        <w:r>
          <w:rPr>
            <w:noProof/>
            <w:webHidden/>
          </w:rPr>
          <w:fldChar w:fldCharType="begin"/>
        </w:r>
        <w:r w:rsidR="003F6CBA">
          <w:rPr>
            <w:noProof/>
            <w:webHidden/>
          </w:rPr>
          <w:instrText xml:space="preserve"> PAGEREF _Toc438453681 \h </w:instrText>
        </w:r>
        <w:r>
          <w:rPr>
            <w:noProof/>
            <w:webHidden/>
          </w:rPr>
        </w:r>
        <w:r>
          <w:rPr>
            <w:noProof/>
            <w:webHidden/>
          </w:rPr>
          <w:fldChar w:fldCharType="separate"/>
        </w:r>
        <w:r w:rsidR="003F6CBA">
          <w:rPr>
            <w:noProof/>
            <w:webHidden/>
          </w:rPr>
          <w:t>1</w:t>
        </w:r>
        <w:r>
          <w:rPr>
            <w:noProof/>
            <w:webHidden/>
          </w:rPr>
          <w:fldChar w:fldCharType="end"/>
        </w:r>
      </w:hyperlink>
    </w:p>
    <w:p w:rsidR="003F6CBA" w:rsidRDefault="00EC1B86">
      <w:pPr>
        <w:pStyle w:val="10"/>
        <w:tabs>
          <w:tab w:val="right" w:leader="dot" w:pos="9629"/>
        </w:tabs>
        <w:rPr>
          <w:rFonts w:asciiTheme="minorHAnsi" w:eastAsiaTheme="minorEastAsia" w:hAnsiTheme="minorHAnsi" w:cstheme="minorBidi"/>
          <w:noProof/>
          <w:sz w:val="21"/>
          <w:szCs w:val="22"/>
        </w:rPr>
      </w:pPr>
      <w:hyperlink w:anchor="_Toc438453682" w:history="1">
        <w:r w:rsidR="003F6CBA" w:rsidRPr="00E40972">
          <w:rPr>
            <w:rStyle w:val="af2"/>
            <w:rFonts w:hint="eastAsia"/>
            <w:noProof/>
          </w:rPr>
          <w:t>１．回収事業の概要</w:t>
        </w:r>
        <w:r w:rsidR="003F6CBA">
          <w:rPr>
            <w:noProof/>
            <w:webHidden/>
          </w:rPr>
          <w:tab/>
        </w:r>
        <w:r>
          <w:rPr>
            <w:noProof/>
            <w:webHidden/>
          </w:rPr>
          <w:fldChar w:fldCharType="begin"/>
        </w:r>
        <w:r w:rsidR="003F6CBA">
          <w:rPr>
            <w:noProof/>
            <w:webHidden/>
          </w:rPr>
          <w:instrText xml:space="preserve"> PAGEREF _Toc438453682 \h </w:instrText>
        </w:r>
        <w:r>
          <w:rPr>
            <w:noProof/>
            <w:webHidden/>
          </w:rPr>
        </w:r>
        <w:r>
          <w:rPr>
            <w:noProof/>
            <w:webHidden/>
          </w:rPr>
          <w:fldChar w:fldCharType="separate"/>
        </w:r>
        <w:r w:rsidR="003F6CBA">
          <w:rPr>
            <w:noProof/>
            <w:webHidden/>
          </w:rPr>
          <w:t>2</w:t>
        </w:r>
        <w:r>
          <w:rPr>
            <w:noProof/>
            <w:webHidden/>
          </w:rPr>
          <w:fldChar w:fldCharType="end"/>
        </w:r>
      </w:hyperlink>
    </w:p>
    <w:p w:rsidR="003F6CBA" w:rsidRDefault="00EC1B86" w:rsidP="003F6CBA">
      <w:pPr>
        <w:pStyle w:val="20"/>
        <w:ind w:left="240"/>
        <w:rPr>
          <w:rFonts w:asciiTheme="minorHAnsi" w:eastAsiaTheme="minorEastAsia" w:hAnsiTheme="minorHAnsi" w:cstheme="minorBidi"/>
          <w:sz w:val="21"/>
          <w:szCs w:val="22"/>
        </w:rPr>
      </w:pPr>
      <w:hyperlink w:anchor="_Toc438453683" w:history="1">
        <w:r w:rsidR="003F6CBA" w:rsidRPr="00E40972">
          <w:rPr>
            <w:rStyle w:val="af2"/>
          </w:rPr>
          <w:t xml:space="preserve">1.1 </w:t>
        </w:r>
        <w:r w:rsidR="003F6CBA" w:rsidRPr="00E40972">
          <w:rPr>
            <w:rStyle w:val="af2"/>
            <w:rFonts w:hint="eastAsia"/>
          </w:rPr>
          <w:t>回収スキーム</w:t>
        </w:r>
        <w:r w:rsidR="003F6CBA">
          <w:rPr>
            <w:webHidden/>
          </w:rPr>
          <w:tab/>
        </w:r>
        <w:r>
          <w:rPr>
            <w:webHidden/>
          </w:rPr>
          <w:fldChar w:fldCharType="begin"/>
        </w:r>
        <w:r w:rsidR="003F6CBA">
          <w:rPr>
            <w:webHidden/>
          </w:rPr>
          <w:instrText xml:space="preserve"> PAGEREF _Toc438453683 \h </w:instrText>
        </w:r>
        <w:r>
          <w:rPr>
            <w:webHidden/>
          </w:rPr>
        </w:r>
        <w:r>
          <w:rPr>
            <w:webHidden/>
          </w:rPr>
          <w:fldChar w:fldCharType="separate"/>
        </w:r>
        <w:r w:rsidR="003F6CBA">
          <w:rPr>
            <w:webHidden/>
          </w:rPr>
          <w:t>2</w:t>
        </w:r>
        <w:r>
          <w:rPr>
            <w:webHidden/>
          </w:rPr>
          <w:fldChar w:fldCharType="end"/>
        </w:r>
      </w:hyperlink>
    </w:p>
    <w:p w:rsidR="003F6CBA" w:rsidRDefault="00EC1B86" w:rsidP="003F6CBA">
      <w:pPr>
        <w:pStyle w:val="20"/>
        <w:ind w:left="240"/>
        <w:rPr>
          <w:rFonts w:asciiTheme="minorHAnsi" w:eastAsiaTheme="minorEastAsia" w:hAnsiTheme="minorHAnsi" w:cstheme="minorBidi"/>
          <w:sz w:val="21"/>
          <w:szCs w:val="22"/>
        </w:rPr>
      </w:pPr>
      <w:hyperlink w:anchor="_Toc438453684" w:history="1">
        <w:r w:rsidR="003F6CBA" w:rsidRPr="00E40972">
          <w:rPr>
            <w:rStyle w:val="af2"/>
          </w:rPr>
          <w:t xml:space="preserve">1.2 </w:t>
        </w:r>
        <w:r w:rsidR="003F6CBA" w:rsidRPr="00E40972">
          <w:rPr>
            <w:rStyle w:val="af2"/>
            <w:rFonts w:hint="eastAsia"/>
          </w:rPr>
          <w:t>回収期間等</w:t>
        </w:r>
        <w:r w:rsidR="003F6CBA">
          <w:rPr>
            <w:webHidden/>
          </w:rPr>
          <w:tab/>
        </w:r>
        <w:r>
          <w:rPr>
            <w:webHidden/>
          </w:rPr>
          <w:fldChar w:fldCharType="begin"/>
        </w:r>
        <w:r w:rsidR="003F6CBA">
          <w:rPr>
            <w:webHidden/>
          </w:rPr>
          <w:instrText xml:space="preserve"> PAGEREF _Toc438453684 \h </w:instrText>
        </w:r>
        <w:r>
          <w:rPr>
            <w:webHidden/>
          </w:rPr>
        </w:r>
        <w:r>
          <w:rPr>
            <w:webHidden/>
          </w:rPr>
          <w:fldChar w:fldCharType="separate"/>
        </w:r>
        <w:r w:rsidR="003F6CBA">
          <w:rPr>
            <w:webHidden/>
          </w:rPr>
          <w:t>3</w:t>
        </w:r>
        <w:r>
          <w:rPr>
            <w:webHidden/>
          </w:rPr>
          <w:fldChar w:fldCharType="end"/>
        </w:r>
      </w:hyperlink>
    </w:p>
    <w:p w:rsidR="003F6CBA" w:rsidRDefault="00EC1B86">
      <w:pPr>
        <w:pStyle w:val="10"/>
        <w:tabs>
          <w:tab w:val="right" w:leader="dot" w:pos="9629"/>
        </w:tabs>
        <w:rPr>
          <w:rFonts w:asciiTheme="minorHAnsi" w:eastAsiaTheme="minorEastAsia" w:hAnsiTheme="minorHAnsi" w:cstheme="minorBidi"/>
          <w:noProof/>
          <w:sz w:val="21"/>
          <w:szCs w:val="22"/>
        </w:rPr>
      </w:pPr>
      <w:hyperlink w:anchor="_Toc438453685" w:history="1">
        <w:r w:rsidR="003F6CBA" w:rsidRPr="00E40972">
          <w:rPr>
            <w:rStyle w:val="af2"/>
            <w:rFonts w:hint="eastAsia"/>
            <w:noProof/>
          </w:rPr>
          <w:t>２．実施事項及び留意事項</w:t>
        </w:r>
        <w:r w:rsidR="003F6CBA">
          <w:rPr>
            <w:noProof/>
            <w:webHidden/>
          </w:rPr>
          <w:tab/>
        </w:r>
        <w:r>
          <w:rPr>
            <w:noProof/>
            <w:webHidden/>
          </w:rPr>
          <w:fldChar w:fldCharType="begin"/>
        </w:r>
        <w:r w:rsidR="003F6CBA">
          <w:rPr>
            <w:noProof/>
            <w:webHidden/>
          </w:rPr>
          <w:instrText xml:space="preserve"> PAGEREF _Toc438453685 \h </w:instrText>
        </w:r>
        <w:r>
          <w:rPr>
            <w:noProof/>
            <w:webHidden/>
          </w:rPr>
        </w:r>
        <w:r>
          <w:rPr>
            <w:noProof/>
            <w:webHidden/>
          </w:rPr>
          <w:fldChar w:fldCharType="separate"/>
        </w:r>
        <w:r w:rsidR="003F6CBA">
          <w:rPr>
            <w:noProof/>
            <w:webHidden/>
          </w:rPr>
          <w:t>4</w:t>
        </w:r>
        <w:r>
          <w:rPr>
            <w:noProof/>
            <w:webHidden/>
          </w:rPr>
          <w:fldChar w:fldCharType="end"/>
        </w:r>
      </w:hyperlink>
    </w:p>
    <w:p w:rsidR="003F6CBA" w:rsidRDefault="00EC1B86" w:rsidP="003F6CBA">
      <w:pPr>
        <w:pStyle w:val="20"/>
        <w:ind w:left="240"/>
        <w:rPr>
          <w:rFonts w:asciiTheme="minorHAnsi" w:eastAsiaTheme="minorEastAsia" w:hAnsiTheme="minorHAnsi" w:cstheme="minorBidi"/>
          <w:sz w:val="21"/>
          <w:szCs w:val="22"/>
        </w:rPr>
      </w:pPr>
      <w:hyperlink w:anchor="_Toc438453686" w:history="1">
        <w:r w:rsidR="003F6CBA" w:rsidRPr="00E40972">
          <w:rPr>
            <w:rStyle w:val="af2"/>
            <w:shd w:val="clear" w:color="auto" w:fill="006600"/>
          </w:rPr>
          <w:t>2.1</w:t>
        </w:r>
        <w:r w:rsidR="003F6CBA" w:rsidRPr="00E40972">
          <w:rPr>
            <w:rStyle w:val="af2"/>
            <w:rFonts w:hint="eastAsia"/>
            <w:shd w:val="clear" w:color="auto" w:fill="006600"/>
          </w:rPr>
          <w:t>水銀血圧計等の持参前に行うこと</w:t>
        </w:r>
        <w:r w:rsidR="003F6CBA">
          <w:rPr>
            <w:webHidden/>
          </w:rPr>
          <w:tab/>
        </w:r>
        <w:r>
          <w:rPr>
            <w:webHidden/>
          </w:rPr>
          <w:fldChar w:fldCharType="begin"/>
        </w:r>
        <w:r w:rsidR="003F6CBA">
          <w:rPr>
            <w:webHidden/>
          </w:rPr>
          <w:instrText xml:space="preserve"> PAGEREF _Toc438453686 \h </w:instrText>
        </w:r>
        <w:r>
          <w:rPr>
            <w:webHidden/>
          </w:rPr>
        </w:r>
        <w:r>
          <w:rPr>
            <w:webHidden/>
          </w:rPr>
          <w:fldChar w:fldCharType="separate"/>
        </w:r>
        <w:r w:rsidR="003F6CBA">
          <w:rPr>
            <w:webHidden/>
          </w:rPr>
          <w:t>4</w:t>
        </w:r>
        <w:r>
          <w:rPr>
            <w:webHidden/>
          </w:rPr>
          <w:fldChar w:fldCharType="end"/>
        </w:r>
      </w:hyperlink>
    </w:p>
    <w:p w:rsidR="003F6CBA" w:rsidRDefault="00EC1B86" w:rsidP="003F6CBA">
      <w:pPr>
        <w:pStyle w:val="30"/>
        <w:tabs>
          <w:tab w:val="right" w:leader="dot" w:pos="9629"/>
        </w:tabs>
        <w:ind w:left="480"/>
        <w:rPr>
          <w:rFonts w:asciiTheme="minorHAnsi" w:eastAsiaTheme="minorEastAsia" w:hAnsiTheme="minorHAnsi" w:cstheme="minorBidi"/>
          <w:noProof/>
          <w:sz w:val="21"/>
          <w:szCs w:val="22"/>
        </w:rPr>
      </w:pPr>
      <w:hyperlink w:anchor="_Toc438453687" w:history="1">
        <w:r w:rsidR="003F6CBA" w:rsidRPr="00E40972">
          <w:rPr>
            <w:rStyle w:val="af2"/>
            <w:noProof/>
          </w:rPr>
          <w:t xml:space="preserve">2.1.1 </w:t>
        </w:r>
        <w:r w:rsidR="003F6CBA" w:rsidRPr="00E40972">
          <w:rPr>
            <w:rStyle w:val="af2"/>
            <w:rFonts w:hint="eastAsia"/>
            <w:noProof/>
          </w:rPr>
          <w:t>水銀血圧計等の準備</w:t>
        </w:r>
        <w:r w:rsidR="003F6CBA">
          <w:rPr>
            <w:noProof/>
            <w:webHidden/>
          </w:rPr>
          <w:tab/>
        </w:r>
        <w:r>
          <w:rPr>
            <w:noProof/>
            <w:webHidden/>
          </w:rPr>
          <w:fldChar w:fldCharType="begin"/>
        </w:r>
        <w:r w:rsidR="003F6CBA">
          <w:rPr>
            <w:noProof/>
            <w:webHidden/>
          </w:rPr>
          <w:instrText xml:space="preserve"> PAGEREF _Toc438453687 \h </w:instrText>
        </w:r>
        <w:r>
          <w:rPr>
            <w:noProof/>
            <w:webHidden/>
          </w:rPr>
        </w:r>
        <w:r>
          <w:rPr>
            <w:noProof/>
            <w:webHidden/>
          </w:rPr>
          <w:fldChar w:fldCharType="separate"/>
        </w:r>
        <w:r w:rsidR="003F6CBA">
          <w:rPr>
            <w:noProof/>
            <w:webHidden/>
          </w:rPr>
          <w:t>4</w:t>
        </w:r>
        <w:r>
          <w:rPr>
            <w:noProof/>
            <w:webHidden/>
          </w:rPr>
          <w:fldChar w:fldCharType="end"/>
        </w:r>
      </w:hyperlink>
    </w:p>
    <w:p w:rsidR="003F6CBA" w:rsidRDefault="00EC1B86" w:rsidP="003F6CBA">
      <w:pPr>
        <w:pStyle w:val="30"/>
        <w:tabs>
          <w:tab w:val="right" w:leader="dot" w:pos="9629"/>
        </w:tabs>
        <w:ind w:left="480"/>
        <w:rPr>
          <w:rFonts w:asciiTheme="minorHAnsi" w:eastAsiaTheme="minorEastAsia" w:hAnsiTheme="minorHAnsi" w:cstheme="minorBidi"/>
          <w:noProof/>
          <w:sz w:val="21"/>
          <w:szCs w:val="22"/>
        </w:rPr>
      </w:pPr>
      <w:hyperlink w:anchor="_Toc438453688" w:history="1">
        <w:r w:rsidR="003F6CBA" w:rsidRPr="00E40972">
          <w:rPr>
            <w:rStyle w:val="af2"/>
            <w:noProof/>
          </w:rPr>
          <w:t xml:space="preserve">2.1.2 </w:t>
        </w:r>
        <w:r w:rsidR="003F6CBA" w:rsidRPr="00E40972">
          <w:rPr>
            <w:rStyle w:val="af2"/>
            <w:rFonts w:hint="eastAsia"/>
            <w:noProof/>
          </w:rPr>
          <w:t>委任状の作成</w:t>
        </w:r>
        <w:r w:rsidR="003F6CBA">
          <w:rPr>
            <w:noProof/>
            <w:webHidden/>
          </w:rPr>
          <w:tab/>
        </w:r>
        <w:r>
          <w:rPr>
            <w:noProof/>
            <w:webHidden/>
          </w:rPr>
          <w:fldChar w:fldCharType="begin"/>
        </w:r>
        <w:r w:rsidR="003F6CBA">
          <w:rPr>
            <w:noProof/>
            <w:webHidden/>
          </w:rPr>
          <w:instrText xml:space="preserve"> PAGEREF _Toc438453688 \h </w:instrText>
        </w:r>
        <w:r>
          <w:rPr>
            <w:noProof/>
            <w:webHidden/>
          </w:rPr>
        </w:r>
        <w:r>
          <w:rPr>
            <w:noProof/>
            <w:webHidden/>
          </w:rPr>
          <w:fldChar w:fldCharType="separate"/>
        </w:r>
        <w:r w:rsidR="003F6CBA">
          <w:rPr>
            <w:noProof/>
            <w:webHidden/>
          </w:rPr>
          <w:t>4</w:t>
        </w:r>
        <w:r>
          <w:rPr>
            <w:noProof/>
            <w:webHidden/>
          </w:rPr>
          <w:fldChar w:fldCharType="end"/>
        </w:r>
      </w:hyperlink>
    </w:p>
    <w:p w:rsidR="003F6CBA" w:rsidRDefault="00EC1B86" w:rsidP="003F6CBA">
      <w:pPr>
        <w:pStyle w:val="20"/>
        <w:ind w:left="240"/>
        <w:rPr>
          <w:rFonts w:asciiTheme="minorHAnsi" w:eastAsiaTheme="minorEastAsia" w:hAnsiTheme="minorHAnsi" w:cstheme="minorBidi"/>
          <w:sz w:val="21"/>
          <w:szCs w:val="22"/>
        </w:rPr>
      </w:pPr>
      <w:hyperlink w:anchor="_Toc438453689" w:history="1">
        <w:r w:rsidR="003F6CBA" w:rsidRPr="00E40972">
          <w:rPr>
            <w:rStyle w:val="af2"/>
            <w:shd w:val="clear" w:color="auto" w:fill="006600"/>
          </w:rPr>
          <w:t>2.2</w:t>
        </w:r>
        <w:r w:rsidR="003F6CBA" w:rsidRPr="00E40972">
          <w:rPr>
            <w:rStyle w:val="af2"/>
            <w:rFonts w:hint="eastAsia"/>
            <w:shd w:val="clear" w:color="auto" w:fill="006600"/>
          </w:rPr>
          <w:t>水銀血圧計等の持参日に行うこと</w:t>
        </w:r>
        <w:r w:rsidR="003F6CBA">
          <w:rPr>
            <w:webHidden/>
          </w:rPr>
          <w:tab/>
        </w:r>
        <w:r>
          <w:rPr>
            <w:webHidden/>
          </w:rPr>
          <w:fldChar w:fldCharType="begin"/>
        </w:r>
        <w:r w:rsidR="003F6CBA">
          <w:rPr>
            <w:webHidden/>
          </w:rPr>
          <w:instrText xml:space="preserve"> PAGEREF _Toc438453689 \h </w:instrText>
        </w:r>
        <w:r>
          <w:rPr>
            <w:webHidden/>
          </w:rPr>
        </w:r>
        <w:r>
          <w:rPr>
            <w:webHidden/>
          </w:rPr>
          <w:fldChar w:fldCharType="separate"/>
        </w:r>
        <w:r w:rsidR="003F6CBA">
          <w:rPr>
            <w:webHidden/>
          </w:rPr>
          <w:t>4</w:t>
        </w:r>
        <w:r>
          <w:rPr>
            <w:webHidden/>
          </w:rPr>
          <w:fldChar w:fldCharType="end"/>
        </w:r>
      </w:hyperlink>
    </w:p>
    <w:p w:rsidR="003F6CBA" w:rsidRDefault="00EC1B86" w:rsidP="003F6CBA">
      <w:pPr>
        <w:pStyle w:val="30"/>
        <w:tabs>
          <w:tab w:val="right" w:leader="dot" w:pos="9629"/>
        </w:tabs>
        <w:ind w:left="480"/>
        <w:rPr>
          <w:rFonts w:asciiTheme="minorHAnsi" w:eastAsiaTheme="minorEastAsia" w:hAnsiTheme="minorHAnsi" w:cstheme="minorBidi"/>
          <w:noProof/>
          <w:sz w:val="21"/>
          <w:szCs w:val="22"/>
        </w:rPr>
      </w:pPr>
      <w:hyperlink w:anchor="_Toc438453690" w:history="1">
        <w:r w:rsidR="003F6CBA" w:rsidRPr="00E40972">
          <w:rPr>
            <w:rStyle w:val="af2"/>
            <w:noProof/>
          </w:rPr>
          <w:t xml:space="preserve">2.2.1 </w:t>
        </w:r>
        <w:r w:rsidR="003F6CBA" w:rsidRPr="00E40972">
          <w:rPr>
            <w:rStyle w:val="af2"/>
            <w:rFonts w:hint="eastAsia"/>
            <w:noProof/>
          </w:rPr>
          <w:t>水銀血圧計等の持参</w:t>
        </w:r>
        <w:r w:rsidR="003F6CBA">
          <w:rPr>
            <w:noProof/>
            <w:webHidden/>
          </w:rPr>
          <w:tab/>
        </w:r>
        <w:r>
          <w:rPr>
            <w:noProof/>
            <w:webHidden/>
          </w:rPr>
          <w:fldChar w:fldCharType="begin"/>
        </w:r>
        <w:r w:rsidR="003F6CBA">
          <w:rPr>
            <w:noProof/>
            <w:webHidden/>
          </w:rPr>
          <w:instrText xml:space="preserve"> PAGEREF _Toc438453690 \h </w:instrText>
        </w:r>
        <w:r>
          <w:rPr>
            <w:noProof/>
            <w:webHidden/>
          </w:rPr>
        </w:r>
        <w:r>
          <w:rPr>
            <w:noProof/>
            <w:webHidden/>
          </w:rPr>
          <w:fldChar w:fldCharType="separate"/>
        </w:r>
        <w:r w:rsidR="003F6CBA">
          <w:rPr>
            <w:noProof/>
            <w:webHidden/>
          </w:rPr>
          <w:t>4</w:t>
        </w:r>
        <w:r>
          <w:rPr>
            <w:noProof/>
            <w:webHidden/>
          </w:rPr>
          <w:fldChar w:fldCharType="end"/>
        </w:r>
      </w:hyperlink>
    </w:p>
    <w:p w:rsidR="003F6CBA" w:rsidRDefault="00EC1B86" w:rsidP="003F6CBA">
      <w:pPr>
        <w:pStyle w:val="30"/>
        <w:tabs>
          <w:tab w:val="right" w:leader="dot" w:pos="9629"/>
        </w:tabs>
        <w:ind w:left="480"/>
        <w:rPr>
          <w:rFonts w:asciiTheme="minorHAnsi" w:eastAsiaTheme="minorEastAsia" w:hAnsiTheme="minorHAnsi" w:cstheme="minorBidi"/>
          <w:noProof/>
          <w:sz w:val="21"/>
          <w:szCs w:val="22"/>
        </w:rPr>
      </w:pPr>
      <w:hyperlink w:anchor="_Toc438453691" w:history="1">
        <w:r w:rsidR="003F6CBA" w:rsidRPr="00E40972">
          <w:rPr>
            <w:rStyle w:val="af2"/>
            <w:noProof/>
          </w:rPr>
          <w:t xml:space="preserve">2.2.2 </w:t>
        </w:r>
        <w:r w:rsidR="003F6CBA" w:rsidRPr="00E40972">
          <w:rPr>
            <w:rStyle w:val="af2"/>
            <w:rFonts w:hint="eastAsia"/>
            <w:noProof/>
          </w:rPr>
          <w:t>委任状の引渡し</w:t>
        </w:r>
        <w:r w:rsidR="003F6CBA">
          <w:rPr>
            <w:noProof/>
            <w:webHidden/>
          </w:rPr>
          <w:tab/>
        </w:r>
        <w:r>
          <w:rPr>
            <w:noProof/>
            <w:webHidden/>
          </w:rPr>
          <w:fldChar w:fldCharType="begin"/>
        </w:r>
        <w:r w:rsidR="003F6CBA">
          <w:rPr>
            <w:noProof/>
            <w:webHidden/>
          </w:rPr>
          <w:instrText xml:space="preserve"> PAGEREF _Toc438453691 \h </w:instrText>
        </w:r>
        <w:r>
          <w:rPr>
            <w:noProof/>
            <w:webHidden/>
          </w:rPr>
        </w:r>
        <w:r>
          <w:rPr>
            <w:noProof/>
            <w:webHidden/>
          </w:rPr>
          <w:fldChar w:fldCharType="separate"/>
        </w:r>
        <w:r w:rsidR="003F6CBA">
          <w:rPr>
            <w:noProof/>
            <w:webHidden/>
          </w:rPr>
          <w:t>5</w:t>
        </w:r>
        <w:r>
          <w:rPr>
            <w:noProof/>
            <w:webHidden/>
          </w:rPr>
          <w:fldChar w:fldCharType="end"/>
        </w:r>
      </w:hyperlink>
    </w:p>
    <w:p w:rsidR="003F6CBA" w:rsidRDefault="00EC1B86" w:rsidP="003F6CBA">
      <w:pPr>
        <w:pStyle w:val="30"/>
        <w:tabs>
          <w:tab w:val="right" w:leader="dot" w:pos="9629"/>
        </w:tabs>
        <w:ind w:left="480"/>
        <w:rPr>
          <w:rFonts w:asciiTheme="minorHAnsi" w:eastAsiaTheme="minorEastAsia" w:hAnsiTheme="minorHAnsi" w:cstheme="minorBidi"/>
          <w:noProof/>
          <w:sz w:val="21"/>
          <w:szCs w:val="22"/>
        </w:rPr>
      </w:pPr>
      <w:hyperlink w:anchor="_Toc438453692" w:history="1">
        <w:r w:rsidR="003F6CBA" w:rsidRPr="00E40972">
          <w:rPr>
            <w:rStyle w:val="af2"/>
            <w:noProof/>
          </w:rPr>
          <w:t xml:space="preserve">2.2.3 </w:t>
        </w:r>
        <w:r w:rsidR="003F6CBA" w:rsidRPr="00E40972">
          <w:rPr>
            <w:rStyle w:val="af2"/>
            <w:rFonts w:hint="eastAsia"/>
            <w:noProof/>
          </w:rPr>
          <w:t>持参した水銀血圧計等の引渡し</w:t>
        </w:r>
        <w:r w:rsidR="003F6CBA">
          <w:rPr>
            <w:noProof/>
            <w:webHidden/>
          </w:rPr>
          <w:tab/>
        </w:r>
        <w:r>
          <w:rPr>
            <w:noProof/>
            <w:webHidden/>
          </w:rPr>
          <w:fldChar w:fldCharType="begin"/>
        </w:r>
        <w:r w:rsidR="003F6CBA">
          <w:rPr>
            <w:noProof/>
            <w:webHidden/>
          </w:rPr>
          <w:instrText xml:space="preserve"> PAGEREF _Toc438453692 \h </w:instrText>
        </w:r>
        <w:r>
          <w:rPr>
            <w:noProof/>
            <w:webHidden/>
          </w:rPr>
        </w:r>
        <w:r>
          <w:rPr>
            <w:noProof/>
            <w:webHidden/>
          </w:rPr>
          <w:fldChar w:fldCharType="separate"/>
        </w:r>
        <w:r w:rsidR="003F6CBA">
          <w:rPr>
            <w:noProof/>
            <w:webHidden/>
          </w:rPr>
          <w:t>5</w:t>
        </w:r>
        <w:r>
          <w:rPr>
            <w:noProof/>
            <w:webHidden/>
          </w:rPr>
          <w:fldChar w:fldCharType="end"/>
        </w:r>
      </w:hyperlink>
    </w:p>
    <w:p w:rsidR="003F6CBA" w:rsidRDefault="00EC1B86" w:rsidP="003F6CBA">
      <w:pPr>
        <w:pStyle w:val="30"/>
        <w:tabs>
          <w:tab w:val="right" w:leader="dot" w:pos="9629"/>
        </w:tabs>
        <w:ind w:left="480"/>
        <w:rPr>
          <w:rFonts w:asciiTheme="minorHAnsi" w:eastAsiaTheme="minorEastAsia" w:hAnsiTheme="minorHAnsi" w:cstheme="minorBidi"/>
          <w:noProof/>
          <w:sz w:val="21"/>
          <w:szCs w:val="22"/>
        </w:rPr>
      </w:pPr>
      <w:hyperlink w:anchor="_Toc438453693" w:history="1">
        <w:r w:rsidR="003F6CBA" w:rsidRPr="00E40972">
          <w:rPr>
            <w:rStyle w:val="af2"/>
            <w:noProof/>
          </w:rPr>
          <w:t xml:space="preserve">2.2.4 </w:t>
        </w:r>
        <w:r w:rsidR="003F6CBA" w:rsidRPr="00E40972">
          <w:rPr>
            <w:rStyle w:val="af2"/>
            <w:rFonts w:hint="eastAsia"/>
            <w:noProof/>
          </w:rPr>
          <w:t>回収費用の支払い</w:t>
        </w:r>
        <w:r w:rsidR="003F6CBA">
          <w:rPr>
            <w:noProof/>
            <w:webHidden/>
          </w:rPr>
          <w:tab/>
        </w:r>
        <w:r>
          <w:rPr>
            <w:noProof/>
            <w:webHidden/>
          </w:rPr>
          <w:fldChar w:fldCharType="begin"/>
        </w:r>
        <w:r w:rsidR="003F6CBA">
          <w:rPr>
            <w:noProof/>
            <w:webHidden/>
          </w:rPr>
          <w:instrText xml:space="preserve"> PAGEREF _Toc438453693 \h </w:instrText>
        </w:r>
        <w:r>
          <w:rPr>
            <w:noProof/>
            <w:webHidden/>
          </w:rPr>
        </w:r>
        <w:r>
          <w:rPr>
            <w:noProof/>
            <w:webHidden/>
          </w:rPr>
          <w:fldChar w:fldCharType="separate"/>
        </w:r>
        <w:r w:rsidR="003F6CBA">
          <w:rPr>
            <w:noProof/>
            <w:webHidden/>
          </w:rPr>
          <w:t>5</w:t>
        </w:r>
        <w:r>
          <w:rPr>
            <w:noProof/>
            <w:webHidden/>
          </w:rPr>
          <w:fldChar w:fldCharType="end"/>
        </w:r>
      </w:hyperlink>
    </w:p>
    <w:p w:rsidR="003F6CBA" w:rsidRDefault="00EC1B86" w:rsidP="003F6CBA">
      <w:pPr>
        <w:pStyle w:val="30"/>
        <w:tabs>
          <w:tab w:val="right" w:leader="dot" w:pos="9629"/>
        </w:tabs>
        <w:ind w:left="480"/>
        <w:rPr>
          <w:rFonts w:asciiTheme="minorHAnsi" w:eastAsiaTheme="minorEastAsia" w:hAnsiTheme="minorHAnsi" w:cstheme="minorBidi"/>
          <w:noProof/>
          <w:sz w:val="21"/>
          <w:szCs w:val="22"/>
        </w:rPr>
      </w:pPr>
      <w:hyperlink w:anchor="_Toc438453694" w:history="1">
        <w:r w:rsidR="003F6CBA" w:rsidRPr="00E40972">
          <w:rPr>
            <w:rStyle w:val="af2"/>
            <w:noProof/>
          </w:rPr>
          <w:t xml:space="preserve">2.2.5 </w:t>
        </w:r>
        <w:r w:rsidR="003F6CBA" w:rsidRPr="00E40972">
          <w:rPr>
            <w:rStyle w:val="af2"/>
            <w:rFonts w:hint="eastAsia"/>
            <w:noProof/>
          </w:rPr>
          <w:t>領収書の受領</w:t>
        </w:r>
        <w:r w:rsidR="003F6CBA">
          <w:rPr>
            <w:noProof/>
            <w:webHidden/>
          </w:rPr>
          <w:tab/>
        </w:r>
        <w:r>
          <w:rPr>
            <w:noProof/>
            <w:webHidden/>
          </w:rPr>
          <w:fldChar w:fldCharType="begin"/>
        </w:r>
        <w:r w:rsidR="003F6CBA">
          <w:rPr>
            <w:noProof/>
            <w:webHidden/>
          </w:rPr>
          <w:instrText xml:space="preserve"> PAGEREF _Toc438453694 \h </w:instrText>
        </w:r>
        <w:r>
          <w:rPr>
            <w:noProof/>
            <w:webHidden/>
          </w:rPr>
        </w:r>
        <w:r>
          <w:rPr>
            <w:noProof/>
            <w:webHidden/>
          </w:rPr>
          <w:fldChar w:fldCharType="separate"/>
        </w:r>
        <w:r w:rsidR="003F6CBA">
          <w:rPr>
            <w:noProof/>
            <w:webHidden/>
          </w:rPr>
          <w:t>5</w:t>
        </w:r>
        <w:r>
          <w:rPr>
            <w:noProof/>
            <w:webHidden/>
          </w:rPr>
          <w:fldChar w:fldCharType="end"/>
        </w:r>
      </w:hyperlink>
    </w:p>
    <w:p w:rsidR="003F6CBA" w:rsidRDefault="00EC1B86" w:rsidP="003F6CBA">
      <w:pPr>
        <w:pStyle w:val="30"/>
        <w:tabs>
          <w:tab w:val="right" w:leader="dot" w:pos="9629"/>
        </w:tabs>
        <w:ind w:left="480"/>
        <w:rPr>
          <w:rFonts w:asciiTheme="minorHAnsi" w:eastAsiaTheme="minorEastAsia" w:hAnsiTheme="minorHAnsi" w:cstheme="minorBidi"/>
          <w:noProof/>
          <w:sz w:val="21"/>
          <w:szCs w:val="22"/>
        </w:rPr>
      </w:pPr>
      <w:hyperlink w:anchor="_Toc438453695" w:history="1">
        <w:r w:rsidR="003F6CBA" w:rsidRPr="00E40972">
          <w:rPr>
            <w:rStyle w:val="af2"/>
            <w:noProof/>
          </w:rPr>
          <w:t>2.2.</w:t>
        </w:r>
        <w:r w:rsidR="003F6CBA" w:rsidRPr="00E40972">
          <w:rPr>
            <w:rStyle w:val="af2"/>
            <w:rFonts w:hint="eastAsia"/>
            <w:noProof/>
          </w:rPr>
          <w:t>６</w:t>
        </w:r>
        <w:r w:rsidR="003F6CBA" w:rsidRPr="00E40972">
          <w:rPr>
            <w:rStyle w:val="af2"/>
            <w:noProof/>
          </w:rPr>
          <w:t xml:space="preserve"> </w:t>
        </w:r>
        <w:r w:rsidR="003F6CBA" w:rsidRPr="00E40972">
          <w:rPr>
            <w:rStyle w:val="af2"/>
            <w:rFonts w:hint="eastAsia"/>
            <w:noProof/>
          </w:rPr>
          <w:t>郡市区医師会へ引き渡すまでに水銀が漏洩した場合の対応方法</w:t>
        </w:r>
        <w:r w:rsidR="003F6CBA">
          <w:rPr>
            <w:noProof/>
            <w:webHidden/>
          </w:rPr>
          <w:tab/>
        </w:r>
        <w:r>
          <w:rPr>
            <w:noProof/>
            <w:webHidden/>
          </w:rPr>
          <w:fldChar w:fldCharType="begin"/>
        </w:r>
        <w:r w:rsidR="003F6CBA">
          <w:rPr>
            <w:noProof/>
            <w:webHidden/>
          </w:rPr>
          <w:instrText xml:space="preserve"> PAGEREF _Toc438453695 \h </w:instrText>
        </w:r>
        <w:r>
          <w:rPr>
            <w:noProof/>
            <w:webHidden/>
          </w:rPr>
        </w:r>
        <w:r>
          <w:rPr>
            <w:noProof/>
            <w:webHidden/>
          </w:rPr>
          <w:fldChar w:fldCharType="separate"/>
        </w:r>
        <w:r w:rsidR="003F6CBA">
          <w:rPr>
            <w:noProof/>
            <w:webHidden/>
          </w:rPr>
          <w:t>5</w:t>
        </w:r>
        <w:r>
          <w:rPr>
            <w:noProof/>
            <w:webHidden/>
          </w:rPr>
          <w:fldChar w:fldCharType="end"/>
        </w:r>
      </w:hyperlink>
    </w:p>
    <w:p w:rsidR="003F6CBA" w:rsidRDefault="00EC1B86" w:rsidP="003F6CBA">
      <w:pPr>
        <w:pStyle w:val="20"/>
        <w:ind w:left="240"/>
        <w:rPr>
          <w:rFonts w:asciiTheme="minorHAnsi" w:eastAsiaTheme="minorEastAsia" w:hAnsiTheme="minorHAnsi" w:cstheme="minorBidi"/>
          <w:sz w:val="21"/>
          <w:szCs w:val="22"/>
        </w:rPr>
      </w:pPr>
      <w:hyperlink w:anchor="_Toc438453696" w:history="1">
        <w:r w:rsidR="003F6CBA" w:rsidRPr="00E40972">
          <w:rPr>
            <w:rStyle w:val="af2"/>
            <w:shd w:val="clear" w:color="auto" w:fill="006600"/>
          </w:rPr>
          <w:t xml:space="preserve">2.3 </w:t>
        </w:r>
        <w:r w:rsidR="003F6CBA" w:rsidRPr="00E40972">
          <w:rPr>
            <w:rStyle w:val="af2"/>
            <w:rFonts w:hint="eastAsia"/>
            <w:shd w:val="clear" w:color="auto" w:fill="006600"/>
          </w:rPr>
          <w:t>水銀血圧計等の持参後に行うこと</w:t>
        </w:r>
        <w:r w:rsidR="003F6CBA">
          <w:rPr>
            <w:webHidden/>
          </w:rPr>
          <w:tab/>
        </w:r>
        <w:r>
          <w:rPr>
            <w:webHidden/>
          </w:rPr>
          <w:fldChar w:fldCharType="begin"/>
        </w:r>
        <w:r w:rsidR="003F6CBA">
          <w:rPr>
            <w:webHidden/>
          </w:rPr>
          <w:instrText xml:space="preserve"> PAGEREF _Toc438453696 \h </w:instrText>
        </w:r>
        <w:r>
          <w:rPr>
            <w:webHidden/>
          </w:rPr>
        </w:r>
        <w:r>
          <w:rPr>
            <w:webHidden/>
          </w:rPr>
          <w:fldChar w:fldCharType="separate"/>
        </w:r>
        <w:r w:rsidR="003F6CBA">
          <w:rPr>
            <w:webHidden/>
          </w:rPr>
          <w:t>7</w:t>
        </w:r>
        <w:r>
          <w:rPr>
            <w:webHidden/>
          </w:rPr>
          <w:fldChar w:fldCharType="end"/>
        </w:r>
      </w:hyperlink>
    </w:p>
    <w:p w:rsidR="003F6CBA" w:rsidRDefault="00EC1B86" w:rsidP="003F6CBA">
      <w:pPr>
        <w:pStyle w:val="30"/>
        <w:tabs>
          <w:tab w:val="right" w:leader="dot" w:pos="9629"/>
        </w:tabs>
        <w:ind w:left="480"/>
        <w:rPr>
          <w:rFonts w:asciiTheme="minorHAnsi" w:eastAsiaTheme="minorEastAsia" w:hAnsiTheme="minorHAnsi" w:cstheme="minorBidi"/>
          <w:noProof/>
          <w:sz w:val="21"/>
          <w:szCs w:val="22"/>
        </w:rPr>
      </w:pPr>
      <w:hyperlink w:anchor="_Toc438453697" w:history="1">
        <w:r w:rsidR="003F6CBA" w:rsidRPr="00E40972">
          <w:rPr>
            <w:rStyle w:val="af2"/>
            <w:rFonts w:hint="eastAsia"/>
            <w:noProof/>
          </w:rPr>
          <w:t>契約書及びマニフェスト等のコピーの保存</w:t>
        </w:r>
        <w:r w:rsidR="003F6CBA">
          <w:rPr>
            <w:noProof/>
            <w:webHidden/>
          </w:rPr>
          <w:tab/>
        </w:r>
        <w:r>
          <w:rPr>
            <w:noProof/>
            <w:webHidden/>
          </w:rPr>
          <w:fldChar w:fldCharType="begin"/>
        </w:r>
        <w:r w:rsidR="003F6CBA">
          <w:rPr>
            <w:noProof/>
            <w:webHidden/>
          </w:rPr>
          <w:instrText xml:space="preserve"> PAGEREF _Toc438453697 \h </w:instrText>
        </w:r>
        <w:r>
          <w:rPr>
            <w:noProof/>
            <w:webHidden/>
          </w:rPr>
        </w:r>
        <w:r>
          <w:rPr>
            <w:noProof/>
            <w:webHidden/>
          </w:rPr>
          <w:fldChar w:fldCharType="separate"/>
        </w:r>
        <w:r w:rsidR="003F6CBA">
          <w:rPr>
            <w:noProof/>
            <w:webHidden/>
          </w:rPr>
          <w:t>7</w:t>
        </w:r>
        <w:r>
          <w:rPr>
            <w:noProof/>
            <w:webHidden/>
          </w:rPr>
          <w:fldChar w:fldCharType="end"/>
        </w:r>
      </w:hyperlink>
    </w:p>
    <w:p w:rsidR="003F6CBA" w:rsidRDefault="00EC1B86" w:rsidP="003F6CBA">
      <w:pPr>
        <w:pStyle w:val="30"/>
        <w:tabs>
          <w:tab w:val="right" w:leader="dot" w:pos="9629"/>
        </w:tabs>
        <w:ind w:leftChars="0" w:left="0"/>
        <w:rPr>
          <w:rFonts w:asciiTheme="minorHAnsi" w:eastAsiaTheme="minorEastAsia" w:hAnsiTheme="minorHAnsi" w:cstheme="minorBidi"/>
          <w:noProof/>
          <w:sz w:val="21"/>
          <w:szCs w:val="22"/>
        </w:rPr>
      </w:pPr>
      <w:hyperlink w:anchor="_Toc438453698" w:history="1">
        <w:r w:rsidR="003F6CBA" w:rsidRPr="00E40972">
          <w:rPr>
            <w:rStyle w:val="af2"/>
            <w:rFonts w:hint="eastAsia"/>
            <w:noProof/>
          </w:rPr>
          <w:t>３．連絡先</w:t>
        </w:r>
        <w:r w:rsidR="003F6CBA">
          <w:rPr>
            <w:noProof/>
            <w:webHidden/>
          </w:rPr>
          <w:tab/>
        </w:r>
        <w:r>
          <w:rPr>
            <w:noProof/>
            <w:webHidden/>
          </w:rPr>
          <w:fldChar w:fldCharType="begin"/>
        </w:r>
        <w:r w:rsidR="003F6CBA">
          <w:rPr>
            <w:noProof/>
            <w:webHidden/>
          </w:rPr>
          <w:instrText xml:space="preserve"> PAGEREF _Toc438453698 \h </w:instrText>
        </w:r>
        <w:r>
          <w:rPr>
            <w:noProof/>
            <w:webHidden/>
          </w:rPr>
        </w:r>
        <w:r>
          <w:rPr>
            <w:noProof/>
            <w:webHidden/>
          </w:rPr>
          <w:fldChar w:fldCharType="separate"/>
        </w:r>
        <w:r w:rsidR="003F6CBA">
          <w:rPr>
            <w:noProof/>
            <w:webHidden/>
          </w:rPr>
          <w:t>7</w:t>
        </w:r>
        <w:r>
          <w:rPr>
            <w:noProof/>
            <w:webHidden/>
          </w:rPr>
          <w:fldChar w:fldCharType="end"/>
        </w:r>
      </w:hyperlink>
    </w:p>
    <w:p w:rsidR="00A72197" w:rsidRDefault="00EC1B86" w:rsidP="00F30109">
      <w:pPr>
        <w:snapToGrid w:val="0"/>
        <w:spacing w:line="320" w:lineRule="atLeast"/>
      </w:pPr>
      <w:r w:rsidRPr="00F30109">
        <w:fldChar w:fldCharType="end"/>
      </w:r>
    </w:p>
    <w:p w:rsidR="00D33EE9" w:rsidRDefault="00D33EE9" w:rsidP="00D33EE9">
      <w:pPr>
        <w:jc w:val="center"/>
        <w:rPr>
          <w:sz w:val="36"/>
          <w:szCs w:val="36"/>
        </w:rPr>
        <w:sectPr w:rsidR="00D33EE9" w:rsidSect="0076195A">
          <w:footerReference w:type="default" r:id="rId14"/>
          <w:headerReference w:type="first" r:id="rId15"/>
          <w:pgSz w:w="11907" w:h="16840" w:code="9"/>
          <w:pgMar w:top="1134" w:right="1134" w:bottom="1134" w:left="1134" w:header="851" w:footer="850" w:gutter="0"/>
          <w:cols w:space="425"/>
          <w:titlePg/>
          <w:docGrid w:type="lines" w:linePitch="360"/>
        </w:sectPr>
      </w:pPr>
    </w:p>
    <w:p w:rsidR="00D33EE9" w:rsidRDefault="0083195A" w:rsidP="003B5BCA">
      <w:pPr>
        <w:pStyle w:val="1"/>
        <w:ind w:left="560" w:hanging="560"/>
      </w:pPr>
      <w:bookmarkStart w:id="0" w:name="_Toc438453681"/>
      <w:r>
        <w:rPr>
          <w:rFonts w:hint="eastAsia"/>
        </w:rPr>
        <w:lastRenderedPageBreak/>
        <w:t>はじめに</w:t>
      </w:r>
      <w:bookmarkEnd w:id="0"/>
    </w:p>
    <w:p w:rsidR="00BF0BCF" w:rsidRDefault="0083195A" w:rsidP="0083195A">
      <w:pPr>
        <w:pStyle w:val="1111"/>
        <w:ind w:firstLine="240"/>
        <w:rPr>
          <w:szCs w:val="24"/>
        </w:rPr>
      </w:pPr>
      <w:r w:rsidRPr="0083195A">
        <w:rPr>
          <w:rFonts w:hint="eastAsia"/>
          <w:szCs w:val="24"/>
        </w:rPr>
        <w:t>平成25年10月に熊本市・水俣市で開催された外交会議において、水銀に関する水俣条約が採択・署名されました。本条約は、水銀の供給、使用、排出、廃棄等の各段階で総合的な対策に取り組むことにより、水銀の人為的な排出を削減し、地球的規模の水銀汚染の防止を目指すものです。廃棄の段階においては、環境上適正な方法で水銀廃棄物を管理することとされています。</w:t>
      </w:r>
    </w:p>
    <w:p w:rsidR="00D33EE9" w:rsidRDefault="00BF0BCF" w:rsidP="0083195A">
      <w:pPr>
        <w:pStyle w:val="1111"/>
        <w:ind w:firstLine="240"/>
        <w:rPr>
          <w:szCs w:val="24"/>
        </w:rPr>
      </w:pPr>
      <w:r>
        <w:rPr>
          <w:rFonts w:hint="eastAsia"/>
          <w:szCs w:val="24"/>
        </w:rPr>
        <w:t>医療機関で使用・保管されている</w:t>
      </w:r>
      <w:r w:rsidR="0083195A" w:rsidRPr="0083195A">
        <w:rPr>
          <w:rFonts w:hint="eastAsia"/>
          <w:szCs w:val="24"/>
        </w:rPr>
        <w:t>水銀血圧計</w:t>
      </w:r>
      <w:r w:rsidR="00210A5E">
        <w:rPr>
          <w:rFonts w:hint="eastAsia"/>
          <w:szCs w:val="24"/>
        </w:rPr>
        <w:t>等</w:t>
      </w:r>
      <w:r w:rsidR="0083195A" w:rsidRPr="0083195A">
        <w:rPr>
          <w:rFonts w:hint="eastAsia"/>
          <w:szCs w:val="24"/>
        </w:rPr>
        <w:t>は、</w:t>
      </w:r>
      <w:r>
        <w:rPr>
          <w:rFonts w:hint="eastAsia"/>
          <w:szCs w:val="24"/>
        </w:rPr>
        <w:t>液体の金属水銀を含有していることから、その取扱いには注意が必要であり、</w:t>
      </w:r>
      <w:r w:rsidRPr="002A57D4">
        <w:rPr>
          <w:rFonts w:hint="eastAsia"/>
          <w:color w:val="FF0000"/>
          <w:szCs w:val="24"/>
          <w:u w:val="single"/>
        </w:rPr>
        <w:t>使用されなくなった後の退蔵品については、将来的な不適正処理</w:t>
      </w:r>
      <w:r w:rsidR="00282E61">
        <w:rPr>
          <w:rFonts w:hint="eastAsia"/>
          <w:color w:val="FF0000"/>
          <w:szCs w:val="24"/>
          <w:u w:val="single"/>
        </w:rPr>
        <w:t>（災害時の紛失等</w:t>
      </w:r>
      <w:r w:rsidR="00282E61">
        <w:rPr>
          <w:rFonts w:hint="eastAsia"/>
          <w:color w:val="FF0000"/>
          <w:szCs w:val="24"/>
        </w:rPr>
        <w:t>を含む</w:t>
      </w:r>
      <w:r w:rsidR="00282E61">
        <w:rPr>
          <w:rFonts w:hint="eastAsia"/>
          <w:color w:val="FF0000"/>
          <w:szCs w:val="24"/>
          <w:u w:val="single"/>
        </w:rPr>
        <w:t>）</w:t>
      </w:r>
      <w:r w:rsidRPr="002A57D4">
        <w:rPr>
          <w:rFonts w:hint="eastAsia"/>
          <w:color w:val="FF0000"/>
          <w:szCs w:val="24"/>
          <w:u w:val="single"/>
        </w:rPr>
        <w:t>のリスクを低減するため短期間に集中的に回収・処分していくことが望まれます</w:t>
      </w:r>
      <w:r>
        <w:rPr>
          <w:rFonts w:hint="eastAsia"/>
          <w:szCs w:val="24"/>
        </w:rPr>
        <w:t>。</w:t>
      </w:r>
      <w:r w:rsidR="009D0EB2">
        <w:rPr>
          <w:rFonts w:hint="eastAsia"/>
          <w:szCs w:val="24"/>
        </w:rPr>
        <w:t>現在は、これらの水銀使用製品の量が多く</w:t>
      </w:r>
      <w:r w:rsidR="0083195A" w:rsidRPr="0083195A">
        <w:rPr>
          <w:rFonts w:hint="eastAsia"/>
          <w:szCs w:val="24"/>
        </w:rPr>
        <w:t>ある程度の量をまとめて処理</w:t>
      </w:r>
      <w:r w:rsidR="009D0EB2">
        <w:rPr>
          <w:rFonts w:hint="eastAsia"/>
          <w:szCs w:val="24"/>
        </w:rPr>
        <w:t>されており</w:t>
      </w:r>
      <w:r w:rsidR="0083195A" w:rsidRPr="0083195A">
        <w:rPr>
          <w:rFonts w:hint="eastAsia"/>
          <w:szCs w:val="24"/>
        </w:rPr>
        <w:t>、</w:t>
      </w:r>
      <w:r w:rsidR="00157734" w:rsidRPr="00157734">
        <w:rPr>
          <w:rFonts w:hint="eastAsia"/>
          <w:szCs w:val="24"/>
        </w:rPr>
        <w:t>また、</w:t>
      </w:r>
      <w:r>
        <w:rPr>
          <w:rFonts w:hint="eastAsia"/>
          <w:szCs w:val="24"/>
        </w:rPr>
        <w:t>回収された</w:t>
      </w:r>
      <w:r w:rsidR="009D0EB2">
        <w:rPr>
          <w:rFonts w:hint="eastAsia"/>
          <w:szCs w:val="24"/>
        </w:rPr>
        <w:t>水銀は</w:t>
      </w:r>
      <w:r w:rsidR="00157734" w:rsidRPr="00157734">
        <w:rPr>
          <w:rFonts w:hint="eastAsia"/>
          <w:szCs w:val="24"/>
        </w:rPr>
        <w:t>有価物として</w:t>
      </w:r>
      <w:r w:rsidR="00F63F1B">
        <w:rPr>
          <w:rFonts w:hint="eastAsia"/>
          <w:szCs w:val="24"/>
        </w:rPr>
        <w:t>主に</w:t>
      </w:r>
      <w:r w:rsidR="00157734" w:rsidRPr="00157734">
        <w:rPr>
          <w:rFonts w:hint="eastAsia"/>
          <w:szCs w:val="24"/>
        </w:rPr>
        <w:t>輸出されてい</w:t>
      </w:r>
      <w:r w:rsidR="009D0EB2">
        <w:rPr>
          <w:rFonts w:hint="eastAsia"/>
          <w:szCs w:val="24"/>
        </w:rPr>
        <w:t>ます。</w:t>
      </w:r>
      <w:r w:rsidR="00157734">
        <w:rPr>
          <w:rFonts w:hint="eastAsia"/>
          <w:szCs w:val="24"/>
        </w:rPr>
        <w:t>今後</w:t>
      </w:r>
      <w:r w:rsidR="0083195A" w:rsidRPr="0083195A">
        <w:rPr>
          <w:rFonts w:hint="eastAsia"/>
          <w:szCs w:val="24"/>
        </w:rPr>
        <w:t>、</w:t>
      </w:r>
      <w:r w:rsidR="00157734">
        <w:rPr>
          <w:rFonts w:hint="eastAsia"/>
          <w:szCs w:val="24"/>
        </w:rPr>
        <w:t>水銀</w:t>
      </w:r>
      <w:r w:rsidR="00223CCA">
        <w:rPr>
          <w:rFonts w:hint="eastAsia"/>
          <w:szCs w:val="24"/>
        </w:rPr>
        <w:t>使用製品</w:t>
      </w:r>
      <w:r w:rsidR="00157734">
        <w:rPr>
          <w:rFonts w:hint="eastAsia"/>
          <w:szCs w:val="24"/>
        </w:rPr>
        <w:t>の製造や</w:t>
      </w:r>
      <w:r w:rsidR="0083195A" w:rsidRPr="0083195A">
        <w:rPr>
          <w:rFonts w:hint="eastAsia"/>
          <w:szCs w:val="24"/>
        </w:rPr>
        <w:t>輸出</w:t>
      </w:r>
      <w:r w:rsidR="00210A5E">
        <w:rPr>
          <w:rFonts w:hint="eastAsia"/>
          <w:szCs w:val="24"/>
        </w:rPr>
        <w:t>入</w:t>
      </w:r>
      <w:r w:rsidR="00157734">
        <w:rPr>
          <w:rFonts w:hint="eastAsia"/>
          <w:szCs w:val="24"/>
        </w:rPr>
        <w:t>の</w:t>
      </w:r>
      <w:r w:rsidR="0083195A" w:rsidRPr="0083195A">
        <w:rPr>
          <w:rFonts w:hint="eastAsia"/>
          <w:szCs w:val="24"/>
        </w:rPr>
        <w:t>原則禁止</w:t>
      </w:r>
      <w:r w:rsidR="00157734">
        <w:rPr>
          <w:rFonts w:hint="eastAsia"/>
          <w:szCs w:val="24"/>
        </w:rPr>
        <w:t>により、水銀需要が</w:t>
      </w:r>
      <w:r>
        <w:rPr>
          <w:rFonts w:hint="eastAsia"/>
          <w:szCs w:val="24"/>
        </w:rPr>
        <w:t>減少</w:t>
      </w:r>
      <w:r w:rsidR="009D0EB2">
        <w:rPr>
          <w:rFonts w:hint="eastAsia"/>
          <w:szCs w:val="24"/>
        </w:rPr>
        <w:t>するなかで</w:t>
      </w:r>
      <w:r w:rsidR="00157734">
        <w:rPr>
          <w:rFonts w:hint="eastAsia"/>
          <w:szCs w:val="24"/>
        </w:rPr>
        <w:t>、</w:t>
      </w:r>
      <w:r w:rsidR="009D0EB2">
        <w:rPr>
          <w:rFonts w:hint="eastAsia"/>
          <w:szCs w:val="24"/>
        </w:rPr>
        <w:t>現状の</w:t>
      </w:r>
      <w:r w:rsidR="00157734">
        <w:rPr>
          <w:rFonts w:hint="eastAsia"/>
          <w:szCs w:val="24"/>
        </w:rPr>
        <w:t>処理コスト</w:t>
      </w:r>
      <w:r w:rsidR="009D0EB2">
        <w:rPr>
          <w:rFonts w:hint="eastAsia"/>
          <w:szCs w:val="24"/>
        </w:rPr>
        <w:t>が維持されるか不透明です</w:t>
      </w:r>
      <w:r w:rsidR="0083195A" w:rsidRPr="0083195A">
        <w:rPr>
          <w:rFonts w:hint="eastAsia"/>
          <w:szCs w:val="24"/>
        </w:rPr>
        <w:t>（下図参照）。</w:t>
      </w:r>
    </w:p>
    <w:p w:rsidR="00D24D27" w:rsidRDefault="00D24D27" w:rsidP="0083195A">
      <w:pPr>
        <w:pStyle w:val="1111"/>
        <w:ind w:firstLine="240"/>
        <w:rPr>
          <w:szCs w:val="24"/>
        </w:rPr>
      </w:pPr>
    </w:p>
    <w:p w:rsidR="0083195A" w:rsidRDefault="00A00EAD" w:rsidP="0083195A">
      <w:pPr>
        <w:pStyle w:val="a6"/>
      </w:pPr>
      <w:r>
        <w:rPr>
          <w:noProof/>
        </w:rPr>
        <w:drawing>
          <wp:inline distT="0" distB="0" distL="0" distR="0">
            <wp:extent cx="3959280" cy="30312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59280" cy="3031200"/>
                    </a:xfrm>
                    <a:prstGeom prst="rect">
                      <a:avLst/>
                    </a:prstGeom>
                    <a:noFill/>
                    <a:ln>
                      <a:noFill/>
                    </a:ln>
                  </pic:spPr>
                </pic:pic>
              </a:graphicData>
            </a:graphic>
          </wp:inline>
        </w:drawing>
      </w:r>
    </w:p>
    <w:p w:rsidR="0083195A" w:rsidRDefault="00075E28" w:rsidP="00D210E5">
      <w:pPr>
        <w:pStyle w:val="1111"/>
        <w:ind w:firstLine="240"/>
        <w:jc w:val="center"/>
        <w:rPr>
          <w:szCs w:val="24"/>
        </w:rPr>
      </w:pPr>
      <w:r>
        <w:rPr>
          <w:rFonts w:hint="eastAsia"/>
          <w:szCs w:val="24"/>
        </w:rPr>
        <w:t>水銀需要及び回収コストの推移（イメージ）</w:t>
      </w:r>
    </w:p>
    <w:p w:rsidR="00D24D27" w:rsidRDefault="00D24D27" w:rsidP="00210A5E">
      <w:pPr>
        <w:pStyle w:val="1111"/>
        <w:ind w:firstLine="240"/>
        <w:rPr>
          <w:szCs w:val="24"/>
        </w:rPr>
      </w:pPr>
    </w:p>
    <w:p w:rsidR="00210A5E" w:rsidRDefault="00BF0BCF" w:rsidP="00210A5E">
      <w:pPr>
        <w:pStyle w:val="1111"/>
        <w:ind w:firstLine="240"/>
        <w:rPr>
          <w:szCs w:val="24"/>
        </w:rPr>
      </w:pPr>
      <w:r>
        <w:rPr>
          <w:rFonts w:hint="eastAsia"/>
          <w:szCs w:val="24"/>
        </w:rPr>
        <w:t>また</w:t>
      </w:r>
      <w:r w:rsidR="00210A5E">
        <w:rPr>
          <w:rFonts w:hint="eastAsia"/>
          <w:szCs w:val="24"/>
        </w:rPr>
        <w:t>、医療機関で保有している水銀血圧計</w:t>
      </w:r>
      <w:r>
        <w:rPr>
          <w:rFonts w:hint="eastAsia"/>
          <w:szCs w:val="24"/>
        </w:rPr>
        <w:t>等</w:t>
      </w:r>
      <w:r w:rsidR="00210A5E">
        <w:rPr>
          <w:rFonts w:hint="eastAsia"/>
          <w:szCs w:val="24"/>
        </w:rPr>
        <w:t>が不要になった場合、産業廃棄物として適正に処理を行うことが必要ですが、個々の医療機関が産業廃棄物処理業者に水銀血圧計等の処理を委託すると、少量での収集運搬・処分となることから処理コストが</w:t>
      </w:r>
      <w:r>
        <w:rPr>
          <w:rFonts w:hint="eastAsia"/>
          <w:szCs w:val="24"/>
        </w:rPr>
        <w:t>高額となります</w:t>
      </w:r>
      <w:r w:rsidR="00210A5E">
        <w:rPr>
          <w:rFonts w:hint="eastAsia"/>
          <w:szCs w:val="24"/>
        </w:rPr>
        <w:t>。</w:t>
      </w:r>
    </w:p>
    <w:p w:rsidR="0083195A" w:rsidRPr="003B5BCA" w:rsidRDefault="00223CCA" w:rsidP="0083195A">
      <w:pPr>
        <w:pStyle w:val="1111"/>
        <w:ind w:firstLine="240"/>
        <w:rPr>
          <w:szCs w:val="24"/>
        </w:rPr>
      </w:pPr>
      <w:r>
        <w:rPr>
          <w:rFonts w:hint="eastAsia"/>
          <w:szCs w:val="24"/>
        </w:rPr>
        <w:t>以上のような背景を踏まえ</w:t>
      </w:r>
      <w:r w:rsidR="0083195A" w:rsidRPr="0083195A">
        <w:rPr>
          <w:rFonts w:hint="eastAsia"/>
          <w:szCs w:val="24"/>
        </w:rPr>
        <w:t>、●●都道府県医師会及び●●郡市区医師会では、</w:t>
      </w:r>
      <w:r>
        <w:rPr>
          <w:rFonts w:hint="eastAsia"/>
          <w:szCs w:val="24"/>
        </w:rPr>
        <w:t>医療機関に退蔵されている</w:t>
      </w:r>
      <w:r w:rsidR="0083195A" w:rsidRPr="0083195A">
        <w:rPr>
          <w:rFonts w:hint="eastAsia"/>
          <w:szCs w:val="24"/>
        </w:rPr>
        <w:t>水銀血圧計</w:t>
      </w:r>
      <w:r w:rsidR="00210A5E">
        <w:rPr>
          <w:rFonts w:hint="eastAsia"/>
          <w:szCs w:val="24"/>
        </w:rPr>
        <w:t>等</w:t>
      </w:r>
      <w:r w:rsidR="00BF0BCF">
        <w:rPr>
          <w:rFonts w:hint="eastAsia"/>
          <w:szCs w:val="24"/>
        </w:rPr>
        <w:t>を集中的かつ効率的に</w:t>
      </w:r>
      <w:r w:rsidR="0083195A" w:rsidRPr="0083195A">
        <w:rPr>
          <w:rFonts w:hint="eastAsia"/>
          <w:szCs w:val="24"/>
        </w:rPr>
        <w:t>回収</w:t>
      </w:r>
      <w:r w:rsidR="00BF0BCF">
        <w:rPr>
          <w:rFonts w:hint="eastAsia"/>
          <w:szCs w:val="24"/>
        </w:rPr>
        <w:t>する</w:t>
      </w:r>
      <w:r>
        <w:rPr>
          <w:rFonts w:hint="eastAsia"/>
          <w:szCs w:val="24"/>
        </w:rPr>
        <w:t>事業を実施することとしました</w:t>
      </w:r>
      <w:r w:rsidR="0083195A" w:rsidRPr="0083195A">
        <w:rPr>
          <w:rFonts w:hint="eastAsia"/>
          <w:szCs w:val="24"/>
        </w:rPr>
        <w:t>。</w:t>
      </w:r>
    </w:p>
    <w:p w:rsidR="00D33EE9" w:rsidRDefault="00D33EE9" w:rsidP="003B5BCA">
      <w:pPr>
        <w:pStyle w:val="1"/>
        <w:ind w:left="560" w:hanging="560"/>
      </w:pPr>
      <w:r>
        <w:br w:type="page"/>
      </w:r>
      <w:bookmarkStart w:id="1" w:name="_Toc438453682"/>
      <w:r w:rsidR="005A6CFD">
        <w:rPr>
          <w:rFonts w:hint="eastAsia"/>
        </w:rPr>
        <w:lastRenderedPageBreak/>
        <w:t>１</w:t>
      </w:r>
      <w:r>
        <w:rPr>
          <w:rFonts w:hint="eastAsia"/>
        </w:rPr>
        <w:t>．回収事業の概要</w:t>
      </w:r>
      <w:bookmarkEnd w:id="1"/>
    </w:p>
    <w:p w:rsidR="00D33EE9" w:rsidRDefault="005A6CFD" w:rsidP="003B5BCA">
      <w:pPr>
        <w:pStyle w:val="2"/>
        <w:ind w:left="480" w:hanging="480"/>
      </w:pPr>
      <w:bookmarkStart w:id="2" w:name="_Toc438453683"/>
      <w:r>
        <w:rPr>
          <w:rFonts w:hint="eastAsia"/>
        </w:rPr>
        <w:t>1</w:t>
      </w:r>
      <w:r w:rsidR="00D33EE9">
        <w:rPr>
          <w:rFonts w:hint="eastAsia"/>
        </w:rPr>
        <w:t xml:space="preserve">.1 </w:t>
      </w:r>
      <w:r w:rsidR="00075E28">
        <w:rPr>
          <w:rFonts w:hint="eastAsia"/>
        </w:rPr>
        <w:t>回収スキーム</w:t>
      </w:r>
      <w:bookmarkEnd w:id="2"/>
    </w:p>
    <w:p w:rsidR="00A0352F" w:rsidRPr="006700D3" w:rsidRDefault="00A0352F" w:rsidP="002A57D4">
      <w:pPr>
        <w:pStyle w:val="1111"/>
        <w:ind w:firstLine="240"/>
      </w:pPr>
      <w:r w:rsidRPr="006F0563">
        <w:rPr>
          <w:rFonts w:hint="eastAsia"/>
          <w:i/>
          <w:color w:val="FF0000"/>
          <w:highlight w:val="yellow"/>
          <w:u w:val="single"/>
        </w:rPr>
        <w:t>（各都道府県のスキームに応じて図を作成する）</w:t>
      </w:r>
    </w:p>
    <w:p w:rsidR="00D33EE9" w:rsidRDefault="00075E28" w:rsidP="003B5BCA">
      <w:pPr>
        <w:pStyle w:val="1111"/>
        <w:ind w:firstLine="240"/>
      </w:pPr>
      <w:r>
        <w:rPr>
          <w:rFonts w:hint="eastAsia"/>
        </w:rPr>
        <w:t>水銀血圧計、水銀体温計及び詰替</w:t>
      </w:r>
      <w:r w:rsidR="00BB7EDD">
        <w:rPr>
          <w:rFonts w:hint="eastAsia"/>
        </w:rPr>
        <w:t>用</w:t>
      </w:r>
      <w:r>
        <w:rPr>
          <w:rFonts w:hint="eastAsia"/>
        </w:rPr>
        <w:t>水銀（以下「水銀血圧計等」という。）の回収のスキーム</w:t>
      </w:r>
      <w:r w:rsidR="00D33EE9" w:rsidRPr="00D33EE9">
        <w:rPr>
          <w:rFonts w:hint="eastAsia"/>
        </w:rPr>
        <w:t>は</w:t>
      </w:r>
      <w:r w:rsidR="009A5205">
        <w:rPr>
          <w:rFonts w:hint="eastAsia"/>
        </w:rPr>
        <w:t>下図</w:t>
      </w:r>
      <w:r w:rsidR="00D33EE9" w:rsidRPr="00D33EE9">
        <w:rPr>
          <w:rFonts w:hint="eastAsia"/>
        </w:rPr>
        <w:t>のとおりです。</w:t>
      </w:r>
    </w:p>
    <w:p w:rsidR="00D33EE9" w:rsidRDefault="00DB1DBD" w:rsidP="00D33EE9">
      <w:pPr>
        <w:pStyle w:val="a5"/>
        <w:rPr>
          <w:noProof/>
        </w:rPr>
      </w:pPr>
      <w:r w:rsidRPr="00DB1DBD">
        <w:rPr>
          <w:noProof/>
        </w:rPr>
        <w:drawing>
          <wp:inline distT="0" distB="0" distL="0" distR="0">
            <wp:extent cx="5863590" cy="2891156"/>
            <wp:effectExtent l="0" t="0" r="0" b="0"/>
            <wp:docPr id="1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5860747" cy="2889754"/>
                    </a:xfrm>
                    <a:prstGeom prst="rect">
                      <a:avLst/>
                    </a:prstGeom>
                    <a:noFill/>
                    <a:ln w="9525">
                      <a:noFill/>
                      <a:miter lim="800000"/>
                      <a:headEnd/>
                      <a:tailEnd/>
                    </a:ln>
                  </pic:spPr>
                </pic:pic>
              </a:graphicData>
            </a:graphic>
          </wp:inline>
        </w:drawing>
      </w:r>
    </w:p>
    <w:p w:rsidR="00E571B5" w:rsidRDefault="00210A5E" w:rsidP="00FA43E7">
      <w:pPr>
        <w:pStyle w:val="a5"/>
      </w:pPr>
      <w:r>
        <w:rPr>
          <w:rFonts w:hint="eastAsia"/>
        </w:rPr>
        <w:t>回収の</w:t>
      </w:r>
      <w:r w:rsidR="00157734">
        <w:rPr>
          <w:rFonts w:hint="eastAsia"/>
        </w:rPr>
        <w:t>スキーム</w:t>
      </w:r>
    </w:p>
    <w:p w:rsidR="00F63F1B" w:rsidRPr="00A0352F" w:rsidRDefault="00F63F1B" w:rsidP="002A57D4"/>
    <w:p w:rsidR="00210A5E" w:rsidRDefault="00210A5E" w:rsidP="00210A5E">
      <w:pPr>
        <w:pStyle w:val="41"/>
        <w:ind w:left="223" w:firstLine="240"/>
      </w:pPr>
    </w:p>
    <w:tbl>
      <w:tblPr>
        <w:tblStyle w:val="a4"/>
        <w:tblW w:w="0" w:type="auto"/>
        <w:tblInd w:w="463" w:type="dxa"/>
        <w:tblLook w:val="04A0"/>
      </w:tblPr>
      <w:tblGrid>
        <w:gridCol w:w="9392"/>
      </w:tblGrid>
      <w:tr w:rsidR="00075E28" w:rsidTr="00075E28">
        <w:tc>
          <w:tcPr>
            <w:tcW w:w="9837" w:type="dxa"/>
          </w:tcPr>
          <w:p w:rsidR="00075E28" w:rsidRDefault="00075E28" w:rsidP="00D210E5">
            <w:r>
              <w:rPr>
                <w:rFonts w:hint="eastAsia"/>
              </w:rPr>
              <w:t xml:space="preserve">○コラム　</w:t>
            </w:r>
            <w:r w:rsidRPr="00B52CFD">
              <w:rPr>
                <w:rFonts w:hint="eastAsia"/>
              </w:rPr>
              <w:t>排出事業者責任につい</w:t>
            </w:r>
            <w:r>
              <w:rPr>
                <w:rFonts w:hint="eastAsia"/>
              </w:rPr>
              <w:t>て</w:t>
            </w:r>
          </w:p>
          <w:p w:rsidR="00075E28" w:rsidRDefault="00075E28" w:rsidP="00D210E5">
            <w:pPr>
              <w:pStyle w:val="5a"/>
              <w:ind w:leftChars="102" w:left="245" w:firstLineChars="118" w:firstLine="283"/>
            </w:pPr>
            <w:r>
              <w:rPr>
                <w:rFonts w:hint="eastAsia"/>
              </w:rPr>
              <w:t>本回収スキームでは、水銀血圧計等（産業廃棄物）を排出する医療機関のほか、回収事業計画を策定し郡市区医師会を取りまとめる都道府県医師会や、集荷場所を提供し医療機関を取りまとめる郡市区医師会など関係者が多数いるものの、あくまでも</w:t>
            </w:r>
            <w:r w:rsidRPr="002A57D4">
              <w:rPr>
                <w:rFonts w:hint="eastAsia"/>
                <w:color w:val="FF0000"/>
                <w:u w:val="single"/>
              </w:rPr>
              <w:t>各医療機関が水銀血圧計等（産業廃棄物）の排出事業者としての責任を有します</w:t>
            </w:r>
            <w:r w:rsidRPr="002A57D4">
              <w:rPr>
                <w:rFonts w:hint="eastAsia"/>
              </w:rPr>
              <w:t>。</w:t>
            </w:r>
          </w:p>
          <w:p w:rsidR="00075E28" w:rsidRDefault="00075E28" w:rsidP="00D210E5">
            <w:pPr>
              <w:pStyle w:val="5a"/>
              <w:ind w:leftChars="103" w:left="463" w:hangingChars="90" w:hanging="216"/>
            </w:pPr>
            <w:r>
              <w:rPr>
                <w:rFonts w:hint="eastAsia"/>
              </w:rPr>
              <w:t>（参照条文）</w:t>
            </w:r>
          </w:p>
          <w:p w:rsidR="00075E28" w:rsidRDefault="00075E28" w:rsidP="00D210E5">
            <w:pPr>
              <w:pStyle w:val="5a"/>
              <w:ind w:leftChars="103" w:left="463" w:hangingChars="90" w:hanging="216"/>
            </w:pPr>
            <w:r>
              <w:rPr>
                <w:rFonts w:hint="eastAsia"/>
              </w:rPr>
              <w:t>「事業者は、その事業活動に伴って生じた廃棄物を自らの責任において適正に処理しなければならない。（</w:t>
            </w:r>
            <w:r w:rsidRPr="00E017CD">
              <w:rPr>
                <w:rFonts w:hint="eastAsia"/>
              </w:rPr>
              <w:t>廃棄物処理法</w:t>
            </w:r>
            <w:r>
              <w:rPr>
                <w:rFonts w:hint="eastAsia"/>
              </w:rPr>
              <w:t>第３条第１項）」</w:t>
            </w:r>
          </w:p>
          <w:p w:rsidR="00075E28" w:rsidRDefault="00075E28" w:rsidP="00D210E5">
            <w:pPr>
              <w:pStyle w:val="5a"/>
              <w:ind w:leftChars="103" w:left="463" w:hangingChars="90" w:hanging="216"/>
            </w:pPr>
            <w:r>
              <w:rPr>
                <w:rFonts w:hint="eastAsia"/>
              </w:rPr>
              <w:t>「事業者は、その産業廃棄物を自ら処理しなければならない。（</w:t>
            </w:r>
            <w:r w:rsidRPr="00E017CD">
              <w:rPr>
                <w:rFonts w:hint="eastAsia"/>
              </w:rPr>
              <w:t>廃棄物処理法</w:t>
            </w:r>
            <w:r>
              <w:rPr>
                <w:rFonts w:hint="eastAsia"/>
              </w:rPr>
              <w:t>第11条第１項）」</w:t>
            </w:r>
          </w:p>
          <w:p w:rsidR="009B6A82" w:rsidRDefault="009B6A82" w:rsidP="009B6A82">
            <w:pPr>
              <w:pStyle w:val="41"/>
              <w:ind w:leftChars="102" w:left="528" w:hangingChars="118" w:hanging="283"/>
            </w:pPr>
            <w:r>
              <w:rPr>
                <w:rFonts w:hint="eastAsia"/>
              </w:rPr>
              <w:t>「事業者は、前二項の規定によりその産業廃棄物の運搬又は処分を委託する場合には、当該産業廃棄物の処理の状況に関する確認を行い、当該産業廃棄物について発生から最終処分が終了するまでの一連の処理の行程における処理が適正に行われるために必要な措置を講ずるように努めなければならない。（廃棄物処理法第12条第７項）」</w:t>
            </w:r>
          </w:p>
          <w:p w:rsidR="009B6A82" w:rsidRPr="00A3751C" w:rsidRDefault="009B6A82" w:rsidP="00D210E5">
            <w:pPr>
              <w:pStyle w:val="5a"/>
              <w:ind w:leftChars="103" w:left="463" w:hangingChars="90" w:hanging="216"/>
            </w:pPr>
          </w:p>
        </w:tc>
      </w:tr>
    </w:tbl>
    <w:p w:rsidR="00DD6DD7" w:rsidRDefault="00DD6DD7">
      <w:pPr>
        <w:widowControl/>
        <w:jc w:val="left"/>
      </w:pPr>
    </w:p>
    <w:p w:rsidR="007F61C9" w:rsidRDefault="005A6CFD" w:rsidP="00DB1DBD">
      <w:pPr>
        <w:pStyle w:val="2"/>
        <w:ind w:left="480" w:hanging="480"/>
      </w:pPr>
      <w:bookmarkStart w:id="3" w:name="_Toc438453684"/>
      <w:r>
        <w:rPr>
          <w:rFonts w:hint="eastAsia"/>
        </w:rPr>
        <w:lastRenderedPageBreak/>
        <w:t>1</w:t>
      </w:r>
      <w:r w:rsidR="00D33EE9">
        <w:rPr>
          <w:rFonts w:hint="eastAsia"/>
        </w:rPr>
        <w:t>.2 回収期間</w:t>
      </w:r>
      <w:r w:rsidR="00E83DA4">
        <w:rPr>
          <w:rFonts w:hint="eastAsia"/>
        </w:rPr>
        <w:t>等</w:t>
      </w:r>
      <w:bookmarkEnd w:id="3"/>
    </w:p>
    <w:p w:rsidR="00D33EE9" w:rsidRDefault="00F21E3F" w:rsidP="003B5BCA">
      <w:pPr>
        <w:pStyle w:val="1111"/>
        <w:ind w:firstLine="240"/>
      </w:pPr>
      <w:r>
        <w:rPr>
          <w:rFonts w:hint="eastAsia"/>
        </w:rPr>
        <w:t>以下のとおり</w:t>
      </w:r>
      <w:r w:rsidR="00FA43E7">
        <w:rPr>
          <w:rFonts w:hint="eastAsia"/>
        </w:rPr>
        <w:t>本</w:t>
      </w:r>
      <w:r>
        <w:rPr>
          <w:rFonts w:hint="eastAsia"/>
        </w:rPr>
        <w:t>事業を実施します。</w:t>
      </w:r>
    </w:p>
    <w:p w:rsidR="00D33EE9" w:rsidRPr="00F03923" w:rsidRDefault="00D33EE9" w:rsidP="00EC01DF">
      <w:pPr>
        <w:pStyle w:val="41"/>
        <w:ind w:left="223" w:firstLine="240"/>
      </w:pPr>
      <w:r>
        <w:rPr>
          <w:rFonts w:hint="eastAsia"/>
        </w:rPr>
        <w:t>回収期間：</w:t>
      </w:r>
      <w:r w:rsidRPr="00F03923">
        <w:rPr>
          <w:rFonts w:hint="eastAsia"/>
          <w:color w:val="FF0000"/>
          <w:u w:val="single"/>
        </w:rPr>
        <w:t>平成</w:t>
      </w:r>
      <w:r w:rsidR="005A6CFD" w:rsidRPr="00F03923">
        <w:rPr>
          <w:rFonts w:hint="eastAsia"/>
          <w:color w:val="FF0000"/>
          <w:u w:val="single"/>
        </w:rPr>
        <w:t>●</w:t>
      </w:r>
      <w:r w:rsidRPr="00F03923">
        <w:rPr>
          <w:rFonts w:hint="eastAsia"/>
          <w:color w:val="FF0000"/>
          <w:u w:val="single"/>
        </w:rPr>
        <w:t>年</w:t>
      </w:r>
      <w:r w:rsidR="005A6CFD" w:rsidRPr="00F03923">
        <w:rPr>
          <w:rFonts w:hint="eastAsia"/>
          <w:color w:val="FF0000"/>
          <w:u w:val="single"/>
        </w:rPr>
        <w:t>●</w:t>
      </w:r>
      <w:r w:rsidRPr="00F03923">
        <w:rPr>
          <w:rFonts w:hint="eastAsia"/>
          <w:color w:val="FF0000"/>
          <w:u w:val="single"/>
        </w:rPr>
        <w:t>月</w:t>
      </w:r>
      <w:r w:rsidR="005A6CFD" w:rsidRPr="00F03923">
        <w:rPr>
          <w:rFonts w:hint="eastAsia"/>
          <w:color w:val="FF0000"/>
          <w:u w:val="single"/>
        </w:rPr>
        <w:t>●</w:t>
      </w:r>
      <w:r w:rsidRPr="00F03923">
        <w:rPr>
          <w:rFonts w:hint="eastAsia"/>
          <w:color w:val="FF0000"/>
          <w:u w:val="single"/>
        </w:rPr>
        <w:t>日</w:t>
      </w:r>
      <w:r w:rsidR="0070514F" w:rsidRPr="00F03923">
        <w:rPr>
          <w:color w:val="FF0000"/>
          <w:u w:val="single"/>
        </w:rPr>
        <w:t>(</w:t>
      </w:r>
      <w:r w:rsidR="005A6CFD" w:rsidRPr="00F03923">
        <w:rPr>
          <w:rFonts w:hint="eastAsia"/>
          <w:color w:val="FF0000"/>
          <w:u w:val="single"/>
        </w:rPr>
        <w:t>●</w:t>
      </w:r>
      <w:r w:rsidR="0070514F" w:rsidRPr="00F03923">
        <w:rPr>
          <w:color w:val="FF0000"/>
          <w:u w:val="single"/>
        </w:rPr>
        <w:t>)</w:t>
      </w:r>
      <w:r w:rsidRPr="00F03923">
        <w:rPr>
          <w:rFonts w:hint="eastAsia"/>
          <w:color w:val="FF0000"/>
          <w:u w:val="single"/>
        </w:rPr>
        <w:t>～平成</w:t>
      </w:r>
      <w:r w:rsidR="005A6CFD" w:rsidRPr="00F03923">
        <w:rPr>
          <w:rFonts w:hint="eastAsia"/>
          <w:color w:val="FF0000"/>
          <w:u w:val="single"/>
        </w:rPr>
        <w:t>●</w:t>
      </w:r>
      <w:r w:rsidRPr="00F03923">
        <w:rPr>
          <w:rFonts w:hint="eastAsia"/>
          <w:color w:val="FF0000"/>
          <w:u w:val="single"/>
        </w:rPr>
        <w:t>年</w:t>
      </w:r>
      <w:r w:rsidR="005A6CFD" w:rsidRPr="00F03923">
        <w:rPr>
          <w:rFonts w:hint="eastAsia"/>
          <w:color w:val="FF0000"/>
          <w:u w:val="single"/>
        </w:rPr>
        <w:t>●</w:t>
      </w:r>
      <w:r w:rsidRPr="00F03923">
        <w:rPr>
          <w:rFonts w:hint="eastAsia"/>
          <w:color w:val="FF0000"/>
          <w:u w:val="single"/>
        </w:rPr>
        <w:t>月</w:t>
      </w:r>
      <w:r w:rsidR="005A6CFD" w:rsidRPr="00F03923">
        <w:rPr>
          <w:rFonts w:hint="eastAsia"/>
          <w:color w:val="FF0000"/>
          <w:u w:val="single"/>
        </w:rPr>
        <w:t>●</w:t>
      </w:r>
      <w:r w:rsidRPr="00F03923">
        <w:rPr>
          <w:rFonts w:hint="eastAsia"/>
          <w:color w:val="FF0000"/>
          <w:u w:val="single"/>
        </w:rPr>
        <w:t>日</w:t>
      </w:r>
      <w:r w:rsidR="0070514F" w:rsidRPr="00F03923">
        <w:rPr>
          <w:color w:val="FF0000"/>
          <w:u w:val="single"/>
        </w:rPr>
        <w:t>(</w:t>
      </w:r>
      <w:r w:rsidR="005A6CFD" w:rsidRPr="00F03923">
        <w:rPr>
          <w:rFonts w:hint="eastAsia"/>
          <w:color w:val="FF0000"/>
          <w:u w:val="single"/>
        </w:rPr>
        <w:t>●</w:t>
      </w:r>
      <w:r w:rsidR="0070514F" w:rsidRPr="00F03923">
        <w:rPr>
          <w:color w:val="FF0000"/>
          <w:u w:val="single"/>
        </w:rPr>
        <w:t>)</w:t>
      </w:r>
      <w:r w:rsidR="00BB7EDD" w:rsidRPr="00F03923">
        <w:rPr>
          <w:rFonts w:hint="eastAsia"/>
        </w:rPr>
        <w:t>【土</w:t>
      </w:r>
      <w:r w:rsidRPr="00F03923">
        <w:rPr>
          <w:rFonts w:hint="eastAsia"/>
        </w:rPr>
        <w:t>日</w:t>
      </w:r>
      <w:r w:rsidR="00BB7EDD" w:rsidRPr="00F03923">
        <w:rPr>
          <w:rFonts w:hint="eastAsia"/>
        </w:rPr>
        <w:t>祝日</w:t>
      </w:r>
      <w:r w:rsidRPr="00F03923">
        <w:rPr>
          <w:rFonts w:hint="eastAsia"/>
        </w:rPr>
        <w:t>を除</w:t>
      </w:r>
      <w:r w:rsidR="0070514F" w:rsidRPr="00F03923">
        <w:rPr>
          <w:rFonts w:hint="eastAsia"/>
        </w:rPr>
        <w:t>きます</w:t>
      </w:r>
      <w:r w:rsidRPr="00F03923">
        <w:rPr>
          <w:rFonts w:hint="eastAsia"/>
        </w:rPr>
        <w:t>】</w:t>
      </w:r>
    </w:p>
    <w:p w:rsidR="00D33EE9" w:rsidRPr="00F03923" w:rsidRDefault="00D33EE9" w:rsidP="00EC01DF">
      <w:pPr>
        <w:pStyle w:val="41"/>
        <w:ind w:left="223" w:firstLine="240"/>
      </w:pPr>
      <w:r w:rsidRPr="00F03923">
        <w:rPr>
          <w:rFonts w:hint="eastAsia"/>
        </w:rPr>
        <w:t>回収時間：</w:t>
      </w:r>
      <w:r w:rsidR="005A6CFD" w:rsidRPr="00F03923">
        <w:rPr>
          <w:rFonts w:hint="eastAsia"/>
        </w:rPr>
        <w:t>●</w:t>
      </w:r>
      <w:r w:rsidRPr="00F03923">
        <w:rPr>
          <w:rFonts w:hint="eastAsia"/>
        </w:rPr>
        <w:t>～</w:t>
      </w:r>
      <w:r w:rsidR="005A6CFD" w:rsidRPr="00F03923">
        <w:rPr>
          <w:rFonts w:hint="eastAsia"/>
        </w:rPr>
        <w:t>●</w:t>
      </w:r>
      <w:r w:rsidRPr="00F03923">
        <w:rPr>
          <w:rFonts w:hint="eastAsia"/>
        </w:rPr>
        <w:t>時【12～13時</w:t>
      </w:r>
      <w:r w:rsidR="0070514F" w:rsidRPr="00F03923">
        <w:rPr>
          <w:rFonts w:hint="eastAsia"/>
        </w:rPr>
        <w:t>の昼休みは受け付けられません</w:t>
      </w:r>
      <w:r w:rsidRPr="00F03923">
        <w:rPr>
          <w:rFonts w:hint="eastAsia"/>
        </w:rPr>
        <w:t>】</w:t>
      </w:r>
    </w:p>
    <w:p w:rsidR="00D33EE9" w:rsidRPr="00F03923" w:rsidRDefault="00D33EE9" w:rsidP="00EC01DF">
      <w:pPr>
        <w:pStyle w:val="41"/>
        <w:ind w:left="223" w:firstLine="240"/>
      </w:pPr>
      <w:r w:rsidRPr="00F03923">
        <w:rPr>
          <w:rFonts w:hint="eastAsia"/>
        </w:rPr>
        <w:t>回収場所：</w:t>
      </w:r>
      <w:r w:rsidR="005A6CFD" w:rsidRPr="00F03923">
        <w:rPr>
          <w:rFonts w:hint="eastAsia"/>
        </w:rPr>
        <w:t>●●郡市区医師会</w:t>
      </w:r>
      <w:r w:rsidRPr="00F03923">
        <w:t xml:space="preserve"> </w:t>
      </w:r>
      <w:r w:rsidR="0020738C" w:rsidRPr="00F03923">
        <w:rPr>
          <w:rFonts w:hint="eastAsia"/>
        </w:rPr>
        <w:t>●</w:t>
      </w:r>
      <w:r w:rsidR="0070514F" w:rsidRPr="00F03923">
        <w:rPr>
          <w:rFonts w:hint="eastAsia"/>
        </w:rPr>
        <w:t>階</w:t>
      </w:r>
      <w:r w:rsidR="00407D28" w:rsidRPr="00F03923">
        <w:rPr>
          <w:rFonts w:hint="eastAsia"/>
        </w:rPr>
        <w:t>受付窓口</w:t>
      </w:r>
    </w:p>
    <w:p w:rsidR="00D33EE9" w:rsidRDefault="00075E28" w:rsidP="00F03923">
      <w:pPr>
        <w:pStyle w:val="41"/>
        <w:ind w:leftChars="38" w:left="91" w:firstLineChars="541" w:firstLine="1298"/>
      </w:pPr>
      <w:r>
        <w:rPr>
          <w:rFonts w:hint="eastAsia"/>
        </w:rPr>
        <w:t>（</w:t>
      </w:r>
      <w:r w:rsidR="0003228E">
        <w:rPr>
          <w:rFonts w:hint="eastAsia"/>
        </w:rPr>
        <w:t>郡市区医師会の住所記入</w:t>
      </w:r>
      <w:r>
        <w:rPr>
          <w:rFonts w:hint="eastAsia"/>
        </w:rPr>
        <w:t>）</w:t>
      </w:r>
    </w:p>
    <w:p w:rsidR="00D33EE9" w:rsidRPr="00D33EE9" w:rsidRDefault="00D33EE9" w:rsidP="009A5205">
      <w:pPr>
        <w:pStyle w:val="41"/>
        <w:numPr>
          <w:ilvl w:val="0"/>
          <w:numId w:val="2"/>
        </w:numPr>
        <w:ind w:leftChars="0" w:left="993" w:firstLineChars="0" w:hanging="426"/>
      </w:pPr>
      <w:r w:rsidRPr="00D210E5">
        <w:rPr>
          <w:rFonts w:hint="eastAsia"/>
          <w:color w:val="FF0000"/>
          <w:u w:val="single"/>
        </w:rPr>
        <w:t>回収期間後に持参されたものは受け付けられません</w:t>
      </w:r>
      <w:r w:rsidRPr="00D33EE9">
        <w:rPr>
          <w:rFonts w:hint="eastAsia"/>
        </w:rPr>
        <w:t>のでご注意ください</w:t>
      </w:r>
    </w:p>
    <w:p w:rsidR="009A5205" w:rsidRDefault="009A5205" w:rsidP="009A5205">
      <w:pPr>
        <w:pStyle w:val="41"/>
        <w:ind w:leftChars="0" w:left="0" w:firstLineChars="200" w:firstLine="480"/>
      </w:pPr>
    </w:p>
    <w:p w:rsidR="009A5205" w:rsidRPr="00D33EE9" w:rsidRDefault="009A5205" w:rsidP="009A5205">
      <w:pPr>
        <w:pStyle w:val="41"/>
        <w:ind w:leftChars="0" w:left="0" w:firstLineChars="200" w:firstLine="480"/>
      </w:pPr>
      <w:r>
        <w:rPr>
          <w:rFonts w:hint="eastAsia"/>
        </w:rPr>
        <w:t>回収費用：</w:t>
      </w:r>
      <w:r w:rsidR="00C641FA">
        <w:rPr>
          <w:rFonts w:hint="eastAsia"/>
        </w:rPr>
        <w:t>下表のとおり</w:t>
      </w:r>
    </w:p>
    <w:p w:rsidR="009A5205" w:rsidRPr="00D33EE9" w:rsidRDefault="009A5205" w:rsidP="009A5205">
      <w:pPr>
        <w:pStyle w:val="a5"/>
      </w:pPr>
      <w:bookmarkStart w:id="4" w:name="_Ref412195644"/>
      <w:r>
        <w:rPr>
          <w:rFonts w:hint="eastAsia"/>
        </w:rPr>
        <w:t>表</w:t>
      </w:r>
      <w:bookmarkEnd w:id="4"/>
      <w:r w:rsidR="00C641FA">
        <w:rPr>
          <w:rFonts w:hint="eastAsia"/>
        </w:rPr>
        <w:t xml:space="preserve">　</w:t>
      </w:r>
      <w:r>
        <w:rPr>
          <w:rFonts w:hint="eastAsia"/>
        </w:rPr>
        <w:t>本事業での回収費用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2353"/>
        <w:gridCol w:w="3363"/>
      </w:tblGrid>
      <w:tr w:rsidR="009A5205" w:rsidRPr="00C61F3D" w:rsidTr="005C520B">
        <w:trPr>
          <w:trHeight w:val="538"/>
          <w:jc w:val="center"/>
        </w:trPr>
        <w:tc>
          <w:tcPr>
            <w:tcW w:w="2353" w:type="dxa"/>
            <w:shd w:val="clear" w:color="auto" w:fill="D9D9D9"/>
            <w:vAlign w:val="center"/>
          </w:tcPr>
          <w:p w:rsidR="009A5205" w:rsidRPr="00C61F3D" w:rsidRDefault="009A5205" w:rsidP="005C520B">
            <w:pPr>
              <w:pStyle w:val="a5"/>
            </w:pPr>
            <w:r w:rsidRPr="00C61F3D">
              <w:rPr>
                <w:rFonts w:hint="eastAsia"/>
              </w:rPr>
              <w:t>項　　目</w:t>
            </w:r>
          </w:p>
        </w:tc>
        <w:tc>
          <w:tcPr>
            <w:tcW w:w="3363" w:type="dxa"/>
            <w:shd w:val="clear" w:color="auto" w:fill="D9D9D9"/>
            <w:vAlign w:val="center"/>
          </w:tcPr>
          <w:p w:rsidR="009A5205" w:rsidRDefault="009A5205" w:rsidP="005C520B">
            <w:pPr>
              <w:pStyle w:val="a5"/>
            </w:pPr>
            <w:r>
              <w:rPr>
                <w:rFonts w:hint="eastAsia"/>
              </w:rPr>
              <w:t>回収費用</w:t>
            </w:r>
            <w:r w:rsidRPr="00C61F3D">
              <w:rPr>
                <w:rFonts w:hint="eastAsia"/>
              </w:rPr>
              <w:t>(税</w:t>
            </w:r>
            <w:r>
              <w:rPr>
                <w:rFonts w:hint="eastAsia"/>
              </w:rPr>
              <w:t>抜き</w:t>
            </w:r>
            <w:r w:rsidRPr="00C61F3D">
              <w:rPr>
                <w:rFonts w:hint="eastAsia"/>
              </w:rPr>
              <w:t>)</w:t>
            </w:r>
          </w:p>
        </w:tc>
      </w:tr>
      <w:tr w:rsidR="009A5205" w:rsidRPr="00C61F3D" w:rsidTr="005C520B">
        <w:trPr>
          <w:trHeight w:val="372"/>
          <w:jc w:val="center"/>
        </w:trPr>
        <w:tc>
          <w:tcPr>
            <w:tcW w:w="2353" w:type="dxa"/>
            <w:shd w:val="clear" w:color="auto" w:fill="FFFFFF"/>
          </w:tcPr>
          <w:p w:rsidR="009A5205" w:rsidRPr="00C61F3D" w:rsidRDefault="009A5205" w:rsidP="005C520B">
            <w:pPr>
              <w:pStyle w:val="a5"/>
            </w:pPr>
            <w:r w:rsidRPr="00C61F3D">
              <w:rPr>
                <w:rFonts w:hint="eastAsia"/>
              </w:rPr>
              <w:t>水銀血圧計</w:t>
            </w:r>
          </w:p>
        </w:tc>
        <w:tc>
          <w:tcPr>
            <w:tcW w:w="3363" w:type="dxa"/>
            <w:shd w:val="clear" w:color="auto" w:fill="FFFFFF"/>
          </w:tcPr>
          <w:p w:rsidR="009A5205" w:rsidRPr="00F03923" w:rsidRDefault="009A5205" w:rsidP="005C520B">
            <w:pPr>
              <w:pStyle w:val="a5"/>
              <w:rPr>
                <w:color w:val="FF0000"/>
                <w:u w:val="single"/>
              </w:rPr>
            </w:pPr>
            <w:r w:rsidRPr="00F03923">
              <w:rPr>
                <w:rFonts w:hint="eastAsia"/>
                <w:color w:val="FF0000"/>
                <w:u w:val="single"/>
              </w:rPr>
              <w:t>●●●●円／台</w:t>
            </w:r>
          </w:p>
        </w:tc>
      </w:tr>
      <w:tr w:rsidR="009A5205" w:rsidRPr="00C61F3D" w:rsidTr="005C520B">
        <w:trPr>
          <w:trHeight w:val="356"/>
          <w:jc w:val="center"/>
        </w:trPr>
        <w:tc>
          <w:tcPr>
            <w:tcW w:w="2353" w:type="dxa"/>
            <w:shd w:val="clear" w:color="auto" w:fill="FFFFFF"/>
          </w:tcPr>
          <w:p w:rsidR="009A5205" w:rsidRPr="00C61F3D" w:rsidRDefault="009A5205" w:rsidP="005C520B">
            <w:pPr>
              <w:pStyle w:val="a5"/>
            </w:pPr>
            <w:r w:rsidRPr="00C61F3D">
              <w:rPr>
                <w:rFonts w:hint="eastAsia"/>
              </w:rPr>
              <w:t>水銀体温計</w:t>
            </w:r>
          </w:p>
        </w:tc>
        <w:tc>
          <w:tcPr>
            <w:tcW w:w="3363" w:type="dxa"/>
            <w:shd w:val="clear" w:color="auto" w:fill="FFFFFF"/>
          </w:tcPr>
          <w:p w:rsidR="009A5205" w:rsidRPr="00F03923" w:rsidRDefault="009A5205" w:rsidP="005C520B">
            <w:pPr>
              <w:pStyle w:val="a5"/>
              <w:rPr>
                <w:color w:val="FF0000"/>
                <w:u w:val="single"/>
              </w:rPr>
            </w:pPr>
            <w:r w:rsidRPr="00F03923">
              <w:rPr>
                <w:rFonts w:hint="eastAsia"/>
                <w:color w:val="FF0000"/>
                <w:u w:val="single"/>
              </w:rPr>
              <w:t>▲▲▲▲円／本</w:t>
            </w:r>
          </w:p>
        </w:tc>
      </w:tr>
      <w:tr w:rsidR="009A5205" w:rsidRPr="00C61F3D" w:rsidTr="005C520B">
        <w:trPr>
          <w:trHeight w:val="387"/>
          <w:jc w:val="center"/>
        </w:trPr>
        <w:tc>
          <w:tcPr>
            <w:tcW w:w="2353" w:type="dxa"/>
            <w:shd w:val="clear" w:color="auto" w:fill="FFFFFF"/>
          </w:tcPr>
          <w:p w:rsidR="009A5205" w:rsidRPr="00C61F3D" w:rsidRDefault="009A5205" w:rsidP="005C520B">
            <w:pPr>
              <w:pStyle w:val="a5"/>
            </w:pPr>
            <w:r>
              <w:rPr>
                <w:rFonts w:hint="eastAsia"/>
              </w:rPr>
              <w:t>詰替用</w:t>
            </w:r>
            <w:r w:rsidRPr="00C61F3D">
              <w:rPr>
                <w:rFonts w:hint="eastAsia"/>
              </w:rPr>
              <w:t>水銀</w:t>
            </w:r>
            <w:r>
              <w:rPr>
                <w:rFonts w:hint="eastAsia"/>
              </w:rPr>
              <w:t>※</w:t>
            </w:r>
          </w:p>
        </w:tc>
        <w:tc>
          <w:tcPr>
            <w:tcW w:w="3363" w:type="dxa"/>
            <w:shd w:val="clear" w:color="auto" w:fill="FFFFFF"/>
          </w:tcPr>
          <w:p w:rsidR="009A5205" w:rsidRPr="00F03923" w:rsidRDefault="009A5205" w:rsidP="005C520B">
            <w:pPr>
              <w:pStyle w:val="a5"/>
              <w:rPr>
                <w:color w:val="FF0000"/>
                <w:u w:val="single"/>
              </w:rPr>
            </w:pPr>
            <w:r w:rsidRPr="00F03923">
              <w:rPr>
                <w:rFonts w:hint="eastAsia"/>
                <w:color w:val="FF0000"/>
                <w:u w:val="single"/>
              </w:rPr>
              <w:t>■■円／g</w:t>
            </w:r>
          </w:p>
        </w:tc>
      </w:tr>
    </w:tbl>
    <w:p w:rsidR="009B2704" w:rsidRDefault="009B2704" w:rsidP="009A5205">
      <w:pPr>
        <w:pStyle w:val="1111"/>
        <w:ind w:firstLineChars="0"/>
      </w:pPr>
    </w:p>
    <w:p w:rsidR="009A5205" w:rsidRDefault="009A5205" w:rsidP="009A5205">
      <w:pPr>
        <w:pStyle w:val="1111"/>
        <w:numPr>
          <w:ilvl w:val="0"/>
          <w:numId w:val="4"/>
        </w:numPr>
        <w:ind w:firstLineChars="0"/>
      </w:pPr>
      <w:r w:rsidRPr="00465D91">
        <w:rPr>
          <w:rFonts w:hint="eastAsia"/>
        </w:rPr>
        <w:t>水銀を瓶などで保管されている場合を想定しています。水銀</w:t>
      </w:r>
      <w:r>
        <w:rPr>
          <w:rFonts w:hint="eastAsia"/>
        </w:rPr>
        <w:t>が付着した瓶等の</w:t>
      </w:r>
      <w:r w:rsidRPr="00465D91">
        <w:rPr>
          <w:rFonts w:hint="eastAsia"/>
        </w:rPr>
        <w:t>処分も行うことから、瓶</w:t>
      </w:r>
      <w:r>
        <w:rPr>
          <w:rFonts w:hint="eastAsia"/>
        </w:rPr>
        <w:t>等</w:t>
      </w:r>
      <w:r w:rsidRPr="00465D91">
        <w:rPr>
          <w:rFonts w:hint="eastAsia"/>
        </w:rPr>
        <w:t>も含めた重量で計算します。</w:t>
      </w:r>
    </w:p>
    <w:p w:rsidR="00071266" w:rsidRPr="009A5205" w:rsidRDefault="00071266" w:rsidP="00FA43E7">
      <w:pPr>
        <w:pStyle w:val="af9"/>
        <w:ind w:leftChars="0" w:left="825" w:right="240"/>
        <w:jc w:val="right"/>
        <w:rPr>
          <w:rFonts w:hAnsi="ＭＳ ゴシック"/>
        </w:rPr>
      </w:pPr>
    </w:p>
    <w:p w:rsidR="00BB7EDD" w:rsidRDefault="00BB7EDD">
      <w:pPr>
        <w:widowControl/>
        <w:jc w:val="left"/>
        <w:rPr>
          <w:rFonts w:hAnsi="ＭＳ ゴシック"/>
        </w:rPr>
      </w:pPr>
      <w:r>
        <w:rPr>
          <w:rFonts w:hAnsi="ＭＳ ゴシック"/>
        </w:rPr>
        <w:br w:type="page"/>
      </w:r>
    </w:p>
    <w:p w:rsidR="00D33EE9" w:rsidRDefault="006C2515" w:rsidP="003B5BCA">
      <w:pPr>
        <w:pStyle w:val="1"/>
        <w:ind w:left="560" w:hanging="560"/>
      </w:pPr>
      <w:bookmarkStart w:id="5" w:name="_Toc438453685"/>
      <w:r>
        <w:rPr>
          <w:rFonts w:hint="eastAsia"/>
        </w:rPr>
        <w:lastRenderedPageBreak/>
        <w:t>２</w:t>
      </w:r>
      <w:r w:rsidR="00D33EE9">
        <w:rPr>
          <w:rFonts w:hint="eastAsia"/>
        </w:rPr>
        <w:t>．実施事項及び留意事項</w:t>
      </w:r>
      <w:bookmarkEnd w:id="5"/>
    </w:p>
    <w:p w:rsidR="00D33EE9" w:rsidRPr="00465D91" w:rsidRDefault="006C2515" w:rsidP="003B5BCA">
      <w:pPr>
        <w:pStyle w:val="2"/>
        <w:ind w:left="480" w:hanging="480"/>
        <w:rPr>
          <w:shd w:val="clear" w:color="auto" w:fill="006600"/>
        </w:rPr>
      </w:pPr>
      <w:bookmarkStart w:id="6" w:name="_Toc438453686"/>
      <w:r>
        <w:rPr>
          <w:rFonts w:hint="eastAsia"/>
          <w:shd w:val="clear" w:color="auto" w:fill="006600"/>
        </w:rPr>
        <w:t>2</w:t>
      </w:r>
      <w:r w:rsidR="00465D91" w:rsidRPr="00465D91">
        <w:rPr>
          <w:rFonts w:hint="eastAsia"/>
          <w:shd w:val="clear" w:color="auto" w:fill="006600"/>
        </w:rPr>
        <w:t>.1</w:t>
      </w:r>
      <w:r w:rsidR="003B5BCA" w:rsidRPr="003B5BCA">
        <w:rPr>
          <w:rFonts w:hint="eastAsia"/>
          <w:shd w:val="clear" w:color="auto" w:fill="006600"/>
        </w:rPr>
        <w:t>水銀血圧計</w:t>
      </w:r>
      <w:r w:rsidR="00E83DA4">
        <w:rPr>
          <w:rFonts w:hint="eastAsia"/>
          <w:shd w:val="clear" w:color="auto" w:fill="006600"/>
        </w:rPr>
        <w:t>等</w:t>
      </w:r>
      <w:r w:rsidR="003B5BCA" w:rsidRPr="003B5BCA">
        <w:rPr>
          <w:rFonts w:hint="eastAsia"/>
          <w:shd w:val="clear" w:color="auto" w:fill="006600"/>
        </w:rPr>
        <w:t>の</w:t>
      </w:r>
      <w:r w:rsidR="00071266">
        <w:rPr>
          <w:rFonts w:hint="eastAsia"/>
          <w:shd w:val="clear" w:color="auto" w:fill="006600"/>
        </w:rPr>
        <w:t>持参前に行</w:t>
      </w:r>
      <w:r w:rsidR="00DD6DD7">
        <w:rPr>
          <w:rFonts w:hint="eastAsia"/>
          <w:shd w:val="clear" w:color="auto" w:fill="006600"/>
        </w:rPr>
        <w:t>う</w:t>
      </w:r>
      <w:r w:rsidR="00071266">
        <w:rPr>
          <w:rFonts w:hint="eastAsia"/>
          <w:shd w:val="clear" w:color="auto" w:fill="006600"/>
        </w:rPr>
        <w:t>こと</w:t>
      </w:r>
      <w:bookmarkEnd w:id="6"/>
    </w:p>
    <w:p w:rsidR="006C2F49" w:rsidRPr="00071266" w:rsidRDefault="006C2515" w:rsidP="00EC01DF">
      <w:pPr>
        <w:pStyle w:val="3"/>
        <w:ind w:left="751" w:hanging="751"/>
      </w:pPr>
      <w:bookmarkStart w:id="7" w:name="_Toc438453687"/>
      <w:r>
        <w:rPr>
          <w:rFonts w:hint="eastAsia"/>
        </w:rPr>
        <w:t>2</w:t>
      </w:r>
      <w:r w:rsidR="006C2F49" w:rsidRPr="00071266">
        <w:rPr>
          <w:rFonts w:hint="eastAsia"/>
        </w:rPr>
        <w:t xml:space="preserve">.1.1 </w:t>
      </w:r>
      <w:r w:rsidR="00071266">
        <w:rPr>
          <w:rFonts w:hint="eastAsia"/>
        </w:rPr>
        <w:t>水銀血圧計</w:t>
      </w:r>
      <w:r w:rsidR="00E83DA4">
        <w:rPr>
          <w:rFonts w:hint="eastAsia"/>
        </w:rPr>
        <w:t>等</w:t>
      </w:r>
      <w:r w:rsidR="00071266">
        <w:rPr>
          <w:rFonts w:hint="eastAsia"/>
        </w:rPr>
        <w:t>の準備</w:t>
      </w:r>
      <w:bookmarkEnd w:id="7"/>
    </w:p>
    <w:p w:rsidR="00D33EE9" w:rsidRDefault="00465D91" w:rsidP="003B5BCA">
      <w:pPr>
        <w:pStyle w:val="1111"/>
        <w:ind w:firstLine="240"/>
      </w:pPr>
      <w:r>
        <w:rPr>
          <w:rFonts w:hint="eastAsia"/>
        </w:rPr>
        <w:t>廃棄する水銀血圧計</w:t>
      </w:r>
      <w:r w:rsidR="00E83DA4">
        <w:rPr>
          <w:rFonts w:hint="eastAsia"/>
        </w:rPr>
        <w:t>等</w:t>
      </w:r>
      <w:r>
        <w:rPr>
          <w:rFonts w:hint="eastAsia"/>
        </w:rPr>
        <w:t>を準備し</w:t>
      </w:r>
      <w:r w:rsidR="00DD6DD7">
        <w:rPr>
          <w:rFonts w:hint="eastAsia"/>
        </w:rPr>
        <w:t>ます</w:t>
      </w:r>
      <w:r>
        <w:rPr>
          <w:rFonts w:hint="eastAsia"/>
        </w:rPr>
        <w:t>。</w:t>
      </w:r>
      <w:r w:rsidR="00DA5D24">
        <w:rPr>
          <w:rFonts w:hint="eastAsia"/>
        </w:rPr>
        <w:t>取り扱う上で</w:t>
      </w:r>
      <w:r>
        <w:rPr>
          <w:rFonts w:hint="eastAsia"/>
        </w:rPr>
        <w:t>注意する事項は</w:t>
      </w:r>
      <w:r w:rsidR="00075E28">
        <w:rPr>
          <w:rFonts w:hint="eastAsia"/>
        </w:rPr>
        <w:t>次</w:t>
      </w:r>
      <w:r>
        <w:rPr>
          <w:rFonts w:hint="eastAsia"/>
        </w:rPr>
        <w:t>のとおりです。</w:t>
      </w:r>
    </w:p>
    <w:p w:rsidR="00465D91" w:rsidRPr="007912D6" w:rsidRDefault="00465D91" w:rsidP="00877B27">
      <w:pPr>
        <w:pStyle w:val="41"/>
        <w:numPr>
          <w:ilvl w:val="0"/>
          <w:numId w:val="5"/>
        </w:numPr>
        <w:ind w:leftChars="0" w:firstLineChars="0"/>
      </w:pPr>
      <w:r>
        <w:rPr>
          <w:rFonts w:hint="eastAsia"/>
        </w:rPr>
        <w:t>破損等により水銀血圧計等から水銀が</w:t>
      </w:r>
      <w:r w:rsidR="0067267A">
        <w:rPr>
          <w:rFonts w:hint="eastAsia"/>
        </w:rPr>
        <w:t>漏洩する</w:t>
      </w:r>
      <w:r>
        <w:rPr>
          <w:rFonts w:hint="eastAsia"/>
        </w:rPr>
        <w:t>おそれもありますので、</w:t>
      </w:r>
      <w:r w:rsidRPr="00D210E5">
        <w:rPr>
          <w:rFonts w:hint="eastAsia"/>
          <w:color w:val="FF0000"/>
          <w:u w:val="single"/>
        </w:rPr>
        <w:t>慎重に取り</w:t>
      </w:r>
      <w:r w:rsidRPr="00895D88">
        <w:rPr>
          <w:rFonts w:hint="eastAsia"/>
          <w:color w:val="FF0000"/>
          <w:u w:val="single"/>
        </w:rPr>
        <w:t>扱</w:t>
      </w:r>
      <w:r w:rsidR="00DD6DD7" w:rsidRPr="00895D88">
        <w:rPr>
          <w:rFonts w:hint="eastAsia"/>
          <w:color w:val="FF0000"/>
          <w:u w:val="single"/>
        </w:rPr>
        <w:t>う</w:t>
      </w:r>
      <w:r w:rsidRPr="00895D88">
        <w:rPr>
          <w:rFonts w:hint="eastAsia"/>
          <w:color w:val="FF0000"/>
          <w:u w:val="single"/>
        </w:rPr>
        <w:t>。</w:t>
      </w:r>
    </w:p>
    <w:p w:rsidR="00895D88" w:rsidRPr="00895D88" w:rsidRDefault="00895D88" w:rsidP="007912D6">
      <w:pPr>
        <w:pStyle w:val="af9"/>
        <w:numPr>
          <w:ilvl w:val="0"/>
          <w:numId w:val="5"/>
        </w:numPr>
        <w:ind w:leftChars="0"/>
      </w:pPr>
      <w:r w:rsidRPr="00895D88">
        <w:rPr>
          <w:rFonts w:hint="eastAsia"/>
        </w:rPr>
        <w:t>水銀血圧計は、必ず水銀を水銀血圧計のタンクに戻して（水銀血圧計をタンク側に</w:t>
      </w:r>
      <w:r w:rsidRPr="00895D88">
        <w:t>45度傾ければタンクに戻る）から、</w:t>
      </w:r>
      <w:r w:rsidRPr="007912D6">
        <w:rPr>
          <w:color w:val="FF0000"/>
          <w:u w:val="single"/>
        </w:rPr>
        <w:t>水銀コックを閉じて水銀が出てこないようにする。（機種により水銀をタンクに戻す方法は異なるため、取扱説明書を参考にする。）</w:t>
      </w:r>
    </w:p>
    <w:p w:rsidR="0070514F" w:rsidRPr="00BB7EDD" w:rsidRDefault="002630F5" w:rsidP="00877B27">
      <w:pPr>
        <w:pStyle w:val="41"/>
        <w:numPr>
          <w:ilvl w:val="0"/>
          <w:numId w:val="5"/>
        </w:numPr>
        <w:ind w:leftChars="0" w:firstLineChars="0"/>
      </w:pPr>
      <w:r w:rsidRPr="002630F5">
        <w:rPr>
          <w:rFonts w:hint="eastAsia"/>
        </w:rPr>
        <w:t>キャスター付き水銀血圧計については、</w:t>
      </w:r>
      <w:r w:rsidRPr="00D210E5">
        <w:rPr>
          <w:rFonts w:hint="eastAsia"/>
          <w:color w:val="FF0000"/>
          <w:u w:val="single"/>
        </w:rPr>
        <w:t>キャスターを外し、水銀血圧計のみ</w:t>
      </w:r>
      <w:r w:rsidR="00A3751C" w:rsidRPr="00D210E5">
        <w:rPr>
          <w:rFonts w:hint="eastAsia"/>
          <w:color w:val="FF0000"/>
          <w:u w:val="single"/>
        </w:rPr>
        <w:t>を</w:t>
      </w:r>
      <w:r w:rsidRPr="00D210E5">
        <w:rPr>
          <w:rFonts w:hint="eastAsia"/>
          <w:color w:val="FF0000"/>
          <w:u w:val="single"/>
        </w:rPr>
        <w:t>準備</w:t>
      </w:r>
      <w:r w:rsidR="00DD6DD7" w:rsidRPr="00D210E5">
        <w:rPr>
          <w:rFonts w:hint="eastAsia"/>
          <w:color w:val="FF0000"/>
          <w:u w:val="single"/>
        </w:rPr>
        <w:t>する</w:t>
      </w:r>
      <w:r w:rsidRPr="00D210E5">
        <w:rPr>
          <w:rFonts w:hint="eastAsia"/>
          <w:color w:val="FF0000"/>
          <w:u w:val="single"/>
        </w:rPr>
        <w:t>。</w:t>
      </w:r>
    </w:p>
    <w:p w:rsidR="00796919" w:rsidRPr="007912D6" w:rsidRDefault="007912D6" w:rsidP="00796919">
      <w:pPr>
        <w:pStyle w:val="41"/>
        <w:numPr>
          <w:ilvl w:val="0"/>
          <w:numId w:val="5"/>
        </w:numPr>
        <w:ind w:leftChars="0" w:firstLineChars="0"/>
        <w:rPr>
          <w:color w:val="FF0000"/>
          <w:u w:val="single"/>
        </w:rPr>
      </w:pPr>
      <w:r>
        <w:rPr>
          <w:rFonts w:hint="eastAsia"/>
        </w:rPr>
        <w:t>水銀血圧計</w:t>
      </w:r>
      <w:r w:rsidR="00796919" w:rsidRPr="007912D6">
        <w:rPr>
          <w:rFonts w:hint="eastAsia"/>
        </w:rPr>
        <w:t>は</w:t>
      </w:r>
      <w:r w:rsidR="009C4427">
        <w:rPr>
          <w:rFonts w:hint="eastAsia"/>
        </w:rPr>
        <w:t>、</w:t>
      </w:r>
      <w:r w:rsidR="00796919" w:rsidRPr="007912D6">
        <w:rPr>
          <w:rFonts w:hint="eastAsia"/>
        </w:rPr>
        <w:t>１台ずつ</w:t>
      </w:r>
      <w:r w:rsidR="00796919" w:rsidRPr="007912D6">
        <w:rPr>
          <w:rFonts w:hint="eastAsia"/>
          <w:color w:val="FF0000"/>
          <w:u w:val="single"/>
        </w:rPr>
        <w:t>ビニール袋に入れる。</w:t>
      </w:r>
    </w:p>
    <w:p w:rsidR="00796919" w:rsidRPr="007912D6" w:rsidRDefault="007912D6" w:rsidP="007912D6">
      <w:pPr>
        <w:pStyle w:val="41"/>
        <w:ind w:leftChars="100" w:left="240" w:firstLineChars="244" w:firstLine="586"/>
        <w:rPr>
          <w:color w:val="FF0000"/>
          <w:u w:val="single"/>
        </w:rPr>
      </w:pPr>
      <w:r>
        <w:rPr>
          <w:rFonts w:hint="eastAsia"/>
        </w:rPr>
        <w:t>水銀体温計</w:t>
      </w:r>
      <w:r w:rsidR="00796919" w:rsidRPr="007912D6">
        <w:rPr>
          <w:rFonts w:hint="eastAsia"/>
        </w:rPr>
        <w:t>は</w:t>
      </w:r>
      <w:r w:rsidR="009C4427">
        <w:rPr>
          <w:rFonts w:hint="eastAsia"/>
        </w:rPr>
        <w:t>、</w:t>
      </w:r>
      <w:r w:rsidR="00796919" w:rsidRPr="007912D6">
        <w:rPr>
          <w:rFonts w:hint="eastAsia"/>
        </w:rPr>
        <w:t>プラスチックケースに入れたまま、まとめて</w:t>
      </w:r>
      <w:r w:rsidR="00796919" w:rsidRPr="007912D6">
        <w:rPr>
          <w:rFonts w:hint="eastAsia"/>
          <w:color w:val="FF0000"/>
          <w:u w:val="single"/>
        </w:rPr>
        <w:t>ビニール袋に入れる。</w:t>
      </w:r>
    </w:p>
    <w:p w:rsidR="0003228E" w:rsidRPr="007912D6" w:rsidRDefault="007912D6" w:rsidP="007912D6">
      <w:pPr>
        <w:pStyle w:val="41"/>
        <w:ind w:leftChars="38" w:left="91" w:firstLineChars="306" w:firstLine="734"/>
        <w:rPr>
          <w:color w:val="FF0000"/>
          <w:u w:val="single"/>
        </w:rPr>
      </w:pPr>
      <w:r>
        <w:rPr>
          <w:rFonts w:hint="eastAsia"/>
        </w:rPr>
        <w:t>詰替用水銀</w:t>
      </w:r>
      <w:r w:rsidR="00895D88" w:rsidRPr="007912D6">
        <w:rPr>
          <w:rFonts w:hint="eastAsia"/>
        </w:rPr>
        <w:t>は、瓶ごと</w:t>
      </w:r>
      <w:r w:rsidR="0003228E" w:rsidRPr="007912D6">
        <w:rPr>
          <w:rFonts w:hint="eastAsia"/>
          <w:color w:val="FF0000"/>
          <w:u w:val="single"/>
        </w:rPr>
        <w:t>ビニール袋に入れ</w:t>
      </w:r>
      <w:r w:rsidR="00DD6DD7" w:rsidRPr="007912D6">
        <w:rPr>
          <w:rFonts w:hint="eastAsia"/>
          <w:color w:val="FF0000"/>
          <w:u w:val="single"/>
        </w:rPr>
        <w:t>る</w:t>
      </w:r>
      <w:r w:rsidR="0003228E" w:rsidRPr="007912D6">
        <w:rPr>
          <w:rFonts w:hint="eastAsia"/>
          <w:color w:val="FF0000"/>
          <w:u w:val="single"/>
        </w:rPr>
        <w:t>。</w:t>
      </w:r>
    </w:p>
    <w:p w:rsidR="00EC01DF" w:rsidRDefault="00EC01DF">
      <w:pPr>
        <w:widowControl/>
        <w:jc w:val="left"/>
        <w:rPr>
          <w:bCs/>
        </w:rPr>
      </w:pPr>
    </w:p>
    <w:p w:rsidR="00071266" w:rsidRPr="00071266" w:rsidRDefault="006C2515" w:rsidP="00EC01DF">
      <w:pPr>
        <w:pStyle w:val="3"/>
        <w:ind w:left="751" w:hanging="751"/>
      </w:pPr>
      <w:bookmarkStart w:id="8" w:name="_Toc438453688"/>
      <w:r>
        <w:rPr>
          <w:rFonts w:hint="eastAsia"/>
        </w:rPr>
        <w:t>2</w:t>
      </w:r>
      <w:r w:rsidR="00071266" w:rsidRPr="00071266">
        <w:rPr>
          <w:rFonts w:hint="eastAsia"/>
        </w:rPr>
        <w:t>.1.</w:t>
      </w:r>
      <w:r w:rsidR="00071266">
        <w:rPr>
          <w:rFonts w:hint="eastAsia"/>
        </w:rPr>
        <w:t>2</w:t>
      </w:r>
      <w:r w:rsidR="00071266" w:rsidRPr="00071266">
        <w:rPr>
          <w:rFonts w:hint="eastAsia"/>
        </w:rPr>
        <w:t xml:space="preserve"> </w:t>
      </w:r>
      <w:r w:rsidR="008611F4">
        <w:rPr>
          <w:rFonts w:hint="eastAsia"/>
        </w:rPr>
        <w:t>委任状の作成</w:t>
      </w:r>
      <w:bookmarkEnd w:id="8"/>
    </w:p>
    <w:p w:rsidR="00DA5D24" w:rsidRDefault="00904504" w:rsidP="002A57D4">
      <w:pPr>
        <w:pStyle w:val="1111"/>
        <w:ind w:firstLine="240"/>
      </w:pPr>
      <w:r>
        <w:rPr>
          <w:rFonts w:hint="eastAsia"/>
        </w:rPr>
        <w:t>産業廃棄物の処理を委託する場合には、収集運搬業者や処分業者のそれぞれと書面による契約</w:t>
      </w:r>
      <w:r w:rsidR="00C821D2">
        <w:rPr>
          <w:rFonts w:hint="eastAsia"/>
        </w:rPr>
        <w:t>（産業廃棄物処理委託契約書</w:t>
      </w:r>
      <w:r w:rsidR="00A42F87">
        <w:rPr>
          <w:rFonts w:hint="eastAsia"/>
        </w:rPr>
        <w:t>（</w:t>
      </w:r>
      <w:r w:rsidR="00C821D2">
        <w:rPr>
          <w:rFonts w:hint="eastAsia"/>
        </w:rPr>
        <w:t>以下「委託契約書」という。</w:t>
      </w:r>
      <w:r w:rsidR="00A42F87">
        <w:rPr>
          <w:rFonts w:hint="eastAsia"/>
        </w:rPr>
        <w:t>）</w:t>
      </w:r>
      <w:r w:rsidR="00C821D2">
        <w:rPr>
          <w:rFonts w:hint="eastAsia"/>
        </w:rPr>
        <w:t>）</w:t>
      </w:r>
      <w:r w:rsidR="00A42F87">
        <w:rPr>
          <w:rFonts w:hint="eastAsia"/>
        </w:rPr>
        <w:t>を締結する</w:t>
      </w:r>
      <w:r>
        <w:rPr>
          <w:rFonts w:hint="eastAsia"/>
        </w:rPr>
        <w:t>必要があります。</w:t>
      </w:r>
    </w:p>
    <w:p w:rsidR="008611F4" w:rsidRDefault="008611F4" w:rsidP="002A57D4">
      <w:pPr>
        <w:pStyle w:val="1111"/>
        <w:ind w:firstLine="240"/>
      </w:pPr>
      <w:r>
        <w:rPr>
          <w:rFonts w:hint="eastAsia"/>
        </w:rPr>
        <w:t>本回収事業においては、各医療機関から排出事業者団体である郡市区医師会に契約締結権限のみを委任することにより、委任を受けた郡市区医師会と収集運搬業者及び処分業者が委託契約を締結します。そこで、同封の委任状の記載内容を確認の上、必要事項を記載します。</w:t>
      </w:r>
    </w:p>
    <w:p w:rsidR="008611F4" w:rsidRPr="008611F4" w:rsidRDefault="008611F4" w:rsidP="002A57D4">
      <w:pPr>
        <w:pStyle w:val="1111"/>
        <w:ind w:firstLine="240"/>
      </w:pPr>
      <w:r>
        <w:rPr>
          <w:rFonts w:hint="eastAsia"/>
        </w:rPr>
        <w:t>なお、この場合において、あくまでも排出事業者は各医療機関であり、排出事業者責任が郡市区医師会に転嫁されるものではないことにご留意ください。</w:t>
      </w:r>
    </w:p>
    <w:p w:rsidR="00AF5CFF" w:rsidRPr="002F730F" w:rsidRDefault="00AF5CFF" w:rsidP="003B5BCA">
      <w:pPr>
        <w:pStyle w:val="1111"/>
        <w:ind w:firstLine="240"/>
      </w:pPr>
    </w:p>
    <w:p w:rsidR="00142E42" w:rsidRPr="00465D91" w:rsidRDefault="006C2515" w:rsidP="003B5BCA">
      <w:pPr>
        <w:pStyle w:val="2"/>
        <w:ind w:left="480" w:hanging="480"/>
        <w:rPr>
          <w:shd w:val="clear" w:color="auto" w:fill="006600"/>
        </w:rPr>
      </w:pPr>
      <w:bookmarkStart w:id="9" w:name="_Toc438453689"/>
      <w:r>
        <w:rPr>
          <w:rFonts w:hint="eastAsia"/>
          <w:shd w:val="clear" w:color="auto" w:fill="006600"/>
        </w:rPr>
        <w:t>2</w:t>
      </w:r>
      <w:r w:rsidR="00142E42" w:rsidRPr="00465D91">
        <w:rPr>
          <w:rFonts w:hint="eastAsia"/>
          <w:shd w:val="clear" w:color="auto" w:fill="006600"/>
        </w:rPr>
        <w:t>.</w:t>
      </w:r>
      <w:r w:rsidR="00142E42">
        <w:rPr>
          <w:rFonts w:hint="eastAsia"/>
          <w:shd w:val="clear" w:color="auto" w:fill="006600"/>
        </w:rPr>
        <w:t>2</w:t>
      </w:r>
      <w:r w:rsidR="003B5BCA" w:rsidRPr="003B5BCA">
        <w:rPr>
          <w:rFonts w:hint="eastAsia"/>
          <w:shd w:val="clear" w:color="auto" w:fill="006600"/>
        </w:rPr>
        <w:t>水銀血圧計</w:t>
      </w:r>
      <w:r w:rsidR="00133B8D">
        <w:rPr>
          <w:rFonts w:hint="eastAsia"/>
          <w:shd w:val="clear" w:color="auto" w:fill="006600"/>
        </w:rPr>
        <w:t>等</w:t>
      </w:r>
      <w:r w:rsidR="003B5BCA" w:rsidRPr="003B5BCA">
        <w:rPr>
          <w:rFonts w:hint="eastAsia"/>
          <w:shd w:val="clear" w:color="auto" w:fill="006600"/>
        </w:rPr>
        <w:t>の</w:t>
      </w:r>
      <w:r w:rsidR="003B5BCA">
        <w:rPr>
          <w:rFonts w:hint="eastAsia"/>
          <w:shd w:val="clear" w:color="auto" w:fill="006600"/>
        </w:rPr>
        <w:t>持参</w:t>
      </w:r>
      <w:r w:rsidR="00142E42">
        <w:rPr>
          <w:rFonts w:hint="eastAsia"/>
          <w:shd w:val="clear" w:color="auto" w:fill="006600"/>
        </w:rPr>
        <w:t>日に行</w:t>
      </w:r>
      <w:r w:rsidR="00DD6DD7">
        <w:rPr>
          <w:rFonts w:hint="eastAsia"/>
          <w:shd w:val="clear" w:color="auto" w:fill="006600"/>
        </w:rPr>
        <w:t>う</w:t>
      </w:r>
      <w:r w:rsidR="00142E42">
        <w:rPr>
          <w:rFonts w:hint="eastAsia"/>
          <w:shd w:val="clear" w:color="auto" w:fill="006600"/>
        </w:rPr>
        <w:t>こと</w:t>
      </w:r>
      <w:bookmarkEnd w:id="9"/>
    </w:p>
    <w:p w:rsidR="00142E42" w:rsidRDefault="006C2515" w:rsidP="00EC01DF">
      <w:pPr>
        <w:pStyle w:val="3"/>
        <w:ind w:left="751" w:hanging="751"/>
      </w:pPr>
      <w:bookmarkStart w:id="10" w:name="_Toc438453690"/>
      <w:r>
        <w:rPr>
          <w:rFonts w:hint="eastAsia"/>
        </w:rPr>
        <w:t>2</w:t>
      </w:r>
      <w:r w:rsidR="00142E42">
        <w:rPr>
          <w:rFonts w:hint="eastAsia"/>
        </w:rPr>
        <w:t>.</w:t>
      </w:r>
      <w:r w:rsidR="00267F3D">
        <w:rPr>
          <w:rFonts w:hint="eastAsia"/>
        </w:rPr>
        <w:t>2</w:t>
      </w:r>
      <w:r w:rsidR="00142E42">
        <w:rPr>
          <w:rFonts w:hint="eastAsia"/>
        </w:rPr>
        <w:t>.</w:t>
      </w:r>
      <w:r w:rsidR="00267F3D">
        <w:rPr>
          <w:rFonts w:hint="eastAsia"/>
        </w:rPr>
        <w:t>1</w:t>
      </w:r>
      <w:r w:rsidR="00142E42">
        <w:rPr>
          <w:rFonts w:hint="eastAsia"/>
        </w:rPr>
        <w:t xml:space="preserve"> 水銀血圧計</w:t>
      </w:r>
      <w:r w:rsidR="003D065B">
        <w:rPr>
          <w:rFonts w:hint="eastAsia"/>
        </w:rPr>
        <w:t>等</w:t>
      </w:r>
      <w:r w:rsidR="00142E42">
        <w:rPr>
          <w:rFonts w:hint="eastAsia"/>
        </w:rPr>
        <w:t>の持参</w:t>
      </w:r>
      <w:bookmarkEnd w:id="10"/>
    </w:p>
    <w:p w:rsidR="00BB7EDD" w:rsidRPr="00F03923" w:rsidRDefault="00142E42" w:rsidP="002A57D4">
      <w:pPr>
        <w:pStyle w:val="41"/>
        <w:ind w:leftChars="0" w:left="0" w:firstLineChars="118" w:firstLine="283"/>
      </w:pPr>
      <w:r w:rsidRPr="00F03923">
        <w:rPr>
          <w:rFonts w:hint="eastAsia"/>
        </w:rPr>
        <w:t>回収期間（</w:t>
      </w:r>
      <w:r w:rsidR="002A1977" w:rsidRPr="00F03923">
        <w:rPr>
          <w:rFonts w:hint="eastAsia"/>
        </w:rPr>
        <w:t>平成</w:t>
      </w:r>
      <w:r w:rsidR="0003228E" w:rsidRPr="00F03923">
        <w:rPr>
          <w:rFonts w:hint="eastAsia"/>
        </w:rPr>
        <w:t>●</w:t>
      </w:r>
      <w:r w:rsidR="002A1977" w:rsidRPr="00F03923">
        <w:rPr>
          <w:rFonts w:hint="eastAsia"/>
        </w:rPr>
        <w:t>年</w:t>
      </w:r>
      <w:r w:rsidR="0003228E" w:rsidRPr="00F03923">
        <w:rPr>
          <w:rFonts w:hint="eastAsia"/>
        </w:rPr>
        <w:t>●</w:t>
      </w:r>
      <w:r w:rsidR="002A1977" w:rsidRPr="00F03923">
        <w:rPr>
          <w:rFonts w:hint="eastAsia"/>
        </w:rPr>
        <w:t>月</w:t>
      </w:r>
      <w:r w:rsidR="0003228E" w:rsidRPr="00F03923">
        <w:rPr>
          <w:rFonts w:hint="eastAsia"/>
        </w:rPr>
        <w:t>●</w:t>
      </w:r>
      <w:r w:rsidR="002A1977" w:rsidRPr="00F03923">
        <w:rPr>
          <w:rFonts w:hint="eastAsia"/>
        </w:rPr>
        <w:t>日(</w:t>
      </w:r>
      <w:r w:rsidR="0003228E" w:rsidRPr="00F03923">
        <w:rPr>
          <w:rFonts w:hint="eastAsia"/>
        </w:rPr>
        <w:t>●</w:t>
      </w:r>
      <w:r w:rsidR="002A1977" w:rsidRPr="00F03923">
        <w:rPr>
          <w:rFonts w:hint="eastAsia"/>
        </w:rPr>
        <w:t>)～平成</w:t>
      </w:r>
      <w:r w:rsidR="0003228E" w:rsidRPr="00F03923">
        <w:rPr>
          <w:rFonts w:hint="eastAsia"/>
        </w:rPr>
        <w:t>●</w:t>
      </w:r>
      <w:r w:rsidR="002A1977" w:rsidRPr="00F03923">
        <w:rPr>
          <w:rFonts w:hint="eastAsia"/>
        </w:rPr>
        <w:t>年</w:t>
      </w:r>
      <w:r w:rsidR="0003228E" w:rsidRPr="00F03923">
        <w:rPr>
          <w:rFonts w:hint="eastAsia"/>
        </w:rPr>
        <w:t>●</w:t>
      </w:r>
      <w:r w:rsidR="002A1977" w:rsidRPr="00F03923">
        <w:rPr>
          <w:rFonts w:hint="eastAsia"/>
        </w:rPr>
        <w:t>月</w:t>
      </w:r>
      <w:r w:rsidR="0003228E" w:rsidRPr="00F03923">
        <w:rPr>
          <w:rFonts w:hint="eastAsia"/>
        </w:rPr>
        <w:t>●</w:t>
      </w:r>
      <w:r w:rsidR="002A1977" w:rsidRPr="00F03923">
        <w:rPr>
          <w:rFonts w:hint="eastAsia"/>
        </w:rPr>
        <w:t>日(</w:t>
      </w:r>
      <w:r w:rsidR="0003228E" w:rsidRPr="00F03923">
        <w:rPr>
          <w:rFonts w:hint="eastAsia"/>
        </w:rPr>
        <w:t>●</w:t>
      </w:r>
      <w:r w:rsidR="002A1977" w:rsidRPr="00F03923">
        <w:t>)</w:t>
      </w:r>
      <w:r w:rsidR="00BB7EDD" w:rsidRPr="00F03923">
        <w:rPr>
          <w:rFonts w:hint="eastAsia"/>
        </w:rPr>
        <w:t>【土</w:t>
      </w:r>
      <w:r w:rsidRPr="00F03923">
        <w:rPr>
          <w:rFonts w:hint="eastAsia"/>
        </w:rPr>
        <w:t>日</w:t>
      </w:r>
      <w:r w:rsidR="00BB7EDD" w:rsidRPr="00F03923">
        <w:rPr>
          <w:rFonts w:hint="eastAsia"/>
        </w:rPr>
        <w:t>祝日</w:t>
      </w:r>
      <w:r w:rsidRPr="00F03923">
        <w:rPr>
          <w:rFonts w:hint="eastAsia"/>
        </w:rPr>
        <w:t>を除く】）に、水銀血圧計等を</w:t>
      </w:r>
      <w:r w:rsidR="0003228E" w:rsidRPr="00F03923">
        <w:rPr>
          <w:rFonts w:hint="eastAsia"/>
        </w:rPr>
        <w:t>●●郡市区</w:t>
      </w:r>
      <w:r w:rsidRPr="00F03923">
        <w:rPr>
          <w:rFonts w:hint="eastAsia"/>
        </w:rPr>
        <w:t>医師会へ持参</w:t>
      </w:r>
      <w:r w:rsidR="00DD6DD7" w:rsidRPr="00F03923">
        <w:rPr>
          <w:rFonts w:hint="eastAsia"/>
        </w:rPr>
        <w:t>し</w:t>
      </w:r>
      <w:r w:rsidRPr="00F03923">
        <w:rPr>
          <w:rFonts w:hint="eastAsia"/>
        </w:rPr>
        <w:t>ます。持参</w:t>
      </w:r>
      <w:r w:rsidR="00DD6DD7" w:rsidRPr="00F03923">
        <w:rPr>
          <w:rFonts w:hint="eastAsia"/>
        </w:rPr>
        <w:t>する</w:t>
      </w:r>
      <w:r w:rsidRPr="00F03923">
        <w:rPr>
          <w:rFonts w:hint="eastAsia"/>
        </w:rPr>
        <w:t>ものについて、下記のチェックリストで</w:t>
      </w:r>
      <w:r w:rsidR="00040049" w:rsidRPr="00F03923">
        <w:rPr>
          <w:rFonts w:hint="eastAsia"/>
        </w:rPr>
        <w:t>ご</w:t>
      </w:r>
      <w:r w:rsidRPr="00F03923">
        <w:rPr>
          <w:rFonts w:hint="eastAsia"/>
        </w:rPr>
        <w:t>確認ください。</w:t>
      </w:r>
    </w:p>
    <w:p w:rsidR="00BB7EDD" w:rsidRDefault="00BB7EDD">
      <w:pPr>
        <w:widowControl/>
        <w:jc w:val="left"/>
      </w:pPr>
      <w:r>
        <w:br w:type="page"/>
      </w:r>
    </w:p>
    <w:p w:rsidR="00142E42" w:rsidRDefault="00142E42" w:rsidP="00EC01DF">
      <w:pPr>
        <w:pStyle w:val="41"/>
        <w:ind w:left="223" w:firstLine="240"/>
      </w:pPr>
    </w:p>
    <w:p w:rsidR="0070514F" w:rsidRDefault="0070514F" w:rsidP="00EC01DF">
      <w:pPr>
        <w:pStyle w:val="41"/>
        <w:ind w:left="223" w:firstLine="240"/>
      </w:pPr>
    </w:p>
    <w:p w:rsidR="00E90CD9" w:rsidRDefault="002F730F" w:rsidP="00E90CD9">
      <w:pPr>
        <w:pStyle w:val="a5"/>
      </w:pPr>
      <w:r>
        <w:rPr>
          <w:rFonts w:hint="eastAsia"/>
        </w:rPr>
        <w:t>持参</w:t>
      </w:r>
      <w:r w:rsidR="00DD6DD7">
        <w:rPr>
          <w:rFonts w:hint="eastAsia"/>
        </w:rPr>
        <w:t>するものの</w:t>
      </w:r>
      <w:r w:rsidR="00E90CD9">
        <w:rPr>
          <w:rFonts w:hint="eastAsia"/>
        </w:rPr>
        <w:t>チェックリスト</w:t>
      </w:r>
    </w:p>
    <w:tbl>
      <w:tblPr>
        <w:tblW w:w="9604"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shd w:val="clear" w:color="auto" w:fill="FFFFFF"/>
        <w:tblLook w:val="04A0"/>
      </w:tblPr>
      <w:tblGrid>
        <w:gridCol w:w="1348"/>
        <w:gridCol w:w="1575"/>
        <w:gridCol w:w="1365"/>
        <w:gridCol w:w="5316"/>
      </w:tblGrid>
      <w:tr w:rsidR="00E90CD9" w:rsidTr="00077071">
        <w:trPr>
          <w:trHeight w:val="664"/>
          <w:jc w:val="center"/>
        </w:trPr>
        <w:tc>
          <w:tcPr>
            <w:tcW w:w="1348" w:type="dxa"/>
            <w:tcBorders>
              <w:top w:val="single" w:sz="4" w:space="0" w:color="auto"/>
              <w:bottom w:val="single" w:sz="4" w:space="0" w:color="auto"/>
            </w:tcBorders>
            <w:shd w:val="clear" w:color="auto" w:fill="D9D9D9"/>
            <w:vAlign w:val="center"/>
          </w:tcPr>
          <w:p w:rsidR="00E90CD9" w:rsidRDefault="00E90CD9" w:rsidP="00E90CD9">
            <w:pPr>
              <w:jc w:val="center"/>
            </w:pPr>
            <w:r>
              <w:rPr>
                <w:rFonts w:hint="eastAsia"/>
              </w:rPr>
              <w:t>チェック</w:t>
            </w:r>
          </w:p>
        </w:tc>
        <w:tc>
          <w:tcPr>
            <w:tcW w:w="2940" w:type="dxa"/>
            <w:gridSpan w:val="2"/>
            <w:tcBorders>
              <w:top w:val="single" w:sz="4" w:space="0" w:color="auto"/>
              <w:bottom w:val="single" w:sz="4" w:space="0" w:color="auto"/>
            </w:tcBorders>
            <w:shd w:val="clear" w:color="auto" w:fill="D9D9D9"/>
            <w:vAlign w:val="center"/>
          </w:tcPr>
          <w:p w:rsidR="00E90CD9" w:rsidRDefault="00E90CD9" w:rsidP="00E90CD9">
            <w:pPr>
              <w:jc w:val="center"/>
            </w:pPr>
            <w:r>
              <w:rPr>
                <w:rFonts w:hint="eastAsia"/>
              </w:rPr>
              <w:t>ご持参いただくもの</w:t>
            </w:r>
          </w:p>
        </w:tc>
        <w:tc>
          <w:tcPr>
            <w:tcW w:w="5316" w:type="dxa"/>
            <w:tcBorders>
              <w:top w:val="single" w:sz="4" w:space="0" w:color="auto"/>
              <w:bottom w:val="single" w:sz="4" w:space="0" w:color="auto"/>
            </w:tcBorders>
            <w:shd w:val="clear" w:color="auto" w:fill="D9D9D9"/>
            <w:vAlign w:val="center"/>
          </w:tcPr>
          <w:p w:rsidR="00E90CD9" w:rsidRDefault="00E90CD9" w:rsidP="00E90CD9">
            <w:pPr>
              <w:jc w:val="center"/>
            </w:pPr>
            <w:r>
              <w:rPr>
                <w:rFonts w:hint="eastAsia"/>
              </w:rPr>
              <w:t>備考</w:t>
            </w:r>
          </w:p>
        </w:tc>
      </w:tr>
      <w:tr w:rsidR="00C41742" w:rsidRPr="0003228E" w:rsidTr="0083195A">
        <w:trPr>
          <w:trHeight w:val="942"/>
          <w:jc w:val="center"/>
        </w:trPr>
        <w:tc>
          <w:tcPr>
            <w:tcW w:w="1348" w:type="dxa"/>
            <w:tcBorders>
              <w:top w:val="single" w:sz="4" w:space="0" w:color="auto"/>
              <w:bottom w:val="dotted" w:sz="4" w:space="0" w:color="auto"/>
            </w:tcBorders>
            <w:shd w:val="clear" w:color="auto" w:fill="FFFFFF"/>
            <w:vAlign w:val="center"/>
          </w:tcPr>
          <w:p w:rsidR="00C41742" w:rsidRPr="00E90CD9" w:rsidRDefault="00C41742" w:rsidP="0083195A">
            <w:pPr>
              <w:snapToGrid w:val="0"/>
              <w:spacing w:line="0" w:lineRule="atLeast"/>
              <w:jc w:val="center"/>
              <w:rPr>
                <w:sz w:val="44"/>
                <w:szCs w:val="44"/>
              </w:rPr>
            </w:pPr>
            <w:r w:rsidRPr="00E90CD9">
              <w:rPr>
                <w:rFonts w:hint="eastAsia"/>
                <w:sz w:val="44"/>
                <w:szCs w:val="44"/>
              </w:rPr>
              <w:t>□</w:t>
            </w:r>
          </w:p>
        </w:tc>
        <w:tc>
          <w:tcPr>
            <w:tcW w:w="2940" w:type="dxa"/>
            <w:gridSpan w:val="2"/>
            <w:tcBorders>
              <w:top w:val="single" w:sz="4" w:space="0" w:color="auto"/>
              <w:bottom w:val="dotted" w:sz="4" w:space="0" w:color="auto"/>
            </w:tcBorders>
            <w:shd w:val="clear" w:color="auto" w:fill="FFFFFF"/>
            <w:vAlign w:val="center"/>
          </w:tcPr>
          <w:p w:rsidR="007F61C9" w:rsidRDefault="008611F4" w:rsidP="00D210E5">
            <w:pPr>
              <w:rPr>
                <w:sz w:val="22"/>
                <w:szCs w:val="22"/>
              </w:rPr>
            </w:pPr>
            <w:r>
              <w:rPr>
                <w:rFonts w:hint="eastAsia"/>
                <w:sz w:val="22"/>
                <w:szCs w:val="22"/>
              </w:rPr>
              <w:t>委任状</w:t>
            </w:r>
          </w:p>
        </w:tc>
        <w:tc>
          <w:tcPr>
            <w:tcW w:w="5316" w:type="dxa"/>
            <w:tcBorders>
              <w:top w:val="single" w:sz="4" w:space="0" w:color="auto"/>
              <w:bottom w:val="dotted" w:sz="4" w:space="0" w:color="auto"/>
            </w:tcBorders>
            <w:shd w:val="clear" w:color="auto" w:fill="FFFFFF"/>
          </w:tcPr>
          <w:p w:rsidR="0003228E" w:rsidRPr="007A250A" w:rsidRDefault="003D065B" w:rsidP="0003228E">
            <w:pPr>
              <w:numPr>
                <w:ilvl w:val="0"/>
                <w:numId w:val="6"/>
              </w:numPr>
              <w:rPr>
                <w:sz w:val="20"/>
              </w:rPr>
            </w:pPr>
            <w:r w:rsidRPr="00D210E5">
              <w:rPr>
                <w:rFonts w:hint="eastAsia"/>
                <w:sz w:val="20"/>
              </w:rPr>
              <w:t>記載漏れや捺印漏れがないか確認</w:t>
            </w:r>
            <w:r w:rsidR="00DD6DD7" w:rsidRPr="007A250A">
              <w:rPr>
                <w:rFonts w:hint="eastAsia"/>
                <w:sz w:val="20"/>
              </w:rPr>
              <w:t>する</w:t>
            </w:r>
          </w:p>
        </w:tc>
      </w:tr>
      <w:tr w:rsidR="008D55CF" w:rsidTr="00594509">
        <w:trPr>
          <w:trHeight w:val="823"/>
          <w:jc w:val="center"/>
        </w:trPr>
        <w:tc>
          <w:tcPr>
            <w:tcW w:w="1348" w:type="dxa"/>
            <w:tcBorders>
              <w:top w:val="single" w:sz="4" w:space="0" w:color="auto"/>
            </w:tcBorders>
            <w:shd w:val="clear" w:color="auto" w:fill="FFFFFF"/>
            <w:vAlign w:val="center"/>
          </w:tcPr>
          <w:p w:rsidR="008D55CF" w:rsidRPr="00E90CD9" w:rsidRDefault="008D55CF" w:rsidP="00095D44">
            <w:pPr>
              <w:snapToGrid w:val="0"/>
              <w:spacing w:line="0" w:lineRule="atLeast"/>
              <w:jc w:val="center"/>
              <w:rPr>
                <w:sz w:val="44"/>
                <w:szCs w:val="44"/>
              </w:rPr>
            </w:pPr>
            <w:r w:rsidRPr="00E90CD9">
              <w:rPr>
                <w:rFonts w:hint="eastAsia"/>
                <w:sz w:val="44"/>
                <w:szCs w:val="44"/>
              </w:rPr>
              <w:t>□</w:t>
            </w:r>
          </w:p>
        </w:tc>
        <w:tc>
          <w:tcPr>
            <w:tcW w:w="1575" w:type="dxa"/>
            <w:tcBorders>
              <w:top w:val="single" w:sz="4" w:space="0" w:color="auto"/>
            </w:tcBorders>
            <w:shd w:val="clear" w:color="auto" w:fill="FFFFFF"/>
            <w:vAlign w:val="center"/>
          </w:tcPr>
          <w:p w:rsidR="008D55CF" w:rsidRPr="00EC01DF" w:rsidRDefault="008D55CF" w:rsidP="006C2F49">
            <w:pPr>
              <w:rPr>
                <w:sz w:val="22"/>
                <w:szCs w:val="22"/>
              </w:rPr>
            </w:pPr>
            <w:r w:rsidRPr="00EC01DF">
              <w:rPr>
                <w:rFonts w:hint="eastAsia"/>
                <w:sz w:val="22"/>
                <w:szCs w:val="22"/>
              </w:rPr>
              <w:t>水銀血圧計</w:t>
            </w:r>
          </w:p>
        </w:tc>
        <w:tc>
          <w:tcPr>
            <w:tcW w:w="1365" w:type="dxa"/>
            <w:tcBorders>
              <w:top w:val="single" w:sz="4" w:space="0" w:color="auto"/>
            </w:tcBorders>
            <w:shd w:val="clear" w:color="auto" w:fill="FFFFFF"/>
            <w:vAlign w:val="center"/>
          </w:tcPr>
          <w:p w:rsidR="008D55CF" w:rsidRDefault="008D55CF" w:rsidP="008D55CF">
            <w:pPr>
              <w:jc w:val="right"/>
            </w:pPr>
            <w:r>
              <w:rPr>
                <w:rFonts w:hint="eastAsia"/>
              </w:rPr>
              <w:t>台</w:t>
            </w:r>
          </w:p>
        </w:tc>
        <w:tc>
          <w:tcPr>
            <w:tcW w:w="5316" w:type="dxa"/>
            <w:tcBorders>
              <w:top w:val="single" w:sz="4" w:space="0" w:color="auto"/>
            </w:tcBorders>
            <w:shd w:val="clear" w:color="auto" w:fill="FFFFFF"/>
          </w:tcPr>
          <w:p w:rsidR="008D55CF" w:rsidRDefault="008D55CF" w:rsidP="00877B27">
            <w:pPr>
              <w:numPr>
                <w:ilvl w:val="0"/>
                <w:numId w:val="6"/>
              </w:numPr>
              <w:rPr>
                <w:sz w:val="20"/>
              </w:rPr>
            </w:pPr>
            <w:r w:rsidRPr="00D210E5">
              <w:rPr>
                <w:rFonts w:hint="eastAsia"/>
                <w:sz w:val="20"/>
              </w:rPr>
              <w:t>キャスター付き水銀血圧計</w:t>
            </w:r>
            <w:r w:rsidRPr="00C41747">
              <w:rPr>
                <w:rFonts w:hint="eastAsia"/>
                <w:sz w:val="20"/>
              </w:rPr>
              <w:t>については、</w:t>
            </w:r>
            <w:r w:rsidRPr="00D210E5">
              <w:rPr>
                <w:rFonts w:hint="eastAsia"/>
                <w:sz w:val="20"/>
              </w:rPr>
              <w:t>キャスターを外して持参</w:t>
            </w:r>
            <w:r w:rsidR="00DD6DD7" w:rsidRPr="00D210E5">
              <w:rPr>
                <w:rFonts w:hint="eastAsia"/>
                <w:sz w:val="20"/>
              </w:rPr>
              <w:t>する</w:t>
            </w:r>
          </w:p>
          <w:p w:rsidR="00C86B35" w:rsidRPr="006F0563" w:rsidRDefault="00C86B35" w:rsidP="00877B27">
            <w:pPr>
              <w:numPr>
                <w:ilvl w:val="0"/>
                <w:numId w:val="6"/>
              </w:numPr>
              <w:rPr>
                <w:sz w:val="20"/>
              </w:rPr>
            </w:pPr>
            <w:r w:rsidRPr="006F0563">
              <w:rPr>
                <w:rFonts w:hint="eastAsia"/>
                <w:sz w:val="20"/>
              </w:rPr>
              <w:t>水銀血圧計は、水銀を水銀血圧計のタンクに戻して（水銀血圧計を右45度に傾ければタンクに戻る）から、水銀コックを右に倒して水銀が出てこないようにして持参する。</w:t>
            </w:r>
          </w:p>
          <w:p w:rsidR="0052155E" w:rsidRPr="00E90CD9" w:rsidRDefault="0052155E" w:rsidP="00877B27">
            <w:pPr>
              <w:numPr>
                <w:ilvl w:val="0"/>
                <w:numId w:val="6"/>
              </w:numPr>
              <w:rPr>
                <w:sz w:val="20"/>
              </w:rPr>
            </w:pPr>
            <w:r w:rsidRPr="00D210E5">
              <w:rPr>
                <w:rFonts w:hint="eastAsia"/>
                <w:sz w:val="20"/>
              </w:rPr>
              <w:t>１台ずつビニール袋に入れ</w:t>
            </w:r>
            <w:r w:rsidR="00DD6DD7" w:rsidRPr="00D210E5">
              <w:rPr>
                <w:rFonts w:hint="eastAsia"/>
                <w:sz w:val="20"/>
              </w:rPr>
              <w:t>る</w:t>
            </w:r>
          </w:p>
        </w:tc>
      </w:tr>
      <w:tr w:rsidR="008D55CF" w:rsidTr="00594509">
        <w:trPr>
          <w:trHeight w:val="899"/>
          <w:jc w:val="center"/>
        </w:trPr>
        <w:tc>
          <w:tcPr>
            <w:tcW w:w="1348" w:type="dxa"/>
            <w:tcBorders>
              <w:bottom w:val="dotted" w:sz="4" w:space="0" w:color="auto"/>
            </w:tcBorders>
            <w:shd w:val="clear" w:color="auto" w:fill="FFFFFF"/>
            <w:vAlign w:val="center"/>
          </w:tcPr>
          <w:p w:rsidR="008D55CF" w:rsidRPr="00E90CD9" w:rsidRDefault="008D55CF" w:rsidP="00095D44">
            <w:pPr>
              <w:snapToGrid w:val="0"/>
              <w:spacing w:line="0" w:lineRule="atLeast"/>
              <w:jc w:val="center"/>
              <w:rPr>
                <w:sz w:val="44"/>
                <w:szCs w:val="44"/>
              </w:rPr>
            </w:pPr>
            <w:r w:rsidRPr="00E90CD9">
              <w:rPr>
                <w:rFonts w:hint="eastAsia"/>
                <w:sz w:val="44"/>
                <w:szCs w:val="44"/>
              </w:rPr>
              <w:t>□</w:t>
            </w:r>
          </w:p>
        </w:tc>
        <w:tc>
          <w:tcPr>
            <w:tcW w:w="1575" w:type="dxa"/>
            <w:tcBorders>
              <w:bottom w:val="dotted" w:sz="4" w:space="0" w:color="auto"/>
            </w:tcBorders>
            <w:shd w:val="clear" w:color="auto" w:fill="FFFFFF"/>
            <w:vAlign w:val="center"/>
          </w:tcPr>
          <w:p w:rsidR="008D55CF" w:rsidRPr="00EC01DF" w:rsidRDefault="008D55CF" w:rsidP="006C2F49">
            <w:pPr>
              <w:rPr>
                <w:sz w:val="22"/>
                <w:szCs w:val="22"/>
              </w:rPr>
            </w:pPr>
            <w:r w:rsidRPr="00EC01DF">
              <w:rPr>
                <w:rFonts w:hint="eastAsia"/>
                <w:sz w:val="22"/>
                <w:szCs w:val="22"/>
              </w:rPr>
              <w:t>水銀体温計</w:t>
            </w:r>
          </w:p>
        </w:tc>
        <w:tc>
          <w:tcPr>
            <w:tcW w:w="1365" w:type="dxa"/>
            <w:tcBorders>
              <w:bottom w:val="dotted" w:sz="4" w:space="0" w:color="auto"/>
            </w:tcBorders>
            <w:shd w:val="clear" w:color="auto" w:fill="FFFFFF"/>
            <w:vAlign w:val="center"/>
          </w:tcPr>
          <w:p w:rsidR="008D55CF" w:rsidRDefault="008D55CF" w:rsidP="008D55CF">
            <w:pPr>
              <w:jc w:val="right"/>
            </w:pPr>
            <w:r>
              <w:rPr>
                <w:rFonts w:hint="eastAsia"/>
              </w:rPr>
              <w:t>本</w:t>
            </w:r>
          </w:p>
        </w:tc>
        <w:tc>
          <w:tcPr>
            <w:tcW w:w="5316" w:type="dxa"/>
            <w:tcBorders>
              <w:bottom w:val="dotted" w:sz="4" w:space="0" w:color="auto"/>
            </w:tcBorders>
            <w:shd w:val="clear" w:color="auto" w:fill="FFFFFF"/>
          </w:tcPr>
          <w:p w:rsidR="00D61990" w:rsidRDefault="00CF4765">
            <w:pPr>
              <w:pStyle w:val="af9"/>
              <w:numPr>
                <w:ilvl w:val="0"/>
                <w:numId w:val="23"/>
              </w:numPr>
              <w:ind w:leftChars="0"/>
              <w:rPr>
                <w:sz w:val="20"/>
              </w:rPr>
            </w:pPr>
            <w:r>
              <w:rPr>
                <w:rFonts w:hint="eastAsia"/>
                <w:sz w:val="20"/>
              </w:rPr>
              <w:t>プラスチックケースに入れたまま持参</w:t>
            </w:r>
            <w:r w:rsidR="00DD6DD7">
              <w:rPr>
                <w:rFonts w:hint="eastAsia"/>
                <w:sz w:val="20"/>
              </w:rPr>
              <w:t>する</w:t>
            </w:r>
          </w:p>
          <w:p w:rsidR="0052155E" w:rsidRDefault="0052155E">
            <w:pPr>
              <w:pStyle w:val="af9"/>
              <w:numPr>
                <w:ilvl w:val="0"/>
                <w:numId w:val="23"/>
              </w:numPr>
              <w:ind w:leftChars="0"/>
              <w:rPr>
                <w:sz w:val="20"/>
              </w:rPr>
            </w:pPr>
            <w:r>
              <w:rPr>
                <w:rFonts w:hint="eastAsia"/>
                <w:sz w:val="20"/>
              </w:rPr>
              <w:t>まとめてビニール袋に入</w:t>
            </w:r>
            <w:r w:rsidR="00DD6DD7">
              <w:rPr>
                <w:rFonts w:hint="eastAsia"/>
                <w:sz w:val="20"/>
              </w:rPr>
              <w:t>れる</w:t>
            </w:r>
          </w:p>
        </w:tc>
      </w:tr>
      <w:tr w:rsidR="008D55CF" w:rsidRPr="0052155E" w:rsidTr="00594509">
        <w:trPr>
          <w:trHeight w:val="890"/>
          <w:jc w:val="center"/>
        </w:trPr>
        <w:tc>
          <w:tcPr>
            <w:tcW w:w="1348" w:type="dxa"/>
            <w:tcBorders>
              <w:top w:val="dotted" w:sz="4" w:space="0" w:color="auto"/>
              <w:bottom w:val="single" w:sz="4" w:space="0" w:color="auto"/>
            </w:tcBorders>
            <w:shd w:val="clear" w:color="auto" w:fill="FFFFFF"/>
            <w:vAlign w:val="center"/>
          </w:tcPr>
          <w:p w:rsidR="008D55CF" w:rsidRPr="00E90CD9" w:rsidRDefault="008D55CF" w:rsidP="00095D44">
            <w:pPr>
              <w:snapToGrid w:val="0"/>
              <w:spacing w:line="0" w:lineRule="atLeast"/>
              <w:jc w:val="center"/>
              <w:rPr>
                <w:sz w:val="44"/>
                <w:szCs w:val="44"/>
              </w:rPr>
            </w:pPr>
            <w:r w:rsidRPr="00E90CD9">
              <w:rPr>
                <w:rFonts w:hint="eastAsia"/>
                <w:sz w:val="44"/>
                <w:szCs w:val="44"/>
              </w:rPr>
              <w:t>□</w:t>
            </w:r>
          </w:p>
        </w:tc>
        <w:tc>
          <w:tcPr>
            <w:tcW w:w="1575" w:type="dxa"/>
            <w:tcBorders>
              <w:top w:val="dotted" w:sz="4" w:space="0" w:color="auto"/>
              <w:bottom w:val="single" w:sz="4" w:space="0" w:color="auto"/>
            </w:tcBorders>
            <w:shd w:val="clear" w:color="auto" w:fill="FFFFFF"/>
            <w:vAlign w:val="center"/>
          </w:tcPr>
          <w:p w:rsidR="008D55CF" w:rsidRPr="00EC01DF" w:rsidRDefault="00A3751C" w:rsidP="006C2F49">
            <w:pPr>
              <w:rPr>
                <w:sz w:val="22"/>
                <w:szCs w:val="22"/>
              </w:rPr>
            </w:pPr>
            <w:r>
              <w:rPr>
                <w:rFonts w:hint="eastAsia"/>
                <w:sz w:val="22"/>
                <w:szCs w:val="22"/>
              </w:rPr>
              <w:t>詰替</w:t>
            </w:r>
            <w:r w:rsidR="006A26B8" w:rsidRPr="00EC01DF">
              <w:rPr>
                <w:rFonts w:hint="eastAsia"/>
                <w:sz w:val="22"/>
                <w:szCs w:val="22"/>
              </w:rPr>
              <w:t>用</w:t>
            </w:r>
            <w:r w:rsidR="008D55CF" w:rsidRPr="00EC01DF">
              <w:rPr>
                <w:rFonts w:hint="eastAsia"/>
                <w:sz w:val="22"/>
                <w:szCs w:val="22"/>
              </w:rPr>
              <w:t>水銀</w:t>
            </w:r>
          </w:p>
        </w:tc>
        <w:tc>
          <w:tcPr>
            <w:tcW w:w="1365" w:type="dxa"/>
            <w:tcBorders>
              <w:top w:val="dotted" w:sz="4" w:space="0" w:color="auto"/>
              <w:bottom w:val="single" w:sz="4" w:space="0" w:color="auto"/>
            </w:tcBorders>
            <w:shd w:val="clear" w:color="auto" w:fill="FFFFFF"/>
            <w:vAlign w:val="center"/>
          </w:tcPr>
          <w:p w:rsidR="008D55CF" w:rsidRDefault="008D55CF" w:rsidP="008D55CF">
            <w:pPr>
              <w:jc w:val="right"/>
            </w:pPr>
            <w:r>
              <w:rPr>
                <w:rFonts w:hint="eastAsia"/>
              </w:rPr>
              <w:t>g</w:t>
            </w:r>
          </w:p>
        </w:tc>
        <w:tc>
          <w:tcPr>
            <w:tcW w:w="5316" w:type="dxa"/>
            <w:tcBorders>
              <w:top w:val="dotted" w:sz="4" w:space="0" w:color="auto"/>
              <w:bottom w:val="single" w:sz="4" w:space="0" w:color="auto"/>
            </w:tcBorders>
            <w:shd w:val="clear" w:color="auto" w:fill="FFFFFF"/>
          </w:tcPr>
          <w:p w:rsidR="0052155E" w:rsidRPr="00E90CD9" w:rsidRDefault="00A3751C">
            <w:pPr>
              <w:numPr>
                <w:ilvl w:val="0"/>
                <w:numId w:val="6"/>
              </w:numPr>
              <w:rPr>
                <w:sz w:val="20"/>
              </w:rPr>
            </w:pPr>
            <w:r>
              <w:rPr>
                <w:rFonts w:hint="eastAsia"/>
                <w:sz w:val="20"/>
              </w:rPr>
              <w:t>瓶ごとビニール袋に入れ</w:t>
            </w:r>
            <w:r w:rsidR="00DD6DD7">
              <w:rPr>
                <w:rFonts w:hint="eastAsia"/>
                <w:sz w:val="20"/>
              </w:rPr>
              <w:t>る</w:t>
            </w:r>
          </w:p>
        </w:tc>
      </w:tr>
      <w:tr w:rsidR="0067267A" w:rsidTr="00077071">
        <w:trPr>
          <w:trHeight w:val="942"/>
          <w:jc w:val="center"/>
        </w:trPr>
        <w:tc>
          <w:tcPr>
            <w:tcW w:w="1348" w:type="dxa"/>
            <w:tcBorders>
              <w:top w:val="single" w:sz="4" w:space="0" w:color="auto"/>
              <w:bottom w:val="single" w:sz="4" w:space="0" w:color="auto"/>
            </w:tcBorders>
            <w:shd w:val="clear" w:color="auto" w:fill="FFFFFF"/>
            <w:vAlign w:val="center"/>
          </w:tcPr>
          <w:p w:rsidR="0067267A" w:rsidRPr="00E90CD9" w:rsidRDefault="0067267A" w:rsidP="00095D44">
            <w:pPr>
              <w:snapToGrid w:val="0"/>
              <w:spacing w:line="0" w:lineRule="atLeast"/>
              <w:jc w:val="center"/>
              <w:rPr>
                <w:sz w:val="44"/>
                <w:szCs w:val="44"/>
              </w:rPr>
            </w:pPr>
            <w:r w:rsidRPr="00E90CD9">
              <w:rPr>
                <w:rFonts w:hint="eastAsia"/>
                <w:sz w:val="44"/>
                <w:szCs w:val="44"/>
              </w:rPr>
              <w:t>□</w:t>
            </w:r>
          </w:p>
        </w:tc>
        <w:tc>
          <w:tcPr>
            <w:tcW w:w="2940" w:type="dxa"/>
            <w:gridSpan w:val="2"/>
            <w:tcBorders>
              <w:top w:val="single" w:sz="4" w:space="0" w:color="auto"/>
              <w:bottom w:val="single" w:sz="4" w:space="0" w:color="auto"/>
            </w:tcBorders>
            <w:shd w:val="clear" w:color="auto" w:fill="FFFFFF"/>
            <w:vAlign w:val="center"/>
          </w:tcPr>
          <w:p w:rsidR="0067267A" w:rsidRDefault="0067267A" w:rsidP="00142E42">
            <w:pPr>
              <w:rPr>
                <w:sz w:val="22"/>
                <w:szCs w:val="22"/>
              </w:rPr>
            </w:pPr>
            <w:r>
              <w:rPr>
                <w:rFonts w:hint="eastAsia"/>
                <w:sz w:val="22"/>
                <w:szCs w:val="22"/>
              </w:rPr>
              <w:t>回収費用</w:t>
            </w:r>
          </w:p>
        </w:tc>
        <w:tc>
          <w:tcPr>
            <w:tcW w:w="5316" w:type="dxa"/>
            <w:tcBorders>
              <w:top w:val="single" w:sz="4" w:space="0" w:color="auto"/>
              <w:bottom w:val="single" w:sz="4" w:space="0" w:color="auto"/>
            </w:tcBorders>
            <w:shd w:val="clear" w:color="auto" w:fill="FFFFFF"/>
          </w:tcPr>
          <w:p w:rsidR="0067267A" w:rsidRPr="00D210E5" w:rsidRDefault="0067267A" w:rsidP="00877B27">
            <w:pPr>
              <w:numPr>
                <w:ilvl w:val="0"/>
                <w:numId w:val="6"/>
              </w:numPr>
              <w:rPr>
                <w:sz w:val="20"/>
              </w:rPr>
            </w:pPr>
            <w:r w:rsidRPr="00D210E5">
              <w:rPr>
                <w:rFonts w:hint="eastAsia"/>
                <w:sz w:val="20"/>
              </w:rPr>
              <w:t>水銀血圧計等の数量に応じた回収費用を持参</w:t>
            </w:r>
            <w:r w:rsidR="00DD6DD7" w:rsidRPr="00D210E5">
              <w:rPr>
                <w:rFonts w:hint="eastAsia"/>
                <w:sz w:val="20"/>
              </w:rPr>
              <w:t>する</w:t>
            </w:r>
          </w:p>
        </w:tc>
      </w:tr>
    </w:tbl>
    <w:p w:rsidR="0070514F" w:rsidRDefault="0070514F" w:rsidP="00877B27">
      <w:pPr>
        <w:pStyle w:val="41"/>
        <w:numPr>
          <w:ilvl w:val="0"/>
          <w:numId w:val="7"/>
        </w:numPr>
        <w:ind w:leftChars="0" w:firstLineChars="0"/>
      </w:pPr>
      <w:r w:rsidRPr="008D55CF">
        <w:rPr>
          <w:rFonts w:hint="eastAsia"/>
        </w:rPr>
        <w:t>廃棄物を</w:t>
      </w:r>
      <w:r w:rsidR="00BB7EDD">
        <w:rPr>
          <w:rFonts w:hint="eastAsia"/>
          <w:color w:val="FF0000"/>
          <w:u w:val="single"/>
        </w:rPr>
        <w:t>他の運送手段（郵送等）で移動させることは廃棄物処理法</w:t>
      </w:r>
      <w:r w:rsidR="00A3751C" w:rsidRPr="00D210E5">
        <w:rPr>
          <w:rFonts w:hint="eastAsia"/>
          <w:color w:val="FF0000"/>
          <w:u w:val="single"/>
        </w:rPr>
        <w:t>違反となるため</w:t>
      </w:r>
      <w:r w:rsidR="008D55CF" w:rsidRPr="00D210E5">
        <w:rPr>
          <w:rFonts w:hint="eastAsia"/>
          <w:color w:val="FF0000"/>
          <w:u w:val="single"/>
        </w:rPr>
        <w:t>、必ずご持参</w:t>
      </w:r>
      <w:r w:rsidR="008D55CF">
        <w:rPr>
          <w:rFonts w:hint="eastAsia"/>
        </w:rPr>
        <w:t>ください</w:t>
      </w:r>
    </w:p>
    <w:p w:rsidR="00611E94" w:rsidRPr="008D55CF" w:rsidRDefault="00680F86" w:rsidP="00877B27">
      <w:pPr>
        <w:pStyle w:val="41"/>
        <w:numPr>
          <w:ilvl w:val="0"/>
          <w:numId w:val="7"/>
        </w:numPr>
        <w:ind w:leftChars="0" w:firstLineChars="0"/>
      </w:pPr>
      <w:r>
        <w:rPr>
          <w:rFonts w:hint="eastAsia"/>
        </w:rPr>
        <w:t>水銀血圧計等の持参</w:t>
      </w:r>
      <w:r w:rsidR="00611E94">
        <w:rPr>
          <w:rFonts w:hint="eastAsia"/>
        </w:rPr>
        <w:t>に</w:t>
      </w:r>
      <w:r>
        <w:rPr>
          <w:rFonts w:hint="eastAsia"/>
        </w:rPr>
        <w:t>当たっては</w:t>
      </w:r>
      <w:r w:rsidR="00611E94">
        <w:rPr>
          <w:rFonts w:hint="eastAsia"/>
        </w:rPr>
        <w:t>、廃棄物処理法の運搬基準</w:t>
      </w:r>
      <w:r>
        <w:rPr>
          <w:rFonts w:hint="eastAsia"/>
        </w:rPr>
        <w:t>（飛散、流出の防止等）</w:t>
      </w:r>
      <w:r w:rsidR="00611E94">
        <w:rPr>
          <w:rFonts w:hint="eastAsia"/>
        </w:rPr>
        <w:t>を遵守してください。</w:t>
      </w:r>
    </w:p>
    <w:p w:rsidR="0070514F" w:rsidRDefault="0070514F" w:rsidP="00877B27">
      <w:pPr>
        <w:pStyle w:val="41"/>
        <w:numPr>
          <w:ilvl w:val="0"/>
          <w:numId w:val="7"/>
        </w:numPr>
        <w:ind w:leftChars="0" w:firstLineChars="0"/>
      </w:pPr>
      <w:r w:rsidRPr="00D210E5">
        <w:rPr>
          <w:rFonts w:hint="eastAsia"/>
          <w:color w:val="FF0000"/>
          <w:u w:val="single"/>
        </w:rPr>
        <w:t>回収期間後に持参</w:t>
      </w:r>
      <w:r w:rsidR="00DD6DD7" w:rsidRPr="00D210E5">
        <w:rPr>
          <w:rFonts w:hint="eastAsia"/>
          <w:color w:val="FF0000"/>
          <w:u w:val="single"/>
        </w:rPr>
        <w:t>し</w:t>
      </w:r>
      <w:r w:rsidRPr="00D210E5">
        <w:rPr>
          <w:rFonts w:hint="eastAsia"/>
          <w:color w:val="FF0000"/>
          <w:u w:val="single"/>
        </w:rPr>
        <w:t>たものは受け付けられません</w:t>
      </w:r>
      <w:r w:rsidRPr="008D55CF">
        <w:rPr>
          <w:rFonts w:hint="eastAsia"/>
        </w:rPr>
        <w:t>のでご注意ください</w:t>
      </w:r>
    </w:p>
    <w:p w:rsidR="00BB7EDD" w:rsidRDefault="00BB7EDD">
      <w:pPr>
        <w:widowControl/>
        <w:jc w:val="left"/>
        <w:rPr>
          <w:bCs/>
        </w:rPr>
      </w:pPr>
    </w:p>
    <w:p w:rsidR="00E90CD9" w:rsidRDefault="006C2515" w:rsidP="00EC01DF">
      <w:pPr>
        <w:pStyle w:val="3"/>
        <w:ind w:left="751" w:hanging="751"/>
      </w:pPr>
      <w:bookmarkStart w:id="11" w:name="_Toc438453691"/>
      <w:r>
        <w:rPr>
          <w:rFonts w:hint="eastAsia"/>
        </w:rPr>
        <w:t>2</w:t>
      </w:r>
      <w:r w:rsidR="00E90CD9">
        <w:rPr>
          <w:rFonts w:hint="eastAsia"/>
        </w:rPr>
        <w:t>.</w:t>
      </w:r>
      <w:r w:rsidR="00267F3D">
        <w:rPr>
          <w:rFonts w:hint="eastAsia"/>
        </w:rPr>
        <w:t>2</w:t>
      </w:r>
      <w:r w:rsidR="00E90CD9">
        <w:rPr>
          <w:rFonts w:hint="eastAsia"/>
        </w:rPr>
        <w:t>.2</w:t>
      </w:r>
      <w:r w:rsidR="00DB1DBD">
        <w:rPr>
          <w:rFonts w:hint="eastAsia"/>
        </w:rPr>
        <w:t xml:space="preserve"> </w:t>
      </w:r>
      <w:r w:rsidR="008611F4">
        <w:rPr>
          <w:rFonts w:hint="eastAsia"/>
        </w:rPr>
        <w:t>委任状</w:t>
      </w:r>
      <w:r w:rsidR="00E90CD9">
        <w:rPr>
          <w:rFonts w:hint="eastAsia"/>
        </w:rPr>
        <w:t>の</w:t>
      </w:r>
      <w:r w:rsidR="00DD6DD7">
        <w:rPr>
          <w:rFonts w:hint="eastAsia"/>
        </w:rPr>
        <w:t>引渡し</w:t>
      </w:r>
      <w:bookmarkEnd w:id="11"/>
    </w:p>
    <w:p w:rsidR="002F730F" w:rsidRDefault="00F7747F" w:rsidP="003B5BCA">
      <w:pPr>
        <w:pStyle w:val="1111"/>
        <w:ind w:firstLine="240"/>
      </w:pPr>
      <w:r>
        <w:rPr>
          <w:rFonts w:hint="eastAsia"/>
        </w:rPr>
        <w:t>郡市区</w:t>
      </w:r>
      <w:r w:rsidR="00BB7EDD">
        <w:rPr>
          <w:rFonts w:hint="eastAsia"/>
        </w:rPr>
        <w:t>医師会担当者に</w:t>
      </w:r>
      <w:r w:rsidR="008611F4">
        <w:rPr>
          <w:rFonts w:hint="eastAsia"/>
        </w:rPr>
        <w:t>委任状</w:t>
      </w:r>
      <w:r w:rsidR="002F730F" w:rsidRPr="00D210E5">
        <w:rPr>
          <w:rFonts w:hint="eastAsia"/>
        </w:rPr>
        <w:t>を</w:t>
      </w:r>
      <w:r w:rsidR="00DD6DD7" w:rsidRPr="00D210E5">
        <w:rPr>
          <w:rFonts w:hint="eastAsia"/>
        </w:rPr>
        <w:t>渡します</w:t>
      </w:r>
      <w:r w:rsidR="002F730F">
        <w:rPr>
          <w:rFonts w:hint="eastAsia"/>
        </w:rPr>
        <w:t>。</w:t>
      </w:r>
    </w:p>
    <w:p w:rsidR="00F7747F" w:rsidRPr="00F7747F" w:rsidRDefault="00F7747F" w:rsidP="00EC01DF">
      <w:pPr>
        <w:pStyle w:val="41"/>
        <w:ind w:left="223" w:firstLine="240"/>
      </w:pPr>
    </w:p>
    <w:p w:rsidR="00E90CD9" w:rsidRDefault="006C2515" w:rsidP="00EC01DF">
      <w:pPr>
        <w:pStyle w:val="3"/>
        <w:ind w:left="751" w:hanging="751"/>
      </w:pPr>
      <w:bookmarkStart w:id="12" w:name="_Toc438453692"/>
      <w:r>
        <w:rPr>
          <w:rFonts w:hint="eastAsia"/>
        </w:rPr>
        <w:t>2</w:t>
      </w:r>
      <w:r w:rsidR="00E90CD9">
        <w:rPr>
          <w:rFonts w:hint="eastAsia"/>
        </w:rPr>
        <w:t>.</w:t>
      </w:r>
      <w:r w:rsidR="00267F3D">
        <w:rPr>
          <w:rFonts w:hint="eastAsia"/>
        </w:rPr>
        <w:t>2</w:t>
      </w:r>
      <w:r w:rsidR="00E90CD9">
        <w:rPr>
          <w:rFonts w:hint="eastAsia"/>
        </w:rPr>
        <w:t>.3 持参した水銀血圧計等の</w:t>
      </w:r>
      <w:r w:rsidR="00BB7EDD">
        <w:rPr>
          <w:rFonts w:hint="eastAsia"/>
        </w:rPr>
        <w:t>引渡し</w:t>
      </w:r>
      <w:bookmarkEnd w:id="12"/>
    </w:p>
    <w:p w:rsidR="00E90CD9" w:rsidRPr="00B21232" w:rsidRDefault="0067267A" w:rsidP="00B21232">
      <w:pPr>
        <w:pStyle w:val="1111"/>
        <w:ind w:firstLine="240"/>
        <w:rPr>
          <w:color w:val="FF0000"/>
        </w:rPr>
      </w:pPr>
      <w:r>
        <w:rPr>
          <w:rFonts w:hint="eastAsia"/>
        </w:rPr>
        <w:t>郡市区</w:t>
      </w:r>
      <w:r w:rsidR="00BB7EDD">
        <w:rPr>
          <w:rFonts w:hint="eastAsia"/>
        </w:rPr>
        <w:t>医師会の担当者に水銀血圧計等</w:t>
      </w:r>
      <w:r w:rsidR="002F730F" w:rsidRPr="00D210E5">
        <w:rPr>
          <w:rFonts w:hint="eastAsia"/>
        </w:rPr>
        <w:t>を渡し</w:t>
      </w:r>
      <w:r w:rsidR="00DD6DD7" w:rsidRPr="00D210E5">
        <w:rPr>
          <w:rFonts w:hint="eastAsia"/>
        </w:rPr>
        <w:t>ます</w:t>
      </w:r>
      <w:r w:rsidR="002F730F">
        <w:rPr>
          <w:rFonts w:hint="eastAsia"/>
        </w:rPr>
        <w:t>。なお、</w:t>
      </w:r>
      <w:r w:rsidR="00A3751C" w:rsidRPr="00D210E5">
        <w:rPr>
          <w:rFonts w:hint="eastAsia"/>
        </w:rPr>
        <w:t>詰替</w:t>
      </w:r>
      <w:r w:rsidR="002F730F" w:rsidRPr="00D210E5">
        <w:rPr>
          <w:rFonts w:hint="eastAsia"/>
        </w:rPr>
        <w:t>用水銀については、</w:t>
      </w:r>
      <w:r w:rsidRPr="00D210E5">
        <w:rPr>
          <w:rFonts w:hint="eastAsia"/>
        </w:rPr>
        <w:t>郡市区</w:t>
      </w:r>
      <w:r w:rsidR="002F730F" w:rsidRPr="00D210E5">
        <w:rPr>
          <w:rFonts w:hint="eastAsia"/>
        </w:rPr>
        <w:t>医師会立ち会いのもと</w:t>
      </w:r>
      <w:r w:rsidR="00DD6DD7" w:rsidRPr="00D210E5">
        <w:rPr>
          <w:rFonts w:hint="eastAsia"/>
        </w:rPr>
        <w:t>重量を量り</w:t>
      </w:r>
      <w:r w:rsidR="00B21232" w:rsidRPr="00D210E5">
        <w:rPr>
          <w:rFonts w:hint="eastAsia"/>
        </w:rPr>
        <w:t>ます</w:t>
      </w:r>
      <w:r w:rsidR="002F730F">
        <w:rPr>
          <w:rFonts w:hint="eastAsia"/>
        </w:rPr>
        <w:t>。</w:t>
      </w:r>
    </w:p>
    <w:p w:rsidR="00EC01DF" w:rsidRPr="00E90CD9" w:rsidRDefault="00EC01DF" w:rsidP="00EC01DF">
      <w:pPr>
        <w:pStyle w:val="41"/>
        <w:ind w:left="223" w:firstLine="240"/>
      </w:pPr>
    </w:p>
    <w:p w:rsidR="00F7747F" w:rsidRDefault="006C2515" w:rsidP="00F7747F">
      <w:pPr>
        <w:pStyle w:val="3"/>
        <w:ind w:left="751" w:hanging="751"/>
      </w:pPr>
      <w:bookmarkStart w:id="13" w:name="_Toc421542315"/>
      <w:bookmarkStart w:id="14" w:name="_Toc438453693"/>
      <w:r>
        <w:rPr>
          <w:rFonts w:hint="eastAsia"/>
        </w:rPr>
        <w:t>2</w:t>
      </w:r>
      <w:r w:rsidR="00F7747F">
        <w:rPr>
          <w:rFonts w:hint="eastAsia"/>
        </w:rPr>
        <w:t>.2.</w:t>
      </w:r>
      <w:r w:rsidR="001468DA">
        <w:rPr>
          <w:rFonts w:hint="eastAsia"/>
        </w:rPr>
        <w:t>4</w:t>
      </w:r>
      <w:r w:rsidR="00F7747F">
        <w:rPr>
          <w:rFonts w:hint="eastAsia"/>
        </w:rPr>
        <w:t xml:space="preserve"> </w:t>
      </w:r>
      <w:r w:rsidR="003D065B">
        <w:rPr>
          <w:rFonts w:hint="eastAsia"/>
        </w:rPr>
        <w:t>回収費用</w:t>
      </w:r>
      <w:r w:rsidR="00F7747F">
        <w:rPr>
          <w:rFonts w:hint="eastAsia"/>
        </w:rPr>
        <w:t>の支払い</w:t>
      </w:r>
      <w:bookmarkEnd w:id="13"/>
      <w:bookmarkEnd w:id="14"/>
    </w:p>
    <w:p w:rsidR="00F7747F" w:rsidRDefault="00F7747F" w:rsidP="002A57D4">
      <w:pPr>
        <w:pStyle w:val="41"/>
        <w:ind w:left="223" w:firstLineChars="25" w:firstLine="60"/>
      </w:pPr>
      <w:r>
        <w:rPr>
          <w:rFonts w:hint="eastAsia"/>
        </w:rPr>
        <w:t>持参</w:t>
      </w:r>
      <w:r w:rsidR="00F12F0B">
        <w:rPr>
          <w:rFonts w:hint="eastAsia"/>
        </w:rPr>
        <w:t>された</w:t>
      </w:r>
      <w:r>
        <w:rPr>
          <w:rFonts w:hint="eastAsia"/>
        </w:rPr>
        <w:t>水銀血圧計等の数量に応じた</w:t>
      </w:r>
      <w:r w:rsidR="007A24AE" w:rsidRPr="00F03923">
        <w:rPr>
          <w:rFonts w:hint="eastAsia"/>
        </w:rPr>
        <w:t>回収費用</w:t>
      </w:r>
      <w:r w:rsidRPr="00F03923">
        <w:rPr>
          <w:rFonts w:hint="eastAsia"/>
        </w:rPr>
        <w:t>を郡市区医師会担当者に支払い</w:t>
      </w:r>
      <w:r w:rsidR="00DD6DD7">
        <w:rPr>
          <w:rFonts w:hint="eastAsia"/>
        </w:rPr>
        <w:t>ます</w:t>
      </w:r>
      <w:r>
        <w:rPr>
          <w:rFonts w:hint="eastAsia"/>
        </w:rPr>
        <w:t>。</w:t>
      </w:r>
    </w:p>
    <w:p w:rsidR="00F7747F" w:rsidRPr="003D065B" w:rsidRDefault="00F7747F" w:rsidP="00F7747F">
      <w:pPr>
        <w:pStyle w:val="41"/>
        <w:ind w:left="223" w:firstLine="240"/>
      </w:pPr>
    </w:p>
    <w:p w:rsidR="00F7747F" w:rsidRDefault="00DC2A4D" w:rsidP="00F7747F">
      <w:pPr>
        <w:pStyle w:val="3"/>
        <w:ind w:left="751" w:hanging="751"/>
      </w:pPr>
      <w:bookmarkStart w:id="15" w:name="_Toc421542316"/>
      <w:bookmarkStart w:id="16" w:name="_Toc438453694"/>
      <w:r>
        <w:rPr>
          <w:rFonts w:hint="eastAsia"/>
        </w:rPr>
        <w:t>2</w:t>
      </w:r>
      <w:r w:rsidR="00F7747F">
        <w:rPr>
          <w:rFonts w:hint="eastAsia"/>
        </w:rPr>
        <w:t>.2.</w:t>
      </w:r>
      <w:r w:rsidR="001468DA">
        <w:rPr>
          <w:rFonts w:hint="eastAsia"/>
        </w:rPr>
        <w:t>5</w:t>
      </w:r>
      <w:r w:rsidR="00F7747F">
        <w:rPr>
          <w:rFonts w:hint="eastAsia"/>
        </w:rPr>
        <w:t xml:space="preserve"> 領収書の受領</w:t>
      </w:r>
      <w:bookmarkEnd w:id="15"/>
      <w:bookmarkEnd w:id="16"/>
    </w:p>
    <w:p w:rsidR="00F7747F" w:rsidRPr="00BA5E60" w:rsidRDefault="00F7747F" w:rsidP="002A57D4">
      <w:pPr>
        <w:pStyle w:val="41"/>
        <w:ind w:leftChars="0" w:left="0" w:firstLine="240"/>
      </w:pPr>
      <w:r>
        <w:rPr>
          <w:rFonts w:hint="eastAsia"/>
        </w:rPr>
        <w:t>郡市区医師会</w:t>
      </w:r>
      <w:r w:rsidR="001468DA">
        <w:rPr>
          <w:rFonts w:hint="eastAsia"/>
        </w:rPr>
        <w:t>から</w:t>
      </w:r>
      <w:r>
        <w:rPr>
          <w:rFonts w:hint="eastAsia"/>
        </w:rPr>
        <w:t>、</w:t>
      </w:r>
      <w:r w:rsidR="003D065B">
        <w:rPr>
          <w:rFonts w:hint="eastAsia"/>
        </w:rPr>
        <w:t>回収費用</w:t>
      </w:r>
      <w:r>
        <w:rPr>
          <w:rFonts w:hint="eastAsia"/>
        </w:rPr>
        <w:t>についての</w:t>
      </w:r>
      <w:r w:rsidRPr="00F03923">
        <w:rPr>
          <w:rFonts w:hint="eastAsia"/>
        </w:rPr>
        <w:t>領収書を受領</w:t>
      </w:r>
      <w:r w:rsidR="007A24AE" w:rsidRPr="00D210E5">
        <w:rPr>
          <w:rFonts w:hint="eastAsia"/>
        </w:rPr>
        <w:t>し</w:t>
      </w:r>
      <w:r w:rsidR="00DD6DD7">
        <w:rPr>
          <w:rFonts w:hint="eastAsia"/>
        </w:rPr>
        <w:t>ます</w:t>
      </w:r>
      <w:r>
        <w:rPr>
          <w:rFonts w:hint="eastAsia"/>
        </w:rPr>
        <w:t>。</w:t>
      </w:r>
    </w:p>
    <w:p w:rsidR="00F7747F" w:rsidRPr="003D065B" w:rsidRDefault="00F7747F" w:rsidP="003B5BCA">
      <w:pPr>
        <w:pStyle w:val="1111"/>
        <w:ind w:firstLine="240"/>
      </w:pPr>
    </w:p>
    <w:p w:rsidR="007F61C9" w:rsidRDefault="00DC2A4D" w:rsidP="00D210E5">
      <w:pPr>
        <w:pStyle w:val="3"/>
        <w:ind w:left="751" w:hanging="751"/>
      </w:pPr>
      <w:bookmarkStart w:id="17" w:name="_Toc425873602"/>
      <w:bookmarkStart w:id="18" w:name="_Toc438453695"/>
      <w:r>
        <w:rPr>
          <w:rFonts w:hint="eastAsia"/>
        </w:rPr>
        <w:t>2.2.</w:t>
      </w:r>
      <w:r w:rsidR="001468DA">
        <w:rPr>
          <w:rFonts w:hint="eastAsia"/>
        </w:rPr>
        <w:t>６</w:t>
      </w:r>
      <w:r>
        <w:rPr>
          <w:rFonts w:hint="eastAsia"/>
        </w:rPr>
        <w:t xml:space="preserve"> </w:t>
      </w:r>
      <w:r w:rsidR="001A3761">
        <w:rPr>
          <w:rFonts w:hint="eastAsia"/>
        </w:rPr>
        <w:t>郡市区医師会へ引き渡すまでに</w:t>
      </w:r>
      <w:r>
        <w:rPr>
          <w:rFonts w:hint="eastAsia"/>
        </w:rPr>
        <w:t>水銀が漏洩した場合の対応方法</w:t>
      </w:r>
      <w:bookmarkEnd w:id="17"/>
      <w:bookmarkEnd w:id="18"/>
      <w:r>
        <w:rPr>
          <w:rFonts w:hint="eastAsia"/>
        </w:rPr>
        <w:t xml:space="preserve">　</w:t>
      </w:r>
    </w:p>
    <w:p w:rsidR="007F61C9" w:rsidRDefault="00DC2A4D" w:rsidP="00D210E5">
      <w:pPr>
        <w:pStyle w:val="3111"/>
        <w:ind w:firstLine="240"/>
        <w:rPr>
          <w:i/>
          <w:color w:val="FF0000"/>
          <w:u w:val="single"/>
        </w:rPr>
      </w:pPr>
      <w:r w:rsidRPr="00D210E5">
        <w:rPr>
          <w:rFonts w:hint="eastAsia"/>
          <w:i/>
          <w:color w:val="FF0000"/>
          <w:u w:val="single"/>
        </w:rPr>
        <w:t>（回収期間中に水銀が漏洩した場合の対応方法について関係者で取り決め記載する）</w:t>
      </w:r>
    </w:p>
    <w:p w:rsidR="006817FB" w:rsidRPr="00DD22BA" w:rsidRDefault="00CF4D92" w:rsidP="00DD22BA">
      <w:pPr>
        <w:pStyle w:val="3111"/>
        <w:ind w:leftChars="100" w:left="480" w:hangingChars="100" w:hanging="240"/>
      </w:pPr>
      <w:r w:rsidRPr="00DD22BA">
        <w:rPr>
          <w:rFonts w:hint="eastAsia"/>
        </w:rPr>
        <w:t>破損・漏洩した水銀血圧計等を持参する場合、本体と漏洩した水</w:t>
      </w:r>
      <w:bookmarkStart w:id="19" w:name="_GoBack"/>
      <w:bookmarkEnd w:id="19"/>
      <w:r w:rsidRPr="00DD22BA">
        <w:rPr>
          <w:rFonts w:hint="eastAsia"/>
        </w:rPr>
        <w:t>銀をまとめ、ビニール袋に入れる等の水銀飛散防止措置を講じた上で</w:t>
      </w:r>
      <w:r w:rsidR="00BC20F2">
        <w:rPr>
          <w:rFonts w:hint="eastAsia"/>
        </w:rPr>
        <w:t>持参します</w:t>
      </w:r>
      <w:r w:rsidRPr="00DD22BA">
        <w:rPr>
          <w:rFonts w:hint="eastAsia"/>
        </w:rPr>
        <w:t>。</w:t>
      </w:r>
    </w:p>
    <w:p w:rsidR="00DC2A4D" w:rsidRDefault="00DC2A4D" w:rsidP="00940CA7">
      <w:pPr>
        <w:pStyle w:val="a6"/>
        <w:rPr>
          <w:color w:val="0000CC"/>
        </w:rPr>
      </w:pPr>
    </w:p>
    <w:p w:rsidR="007E710B" w:rsidRPr="00940CA7" w:rsidRDefault="007E710B" w:rsidP="007E710B">
      <w:pPr>
        <w:pStyle w:val="a6"/>
        <w:rPr>
          <w:color w:val="0000CC"/>
        </w:rPr>
      </w:pPr>
      <w:r w:rsidRPr="00940CA7">
        <w:rPr>
          <w:rFonts w:hint="eastAsia"/>
          <w:color w:val="0000CC"/>
        </w:rPr>
        <w:t>当日の作業はこれで終わりです。</w:t>
      </w:r>
    </w:p>
    <w:p w:rsidR="007E710B" w:rsidRPr="007E710B" w:rsidRDefault="007E710B" w:rsidP="002A57D4">
      <w:pPr>
        <w:pStyle w:val="a6"/>
        <w:jc w:val="both"/>
        <w:rPr>
          <w:color w:val="0000CC"/>
        </w:rPr>
      </w:pPr>
    </w:p>
    <w:tbl>
      <w:tblPr>
        <w:tblStyle w:val="a4"/>
        <w:tblW w:w="0" w:type="auto"/>
        <w:tblLook w:val="04A0"/>
      </w:tblPr>
      <w:tblGrid>
        <w:gridCol w:w="9837"/>
      </w:tblGrid>
      <w:tr w:rsidR="005C520B" w:rsidTr="005C520B">
        <w:tc>
          <w:tcPr>
            <w:tcW w:w="9837" w:type="dxa"/>
          </w:tcPr>
          <w:p w:rsidR="006817FB" w:rsidRDefault="00BC20F2" w:rsidP="00DD22BA">
            <w:pPr>
              <w:ind w:firstLineChars="100" w:firstLine="240"/>
              <w:jc w:val="left"/>
            </w:pPr>
            <w:r>
              <w:rPr>
                <w:rFonts w:hint="eastAsia"/>
              </w:rPr>
              <w:t>【</w:t>
            </w:r>
            <w:r w:rsidR="005C520B">
              <w:rPr>
                <w:rFonts w:hint="eastAsia"/>
              </w:rPr>
              <w:t>水銀が漏洩した場合の対応方法例</w:t>
            </w:r>
            <w:r w:rsidR="00CF4D92" w:rsidRPr="00DD22BA">
              <w:rPr>
                <w:rFonts w:hint="eastAsia"/>
                <w:vertAlign w:val="superscript"/>
              </w:rPr>
              <w:t>※</w:t>
            </w:r>
            <w:r>
              <w:rPr>
                <w:rFonts w:hint="eastAsia"/>
              </w:rPr>
              <w:t>】</w:t>
            </w:r>
          </w:p>
          <w:p w:rsidR="004C4F26" w:rsidRDefault="004C4F26" w:rsidP="005C520B">
            <w:pPr>
              <w:ind w:firstLineChars="100" w:firstLine="240"/>
              <w:jc w:val="left"/>
            </w:pPr>
          </w:p>
          <w:p w:rsidR="005C520B" w:rsidRPr="005C520B" w:rsidRDefault="005C520B" w:rsidP="005C520B">
            <w:pPr>
              <w:pStyle w:val="5a"/>
              <w:ind w:leftChars="102" w:left="245" w:firstLineChars="118" w:firstLine="283"/>
            </w:pPr>
            <w:r w:rsidRPr="005C520B">
              <w:rPr>
                <w:rFonts w:hint="eastAsia"/>
              </w:rPr>
              <w:t>１．掃除する前</w:t>
            </w:r>
          </w:p>
          <w:p w:rsidR="005C520B" w:rsidRPr="005C520B" w:rsidRDefault="005C520B" w:rsidP="004C4F26">
            <w:pPr>
              <w:pStyle w:val="5a"/>
              <w:numPr>
                <w:ilvl w:val="0"/>
                <w:numId w:val="38"/>
              </w:numPr>
              <w:ind w:leftChars="0" w:firstLineChars="0"/>
            </w:pPr>
            <w:r w:rsidRPr="005C520B">
              <w:rPr>
                <w:rFonts w:hint="eastAsia"/>
              </w:rPr>
              <w:t>エアコン等の運転を停止する。</w:t>
            </w:r>
          </w:p>
          <w:p w:rsidR="005C520B" w:rsidRPr="005C520B" w:rsidRDefault="005C520B" w:rsidP="004C4F26">
            <w:pPr>
              <w:pStyle w:val="5a"/>
              <w:numPr>
                <w:ilvl w:val="0"/>
                <w:numId w:val="38"/>
              </w:numPr>
              <w:ind w:leftChars="0" w:firstLineChars="0"/>
            </w:pPr>
            <w:r w:rsidRPr="005C520B">
              <w:rPr>
                <w:rFonts w:hint="eastAsia"/>
              </w:rPr>
              <w:t>他の部屋や廊下に通じるドアを閉じる。</w:t>
            </w:r>
          </w:p>
          <w:p w:rsidR="005C520B" w:rsidRPr="005C520B" w:rsidRDefault="005C520B" w:rsidP="004C4F26">
            <w:pPr>
              <w:pStyle w:val="5a"/>
              <w:numPr>
                <w:ilvl w:val="0"/>
                <w:numId w:val="38"/>
              </w:numPr>
              <w:ind w:leftChars="0" w:firstLineChars="0"/>
            </w:pPr>
            <w:r w:rsidRPr="005C520B">
              <w:rPr>
                <w:rFonts w:hint="eastAsia"/>
              </w:rPr>
              <w:t>窓や屋外に通じるドアを開け換気する。</w:t>
            </w:r>
          </w:p>
          <w:p w:rsidR="005C520B" w:rsidRDefault="005C520B" w:rsidP="004C4F26">
            <w:pPr>
              <w:pStyle w:val="5a"/>
              <w:numPr>
                <w:ilvl w:val="0"/>
                <w:numId w:val="38"/>
              </w:numPr>
              <w:ind w:leftChars="0" w:firstLineChars="0"/>
            </w:pPr>
            <w:r w:rsidRPr="005C520B">
              <w:rPr>
                <w:rFonts w:hint="eastAsia"/>
              </w:rPr>
              <w:t>掃除に使う部材を用意する。</w:t>
            </w:r>
          </w:p>
          <w:p w:rsidR="004C4F26" w:rsidRPr="005C520B" w:rsidRDefault="004C4F26" w:rsidP="005C520B">
            <w:pPr>
              <w:pStyle w:val="5a"/>
              <w:ind w:leftChars="102" w:left="245" w:firstLineChars="118" w:firstLine="283"/>
            </w:pPr>
          </w:p>
          <w:p w:rsidR="005C520B" w:rsidRPr="005C520B" w:rsidRDefault="005C520B" w:rsidP="005C520B">
            <w:pPr>
              <w:pStyle w:val="5a"/>
              <w:ind w:leftChars="102" w:left="245" w:firstLineChars="118" w:firstLine="283"/>
            </w:pPr>
            <w:r w:rsidRPr="005C520B">
              <w:rPr>
                <w:rFonts w:hint="eastAsia"/>
              </w:rPr>
              <w:t>２．掃除する時</w:t>
            </w:r>
          </w:p>
          <w:p w:rsidR="005C520B" w:rsidRPr="005C520B" w:rsidRDefault="005C520B" w:rsidP="005C520B">
            <w:pPr>
              <w:pStyle w:val="5a"/>
              <w:ind w:leftChars="102" w:left="245" w:firstLineChars="118" w:firstLine="283"/>
            </w:pPr>
            <w:r w:rsidRPr="005C520B">
              <w:rPr>
                <w:rFonts w:hint="eastAsia"/>
              </w:rPr>
              <w:t>２－１</w:t>
            </w:r>
            <w:r w:rsidRPr="005C520B">
              <w:t xml:space="preserve"> </w:t>
            </w:r>
            <w:r w:rsidRPr="005C520B">
              <w:rPr>
                <w:rFonts w:hint="eastAsia"/>
              </w:rPr>
              <w:t>固い床の場合：</w:t>
            </w:r>
          </w:p>
          <w:p w:rsidR="006817FB" w:rsidRDefault="005C520B" w:rsidP="002A57D4">
            <w:pPr>
              <w:pStyle w:val="5a"/>
              <w:numPr>
                <w:ilvl w:val="0"/>
                <w:numId w:val="40"/>
              </w:numPr>
              <w:ind w:leftChars="0" w:firstLineChars="0" w:hanging="381"/>
            </w:pPr>
            <w:r w:rsidRPr="005C520B">
              <w:rPr>
                <w:rFonts w:hint="eastAsia"/>
              </w:rPr>
              <w:t>硬い紙やボール紙でガラスの破片や粉をすくい取り、密閉できるガラス瓶やポリ袋に入れる。</w:t>
            </w:r>
          </w:p>
          <w:p w:rsidR="006817FB" w:rsidRDefault="005C520B" w:rsidP="00DD22BA">
            <w:pPr>
              <w:pStyle w:val="5a"/>
              <w:numPr>
                <w:ilvl w:val="0"/>
                <w:numId w:val="40"/>
              </w:numPr>
              <w:ind w:leftChars="0" w:firstLineChars="0"/>
            </w:pPr>
            <w:r w:rsidRPr="005C520B">
              <w:rPr>
                <w:rFonts w:hint="eastAsia"/>
              </w:rPr>
              <w:t>粘着テープを使用して残りの細かいガラスの破片や粉を集めて、同様に密閉できるガラス瓶やポリ袋に入れる。</w:t>
            </w:r>
          </w:p>
          <w:p w:rsidR="006817FB" w:rsidRDefault="005C520B" w:rsidP="00DD22BA">
            <w:pPr>
              <w:pStyle w:val="5a"/>
              <w:numPr>
                <w:ilvl w:val="0"/>
                <w:numId w:val="40"/>
              </w:numPr>
              <w:ind w:leftChars="0" w:firstLineChars="0"/>
            </w:pPr>
            <w:r w:rsidRPr="005C520B">
              <w:rPr>
                <w:rFonts w:hint="eastAsia"/>
              </w:rPr>
              <w:t>その場所を湿ったペーパータオルや使い捨ての湿った拭き取り布で拭き取り、同様に密閉できるガラス瓶やポリ袋に入れる。</w:t>
            </w:r>
          </w:p>
          <w:p w:rsidR="006817FB" w:rsidRDefault="005C520B" w:rsidP="00DD22BA">
            <w:pPr>
              <w:pStyle w:val="5a"/>
              <w:numPr>
                <w:ilvl w:val="0"/>
                <w:numId w:val="40"/>
              </w:numPr>
              <w:ind w:leftChars="0" w:firstLineChars="0"/>
            </w:pPr>
            <w:r w:rsidRPr="005C520B">
              <w:rPr>
                <w:rFonts w:hint="eastAsia"/>
              </w:rPr>
              <w:t>掃除機の使用は、水銀蒸気を拡散させる恐れがあるため望ましく</w:t>
            </w:r>
            <w:r w:rsidR="001A3761">
              <w:rPr>
                <w:rFonts w:hint="eastAsia"/>
              </w:rPr>
              <w:t>ない</w:t>
            </w:r>
            <w:r w:rsidRPr="005C520B">
              <w:rPr>
                <w:rFonts w:hint="eastAsia"/>
              </w:rPr>
              <w:t>が、やむを得ず使う場合は、目に見えるものすべてを取り除いた後に、ガラスが割れた場所に掃除機をかける。</w:t>
            </w:r>
          </w:p>
          <w:p w:rsidR="006817FB" w:rsidRDefault="005C520B" w:rsidP="00DD22BA">
            <w:pPr>
              <w:pStyle w:val="5a"/>
              <w:numPr>
                <w:ilvl w:val="0"/>
                <w:numId w:val="40"/>
              </w:numPr>
              <w:ind w:leftChars="0" w:firstLineChars="0"/>
            </w:pPr>
            <w:r w:rsidRPr="005C520B">
              <w:rPr>
                <w:rFonts w:hint="eastAsia"/>
              </w:rPr>
              <w:t>掃除機をかけ終わった後、掃除機の紙パックを外して（あるいは掃除機を空にして拭いて）、紙パックあるいは掃除機のごみ及び拭いた布等を密閉できるポリ袋に入れる。</w:t>
            </w:r>
            <w:r w:rsidR="001A3761">
              <w:rPr>
                <w:rFonts w:hint="eastAsia"/>
              </w:rPr>
              <w:t>また換気を十分にし、排気を吸い込まないように注意する。</w:t>
            </w:r>
          </w:p>
          <w:p w:rsidR="00A00F6F" w:rsidRPr="000C76F7" w:rsidRDefault="005C520B" w:rsidP="004C4F26">
            <w:pPr>
              <w:pStyle w:val="41"/>
              <w:ind w:leftChars="202" w:left="528" w:hangingChars="18" w:hanging="43"/>
            </w:pPr>
            <w:r w:rsidRPr="005C520B">
              <w:rPr>
                <w:rFonts w:hint="eastAsia"/>
              </w:rPr>
              <w:t>２－２</w:t>
            </w:r>
            <w:r w:rsidRPr="005C520B">
              <w:t xml:space="preserve"> </w:t>
            </w:r>
            <w:r w:rsidRPr="005C520B">
              <w:rPr>
                <w:rFonts w:hint="eastAsia"/>
              </w:rPr>
              <w:t>カーペットや敷物の場合：</w:t>
            </w:r>
          </w:p>
          <w:p w:rsidR="00A00F6F" w:rsidRDefault="00A00F6F" w:rsidP="00A00F6F">
            <w:pPr>
              <w:pStyle w:val="5a"/>
              <w:numPr>
                <w:ilvl w:val="0"/>
                <w:numId w:val="40"/>
              </w:numPr>
              <w:ind w:leftChars="0" w:firstLineChars="0"/>
            </w:pPr>
            <w:r w:rsidRPr="005C520B">
              <w:rPr>
                <w:rFonts w:hint="eastAsia"/>
              </w:rPr>
              <w:t>硬い紙やボール紙でガラスの破片や粉をすくい取り、密閉できるガラス瓶やポリ袋に入れる</w:t>
            </w:r>
            <w:r>
              <w:rPr>
                <w:rFonts w:hint="eastAsia"/>
              </w:rPr>
              <w:t>。</w:t>
            </w:r>
          </w:p>
          <w:p w:rsidR="00A00F6F" w:rsidRDefault="00A00F6F" w:rsidP="00A00F6F">
            <w:pPr>
              <w:pStyle w:val="5a"/>
              <w:numPr>
                <w:ilvl w:val="0"/>
                <w:numId w:val="40"/>
              </w:numPr>
              <w:ind w:leftChars="0" w:firstLineChars="0"/>
            </w:pPr>
            <w:r w:rsidRPr="005C520B">
              <w:rPr>
                <w:rFonts w:hint="eastAsia"/>
              </w:rPr>
              <w:t>粘着テープを使用して残りの細かいガラスの破片や粉を集めて、同様に密閉できるガラス瓶やポリ袋に入れる。</w:t>
            </w:r>
          </w:p>
          <w:p w:rsidR="00A00F6F" w:rsidRDefault="00A00F6F" w:rsidP="00A00F6F">
            <w:pPr>
              <w:pStyle w:val="5a"/>
              <w:numPr>
                <w:ilvl w:val="0"/>
                <w:numId w:val="40"/>
              </w:numPr>
              <w:ind w:leftChars="0" w:firstLineChars="0"/>
            </w:pPr>
            <w:r w:rsidRPr="005C520B">
              <w:rPr>
                <w:rFonts w:hint="eastAsia"/>
              </w:rPr>
              <w:t>掃除機の使用は、水銀蒸気を拡散させる恐れがある</w:t>
            </w:r>
            <w:r>
              <w:rPr>
                <w:rFonts w:hint="eastAsia"/>
              </w:rPr>
              <w:t>た</w:t>
            </w:r>
            <w:r w:rsidRPr="005C520B">
              <w:rPr>
                <w:rFonts w:hint="eastAsia"/>
              </w:rPr>
              <w:t>め望ましく</w:t>
            </w:r>
            <w:r>
              <w:rPr>
                <w:rFonts w:hint="eastAsia"/>
              </w:rPr>
              <w:t>ない</w:t>
            </w:r>
            <w:r w:rsidRPr="005C520B">
              <w:rPr>
                <w:rFonts w:hint="eastAsia"/>
              </w:rPr>
              <w:t>が、やむを得ず使う場合は、目に見えるものすべてを取り除いた後に、ガラスが割れた場所に掃除機をかける。</w:t>
            </w:r>
          </w:p>
          <w:p w:rsidR="000D04BB" w:rsidRDefault="00A00F6F" w:rsidP="003F6CBA">
            <w:pPr>
              <w:pStyle w:val="5a"/>
              <w:numPr>
                <w:ilvl w:val="0"/>
                <w:numId w:val="40"/>
              </w:numPr>
              <w:ind w:leftChars="0" w:firstLineChars="0"/>
            </w:pPr>
            <w:r w:rsidRPr="005C520B">
              <w:rPr>
                <w:rFonts w:hint="eastAsia"/>
              </w:rPr>
              <w:t>掃除機をかけ終わった後、掃除機の紙パックを外して（あるいは掃除機を空にして拭いて）、紙パックあるいは掃除機のごみ及び拭いた布等を密閉できるポリ袋に</w:t>
            </w:r>
            <w:r w:rsidRPr="005C520B">
              <w:rPr>
                <w:rFonts w:hint="eastAsia"/>
              </w:rPr>
              <w:lastRenderedPageBreak/>
              <w:t>入れる。</w:t>
            </w:r>
          </w:p>
          <w:p w:rsidR="003F6CBA" w:rsidRPr="005C520B" w:rsidRDefault="003F6CBA" w:rsidP="003F6CBA">
            <w:pPr>
              <w:pStyle w:val="5a"/>
              <w:ind w:leftChars="0" w:left="948" w:firstLineChars="0" w:firstLine="0"/>
            </w:pPr>
          </w:p>
          <w:p w:rsidR="005C520B" w:rsidRPr="005C520B" w:rsidRDefault="005C520B" w:rsidP="004C4F26">
            <w:pPr>
              <w:pStyle w:val="41"/>
              <w:ind w:leftChars="202" w:left="528" w:hangingChars="18" w:hanging="43"/>
            </w:pPr>
            <w:r w:rsidRPr="005C520B">
              <w:rPr>
                <w:rFonts w:hint="eastAsia"/>
              </w:rPr>
              <w:t>３．掃除した後</w:t>
            </w:r>
          </w:p>
          <w:p w:rsidR="005C520B" w:rsidRPr="005C520B" w:rsidRDefault="005C520B" w:rsidP="004C4F26">
            <w:pPr>
              <w:pStyle w:val="41"/>
              <w:numPr>
                <w:ilvl w:val="0"/>
                <w:numId w:val="39"/>
              </w:numPr>
              <w:ind w:leftChars="0" w:firstLineChars="0"/>
            </w:pPr>
            <w:r w:rsidRPr="005C520B">
              <w:rPr>
                <w:rFonts w:hint="eastAsia"/>
              </w:rPr>
              <w:t>ガラスの破片や粘着テープ等は密閉したまま直ちに建物外のゴミ箱に入れる。その後手を洗</w:t>
            </w:r>
            <w:r w:rsidR="001A3761">
              <w:rPr>
                <w:rFonts w:hint="eastAsia"/>
              </w:rPr>
              <w:t>う</w:t>
            </w:r>
            <w:r w:rsidRPr="005C520B">
              <w:rPr>
                <w:rFonts w:hint="eastAsia"/>
              </w:rPr>
              <w:t>。</w:t>
            </w:r>
          </w:p>
          <w:p w:rsidR="005C520B" w:rsidRDefault="005C520B" w:rsidP="004C4F26">
            <w:pPr>
              <w:pStyle w:val="41"/>
              <w:numPr>
                <w:ilvl w:val="0"/>
                <w:numId w:val="39"/>
              </w:numPr>
              <w:ind w:leftChars="0" w:firstLineChars="0"/>
            </w:pPr>
            <w:r w:rsidRPr="005C520B">
              <w:rPr>
                <w:rFonts w:hint="eastAsia"/>
              </w:rPr>
              <w:t>可能であれば、数時間の間、部屋の換気を続ける。</w:t>
            </w:r>
          </w:p>
          <w:p w:rsidR="006817FB" w:rsidRDefault="006817FB" w:rsidP="00DD22BA">
            <w:pPr>
              <w:pStyle w:val="41"/>
              <w:ind w:leftChars="0" w:firstLineChars="0"/>
            </w:pPr>
          </w:p>
          <w:p w:rsidR="006817FB" w:rsidRDefault="00BC20F2" w:rsidP="003F6CBA">
            <w:pPr>
              <w:ind w:leftChars="100" w:left="360" w:hangingChars="50" w:hanging="120"/>
              <w:jc w:val="left"/>
            </w:pPr>
            <w:r>
              <w:rPr>
                <w:rFonts w:hint="eastAsia"/>
              </w:rPr>
              <w:t>※対応方法例は、</w:t>
            </w:r>
            <w:r w:rsidRPr="005C520B">
              <w:rPr>
                <w:rFonts w:hint="eastAsia"/>
              </w:rPr>
              <w:t>米国環境保護庁（ＥＰＡ）のガイダンス</w:t>
            </w:r>
            <w:r w:rsidR="00112A05">
              <w:rPr>
                <w:rFonts w:hint="eastAsia"/>
              </w:rPr>
              <w:t>を参考に記載</w:t>
            </w:r>
            <w:r>
              <w:rPr>
                <w:rFonts w:hint="eastAsia"/>
              </w:rPr>
              <w:t>。　（</w:t>
            </w:r>
            <w:r w:rsidRPr="005C520B">
              <w:t>http://www.epa.gov/cfl/cflcleanup.html</w:t>
            </w:r>
            <w:r w:rsidRPr="005C520B">
              <w:rPr>
                <w:rFonts w:hint="eastAsia"/>
              </w:rPr>
              <w:t>（英文）</w:t>
            </w:r>
            <w:r>
              <w:rPr>
                <w:rFonts w:hint="eastAsia"/>
              </w:rPr>
              <w:t>）</w:t>
            </w:r>
          </w:p>
        </w:tc>
      </w:tr>
    </w:tbl>
    <w:p w:rsidR="003F6CBA" w:rsidRDefault="003F6CBA" w:rsidP="003F6CBA">
      <w:pPr>
        <w:pStyle w:val="2"/>
        <w:ind w:left="199" w:hangingChars="83" w:hanging="199"/>
        <w:rPr>
          <w:shd w:val="clear" w:color="auto" w:fill="006600"/>
        </w:rPr>
      </w:pPr>
      <w:bookmarkStart w:id="20" w:name="_Toc438453696"/>
    </w:p>
    <w:p w:rsidR="00904504" w:rsidRPr="00465D91" w:rsidRDefault="006C2515" w:rsidP="003B5BCA">
      <w:pPr>
        <w:pStyle w:val="2"/>
        <w:ind w:left="480" w:hanging="480"/>
        <w:rPr>
          <w:shd w:val="clear" w:color="auto" w:fill="006600"/>
        </w:rPr>
      </w:pPr>
      <w:r>
        <w:rPr>
          <w:rFonts w:hint="eastAsia"/>
          <w:shd w:val="clear" w:color="auto" w:fill="006600"/>
        </w:rPr>
        <w:t>2</w:t>
      </w:r>
      <w:r w:rsidR="00904504" w:rsidRPr="00465D91">
        <w:rPr>
          <w:rFonts w:hint="eastAsia"/>
          <w:shd w:val="clear" w:color="auto" w:fill="006600"/>
        </w:rPr>
        <w:t>.</w:t>
      </w:r>
      <w:r w:rsidR="00904504">
        <w:rPr>
          <w:rFonts w:hint="eastAsia"/>
          <w:shd w:val="clear" w:color="auto" w:fill="006600"/>
        </w:rPr>
        <w:t>3</w:t>
      </w:r>
      <w:r w:rsidR="00904504" w:rsidRPr="00465D91">
        <w:rPr>
          <w:rFonts w:hint="eastAsia"/>
          <w:shd w:val="clear" w:color="auto" w:fill="006600"/>
        </w:rPr>
        <w:t xml:space="preserve"> </w:t>
      </w:r>
      <w:r w:rsidR="00904504">
        <w:rPr>
          <w:rFonts w:hint="eastAsia"/>
          <w:shd w:val="clear" w:color="auto" w:fill="006600"/>
        </w:rPr>
        <w:t>水銀血圧計</w:t>
      </w:r>
      <w:r w:rsidR="00A57AF3">
        <w:rPr>
          <w:rFonts w:hint="eastAsia"/>
          <w:shd w:val="clear" w:color="auto" w:fill="006600"/>
        </w:rPr>
        <w:t>等</w:t>
      </w:r>
      <w:r w:rsidR="00904504">
        <w:rPr>
          <w:rFonts w:hint="eastAsia"/>
          <w:shd w:val="clear" w:color="auto" w:fill="006600"/>
        </w:rPr>
        <w:t>の持参後に行</w:t>
      </w:r>
      <w:r w:rsidR="00B21426">
        <w:rPr>
          <w:rFonts w:hint="eastAsia"/>
          <w:shd w:val="clear" w:color="auto" w:fill="006600"/>
        </w:rPr>
        <w:t>う</w:t>
      </w:r>
      <w:r w:rsidR="00904504">
        <w:rPr>
          <w:rFonts w:hint="eastAsia"/>
          <w:shd w:val="clear" w:color="auto" w:fill="006600"/>
        </w:rPr>
        <w:t>こと</w:t>
      </w:r>
      <w:bookmarkEnd w:id="20"/>
    </w:p>
    <w:p w:rsidR="00181A90" w:rsidRDefault="00181A90" w:rsidP="00577308">
      <w:pPr>
        <w:pStyle w:val="3"/>
        <w:ind w:left="751" w:hanging="751"/>
      </w:pPr>
      <w:bookmarkStart w:id="21" w:name="_Toc438453697"/>
      <w:r>
        <w:rPr>
          <w:rFonts w:hint="eastAsia"/>
        </w:rPr>
        <w:t>契約書</w:t>
      </w:r>
      <w:r w:rsidR="00577308">
        <w:rPr>
          <w:rFonts w:hint="eastAsia"/>
        </w:rPr>
        <w:t>及びマニフェスト等のコピー</w:t>
      </w:r>
      <w:r>
        <w:rPr>
          <w:rFonts w:hint="eastAsia"/>
        </w:rPr>
        <w:t>の保存</w:t>
      </w:r>
      <w:bookmarkEnd w:id="21"/>
    </w:p>
    <w:p w:rsidR="001269DA" w:rsidRPr="00F63F1B" w:rsidRDefault="001269DA" w:rsidP="002A57D4">
      <w:pPr>
        <w:pStyle w:val="3111"/>
        <w:ind w:firstLine="240"/>
      </w:pPr>
      <w:r>
        <w:rPr>
          <w:rFonts w:hint="eastAsia"/>
        </w:rPr>
        <w:t>郡市区医師会</w:t>
      </w:r>
      <w:r w:rsidR="00007D70">
        <w:rPr>
          <w:rFonts w:hint="eastAsia"/>
        </w:rPr>
        <w:t>と</w:t>
      </w:r>
      <w:r>
        <w:rPr>
          <w:rFonts w:hint="eastAsia"/>
        </w:rPr>
        <w:t>契約書及びマニフェスト等の写しの共有を書面にて行った場合、これらの書類を契約終了の日から</w:t>
      </w:r>
      <w:r w:rsidRPr="00940CA7">
        <w:rPr>
          <w:rFonts w:hint="eastAsia"/>
          <w:color w:val="FF0000"/>
          <w:u w:val="single"/>
        </w:rPr>
        <w:t>5年間保存</w:t>
      </w:r>
      <w:r>
        <w:rPr>
          <w:rFonts w:hint="eastAsia"/>
        </w:rPr>
        <w:t>してください。</w:t>
      </w:r>
    </w:p>
    <w:p w:rsidR="00AB0175" w:rsidRDefault="006C2515" w:rsidP="002A57D4">
      <w:pPr>
        <w:pStyle w:val="3"/>
        <w:ind w:leftChars="36" w:left="86" w:firstLineChars="0" w:firstLine="0"/>
      </w:pPr>
      <w:bookmarkStart w:id="22" w:name="_Toc438453698"/>
      <w:r w:rsidRPr="002A57D4">
        <w:rPr>
          <w:rFonts w:hint="eastAsia"/>
          <w:sz w:val="28"/>
        </w:rPr>
        <w:t>３</w:t>
      </w:r>
      <w:r w:rsidR="0043628D">
        <w:rPr>
          <w:rFonts w:hint="eastAsia"/>
        </w:rPr>
        <w:t>．</w:t>
      </w:r>
      <w:r w:rsidR="0043628D" w:rsidRPr="002A57D4">
        <w:rPr>
          <w:rFonts w:hint="eastAsia"/>
          <w:sz w:val="28"/>
        </w:rPr>
        <w:t>連絡先</w:t>
      </w:r>
      <w:bookmarkEnd w:id="22"/>
    </w:p>
    <w:p w:rsidR="0043628D" w:rsidRDefault="000A16BE" w:rsidP="003B5BCA">
      <w:pPr>
        <w:pStyle w:val="1111"/>
        <w:ind w:firstLine="240"/>
      </w:pPr>
      <w:r>
        <w:rPr>
          <w:rFonts w:hint="eastAsia"/>
        </w:rPr>
        <w:t>本事業の関係者の</w:t>
      </w:r>
      <w:r w:rsidR="0043628D">
        <w:rPr>
          <w:rFonts w:hint="eastAsia"/>
        </w:rPr>
        <w:t>連絡先は</w:t>
      </w:r>
      <w:r w:rsidR="00A57AF3">
        <w:rPr>
          <w:rFonts w:hint="eastAsia"/>
        </w:rPr>
        <w:t>以下</w:t>
      </w:r>
      <w:r w:rsidR="0043628D">
        <w:rPr>
          <w:rFonts w:hint="eastAsia"/>
        </w:rPr>
        <w:t>のとおりです。</w:t>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49"/>
        <w:gridCol w:w="3255"/>
        <w:gridCol w:w="1785"/>
        <w:gridCol w:w="1468"/>
      </w:tblGrid>
      <w:tr w:rsidR="001463E8" w:rsidRPr="00B7549C" w:rsidTr="006C2515">
        <w:trPr>
          <w:jc w:val="center"/>
        </w:trPr>
        <w:tc>
          <w:tcPr>
            <w:tcW w:w="6004" w:type="dxa"/>
            <w:gridSpan w:val="2"/>
            <w:tcBorders>
              <w:bottom w:val="single" w:sz="4" w:space="0" w:color="auto"/>
            </w:tcBorders>
            <w:shd w:val="clear" w:color="auto" w:fill="D9D9D9"/>
          </w:tcPr>
          <w:p w:rsidR="001463E8" w:rsidRPr="00B7549C" w:rsidRDefault="00953DBC" w:rsidP="00953DBC">
            <w:pPr>
              <w:pStyle w:val="1111"/>
              <w:ind w:firstLineChars="0" w:firstLine="0"/>
              <w:jc w:val="center"/>
              <w:rPr>
                <w:rFonts w:ascii="ＭＳ Ｐゴシック" w:eastAsia="ＭＳ Ｐゴシック" w:hAnsi="ＭＳ Ｐゴシック"/>
              </w:rPr>
            </w:pPr>
            <w:r>
              <w:rPr>
                <w:rFonts w:ascii="ＭＳ Ｐゴシック" w:eastAsia="ＭＳ Ｐゴシック" w:hAnsi="ＭＳ Ｐゴシック" w:hint="eastAsia"/>
              </w:rPr>
              <w:t>担当</w:t>
            </w:r>
          </w:p>
        </w:tc>
        <w:tc>
          <w:tcPr>
            <w:tcW w:w="1785" w:type="dxa"/>
            <w:tcBorders>
              <w:bottom w:val="single" w:sz="4" w:space="0" w:color="auto"/>
            </w:tcBorders>
            <w:shd w:val="clear" w:color="auto" w:fill="D9D9D9"/>
          </w:tcPr>
          <w:p w:rsidR="001463E8" w:rsidRPr="00B7549C" w:rsidRDefault="001463E8" w:rsidP="00CF4765">
            <w:pPr>
              <w:pStyle w:val="1111"/>
              <w:ind w:firstLineChars="0" w:firstLine="0"/>
              <w:jc w:val="center"/>
              <w:rPr>
                <w:rFonts w:ascii="ＭＳ Ｐゴシック" w:eastAsia="ＭＳ Ｐゴシック" w:hAnsi="ＭＳ Ｐゴシック"/>
              </w:rPr>
            </w:pPr>
            <w:r w:rsidRPr="00B7549C">
              <w:rPr>
                <w:rFonts w:ascii="ＭＳ Ｐゴシック" w:eastAsia="ＭＳ Ｐゴシック" w:hAnsi="ＭＳ Ｐゴシック" w:hint="eastAsia"/>
              </w:rPr>
              <w:t>電話</w:t>
            </w:r>
          </w:p>
        </w:tc>
        <w:tc>
          <w:tcPr>
            <w:tcW w:w="1468" w:type="dxa"/>
            <w:tcBorders>
              <w:bottom w:val="single" w:sz="4" w:space="0" w:color="auto"/>
            </w:tcBorders>
            <w:shd w:val="clear" w:color="auto" w:fill="D9D9D9"/>
          </w:tcPr>
          <w:p w:rsidR="001463E8" w:rsidRPr="00B7549C" w:rsidRDefault="001463E8" w:rsidP="00CF4765">
            <w:pPr>
              <w:pStyle w:val="1111"/>
              <w:ind w:firstLineChars="0" w:firstLine="0"/>
              <w:jc w:val="center"/>
              <w:rPr>
                <w:rFonts w:ascii="ＭＳ Ｐゴシック" w:eastAsia="ＭＳ Ｐゴシック" w:hAnsi="ＭＳ Ｐゴシック"/>
              </w:rPr>
            </w:pPr>
            <w:r w:rsidRPr="00B7549C">
              <w:rPr>
                <w:rFonts w:ascii="ＭＳ Ｐゴシック" w:eastAsia="ＭＳ Ｐゴシック" w:hAnsi="ＭＳ Ｐゴシック" w:hint="eastAsia"/>
              </w:rPr>
              <w:t>担当者名</w:t>
            </w:r>
          </w:p>
        </w:tc>
      </w:tr>
      <w:tr w:rsidR="006C2515" w:rsidRPr="00B7549C" w:rsidTr="006C2515">
        <w:trPr>
          <w:trHeight w:val="155"/>
          <w:jc w:val="center"/>
        </w:trPr>
        <w:tc>
          <w:tcPr>
            <w:tcW w:w="2749" w:type="dxa"/>
            <w:tcBorders>
              <w:top w:val="dotted" w:sz="4" w:space="0" w:color="auto"/>
              <w:bottom w:val="single" w:sz="4" w:space="0" w:color="auto"/>
            </w:tcBorders>
            <w:shd w:val="clear" w:color="auto" w:fill="FFFFFF"/>
          </w:tcPr>
          <w:p w:rsidR="006C2515" w:rsidRPr="006C2515" w:rsidRDefault="006C2515" w:rsidP="006C2515">
            <w:pPr>
              <w:pStyle w:val="1111"/>
              <w:ind w:firstLineChars="0" w:firstLine="0"/>
              <w:rPr>
                <w:rFonts w:ascii="ＭＳ Ｐゴシック" w:eastAsia="ＭＳ Ｐゴシック" w:hAnsi="ＭＳ Ｐゴシック"/>
                <w:sz w:val="21"/>
              </w:rPr>
            </w:pPr>
            <w:r>
              <w:rPr>
                <w:rFonts w:ascii="ＭＳ Ｐゴシック" w:eastAsia="ＭＳ Ｐゴシック" w:hAnsi="ＭＳ Ｐゴシック" w:hint="eastAsia"/>
                <w:sz w:val="21"/>
              </w:rPr>
              <w:t>回収に関する問い合わせ</w:t>
            </w:r>
          </w:p>
        </w:tc>
        <w:tc>
          <w:tcPr>
            <w:tcW w:w="3255" w:type="dxa"/>
            <w:tcBorders>
              <w:top w:val="dotted" w:sz="4" w:space="0" w:color="auto"/>
              <w:bottom w:val="single" w:sz="4" w:space="0" w:color="auto"/>
            </w:tcBorders>
            <w:shd w:val="clear" w:color="auto" w:fill="FFFFFF"/>
          </w:tcPr>
          <w:p w:rsidR="006C2515" w:rsidRPr="006C2515" w:rsidRDefault="006C2515" w:rsidP="00CF4765">
            <w:pPr>
              <w:pStyle w:val="1111"/>
              <w:ind w:firstLineChars="0" w:firstLine="0"/>
              <w:rPr>
                <w:rFonts w:ascii="ＭＳ Ｐゴシック" w:eastAsia="ＭＳ Ｐゴシック" w:hAnsi="ＭＳ Ｐゴシック"/>
                <w:sz w:val="21"/>
              </w:rPr>
            </w:pPr>
            <w:r w:rsidRPr="006C2515">
              <w:rPr>
                <w:rFonts w:ascii="ＭＳ Ｐゴシック" w:eastAsia="ＭＳ Ｐゴシック" w:hAnsi="ＭＳ Ｐゴシック" w:hint="eastAsia"/>
                <w:sz w:val="21"/>
              </w:rPr>
              <w:t>(社)●●郡市区医師会</w:t>
            </w:r>
          </w:p>
          <w:p w:rsidR="006C2515" w:rsidRPr="006C2515" w:rsidRDefault="006C2515" w:rsidP="006C2515">
            <w:pPr>
              <w:pStyle w:val="1111"/>
              <w:ind w:firstLineChars="0" w:firstLine="0"/>
              <w:rPr>
                <w:rFonts w:ascii="ＭＳ Ｐゴシック" w:eastAsia="ＭＳ Ｐゴシック" w:hAnsi="ＭＳ Ｐゴシック"/>
                <w:sz w:val="21"/>
              </w:rPr>
            </w:pPr>
            <w:r w:rsidRPr="006C2515">
              <w:rPr>
                <w:rFonts w:ascii="ＭＳ Ｐゴシック" w:eastAsia="ＭＳ Ｐゴシック" w:hAnsi="ＭＳ Ｐゴシック" w:hint="eastAsia"/>
                <w:sz w:val="21"/>
              </w:rPr>
              <w:t>〒XXX-XXXX</w:t>
            </w:r>
          </w:p>
          <w:p w:rsidR="006C2515" w:rsidRPr="006C2515" w:rsidRDefault="00F63F1B" w:rsidP="006C2515">
            <w:pPr>
              <w:pStyle w:val="1111"/>
              <w:ind w:firstLineChars="0" w:firstLine="0"/>
              <w:rPr>
                <w:rFonts w:ascii="ＭＳ Ｐゴシック" w:eastAsia="ＭＳ Ｐゴシック" w:hAnsi="ＭＳ Ｐゴシック"/>
                <w:sz w:val="21"/>
              </w:rPr>
            </w:pPr>
            <w:r>
              <w:rPr>
                <w:rFonts w:ascii="ＭＳ Ｐゴシック" w:eastAsia="ＭＳ Ｐゴシック" w:hAnsi="ＭＳ Ｐゴシック" w:hint="eastAsia"/>
                <w:sz w:val="21"/>
              </w:rPr>
              <w:t>●●県●●市</w:t>
            </w:r>
            <w:r w:rsidR="006C2515" w:rsidRPr="006C2515">
              <w:rPr>
                <w:rFonts w:ascii="ＭＳ Ｐゴシック" w:eastAsia="ＭＳ Ｐゴシック" w:hAnsi="ＭＳ Ｐゴシック" w:hint="eastAsia"/>
                <w:sz w:val="21"/>
              </w:rPr>
              <w:t>●●X-X-X</w:t>
            </w:r>
          </w:p>
        </w:tc>
        <w:tc>
          <w:tcPr>
            <w:tcW w:w="1785" w:type="dxa"/>
            <w:tcBorders>
              <w:top w:val="dotted" w:sz="4" w:space="0" w:color="auto"/>
              <w:bottom w:val="single" w:sz="4" w:space="0" w:color="auto"/>
            </w:tcBorders>
            <w:shd w:val="clear" w:color="auto" w:fill="FFFFFF"/>
          </w:tcPr>
          <w:p w:rsidR="006C2515" w:rsidRPr="006C2515" w:rsidRDefault="006C2515" w:rsidP="008E2298">
            <w:pPr>
              <w:pStyle w:val="1111"/>
              <w:ind w:firstLineChars="0" w:firstLine="0"/>
              <w:rPr>
                <w:rFonts w:ascii="ＭＳ Ｐゴシック" w:eastAsia="ＭＳ Ｐゴシック" w:hAnsi="ＭＳ Ｐゴシック"/>
                <w:sz w:val="21"/>
              </w:rPr>
            </w:pPr>
            <w:r w:rsidRPr="006C2515">
              <w:rPr>
                <w:rFonts w:ascii="ＭＳ Ｐゴシック" w:eastAsia="ＭＳ Ｐゴシック" w:hAnsi="ＭＳ Ｐゴシック" w:hint="eastAsia"/>
                <w:sz w:val="21"/>
              </w:rPr>
              <w:t>03-XXXX-XXXX</w:t>
            </w:r>
          </w:p>
        </w:tc>
        <w:tc>
          <w:tcPr>
            <w:tcW w:w="1468" w:type="dxa"/>
            <w:tcBorders>
              <w:top w:val="dotted" w:sz="4" w:space="0" w:color="auto"/>
              <w:bottom w:val="single" w:sz="4" w:space="0" w:color="auto"/>
            </w:tcBorders>
            <w:shd w:val="clear" w:color="auto" w:fill="FFFFFF"/>
          </w:tcPr>
          <w:p w:rsidR="006C2515" w:rsidRPr="006C2515" w:rsidRDefault="006C2515" w:rsidP="008E2298">
            <w:pPr>
              <w:pStyle w:val="1111"/>
              <w:ind w:firstLineChars="0" w:firstLine="0"/>
              <w:rPr>
                <w:rFonts w:ascii="ＭＳ Ｐゴシック" w:eastAsia="ＭＳ Ｐゴシック" w:hAnsi="ＭＳ Ｐゴシック"/>
                <w:sz w:val="21"/>
              </w:rPr>
            </w:pPr>
            <w:r w:rsidRPr="006C2515">
              <w:rPr>
                <w:rFonts w:ascii="ＭＳ Ｐゴシック" w:eastAsia="ＭＳ Ｐゴシック" w:hAnsi="ＭＳ Ｐゴシック" w:hint="eastAsia"/>
                <w:sz w:val="21"/>
              </w:rPr>
              <w:t>●●</w:t>
            </w:r>
          </w:p>
        </w:tc>
      </w:tr>
      <w:tr w:rsidR="006C2515" w:rsidRPr="00B7549C" w:rsidTr="006C2515">
        <w:trPr>
          <w:jc w:val="center"/>
        </w:trPr>
        <w:tc>
          <w:tcPr>
            <w:tcW w:w="2749" w:type="dxa"/>
            <w:tcBorders>
              <w:bottom w:val="dotted" w:sz="4" w:space="0" w:color="auto"/>
            </w:tcBorders>
            <w:shd w:val="clear" w:color="auto" w:fill="FFFFFF"/>
          </w:tcPr>
          <w:p w:rsidR="001463E8" w:rsidRPr="006C2515" w:rsidRDefault="001463E8" w:rsidP="00CF4765">
            <w:pPr>
              <w:pStyle w:val="1111"/>
              <w:ind w:firstLineChars="0" w:firstLine="0"/>
              <w:rPr>
                <w:rFonts w:ascii="ＭＳ Ｐゴシック" w:eastAsia="ＭＳ Ｐゴシック" w:hAnsi="ＭＳ Ｐゴシック"/>
                <w:sz w:val="21"/>
              </w:rPr>
            </w:pPr>
            <w:r w:rsidRPr="006C2515">
              <w:rPr>
                <w:rFonts w:ascii="ＭＳ Ｐゴシック" w:eastAsia="ＭＳ Ｐゴシック" w:hAnsi="ＭＳ Ｐゴシック" w:hint="eastAsia"/>
                <w:sz w:val="21"/>
              </w:rPr>
              <w:t>収集運搬業者</w:t>
            </w:r>
          </w:p>
        </w:tc>
        <w:tc>
          <w:tcPr>
            <w:tcW w:w="3255" w:type="dxa"/>
            <w:tcBorders>
              <w:bottom w:val="dotted" w:sz="4" w:space="0" w:color="auto"/>
            </w:tcBorders>
            <w:shd w:val="clear" w:color="auto" w:fill="FFFFFF"/>
          </w:tcPr>
          <w:p w:rsidR="001463E8" w:rsidRPr="006C2515" w:rsidRDefault="006C2515" w:rsidP="00CF4765">
            <w:pPr>
              <w:pStyle w:val="1111"/>
              <w:ind w:firstLineChars="0" w:firstLine="0"/>
              <w:rPr>
                <w:rFonts w:ascii="ＭＳ Ｐゴシック" w:eastAsia="ＭＳ Ｐゴシック" w:hAnsi="ＭＳ Ｐゴシック"/>
                <w:sz w:val="21"/>
              </w:rPr>
            </w:pPr>
            <w:r w:rsidRPr="006C2515">
              <w:rPr>
                <w:rFonts w:ascii="ＭＳ Ｐゴシック" w:eastAsia="ＭＳ Ｐゴシック" w:hAnsi="ＭＳ Ｐゴシック" w:hint="eastAsia"/>
                <w:sz w:val="21"/>
              </w:rPr>
              <w:t>●●</w:t>
            </w:r>
            <w:r w:rsidR="001468DA">
              <w:rPr>
                <w:rFonts w:ascii="ＭＳ Ｐゴシック" w:eastAsia="ＭＳ Ｐゴシック" w:hAnsi="ＭＳ Ｐゴシック" w:hint="eastAsia"/>
                <w:sz w:val="21"/>
              </w:rPr>
              <w:t>●(株)</w:t>
            </w:r>
          </w:p>
          <w:p w:rsidR="001463E8" w:rsidRPr="006C2515" w:rsidRDefault="001463E8" w:rsidP="00CF4765">
            <w:pPr>
              <w:pStyle w:val="1111"/>
              <w:ind w:firstLineChars="0" w:firstLine="0"/>
              <w:rPr>
                <w:rFonts w:ascii="ＭＳ Ｐゴシック" w:eastAsia="ＭＳ Ｐゴシック" w:hAnsi="ＭＳ Ｐゴシック"/>
                <w:sz w:val="21"/>
              </w:rPr>
            </w:pPr>
            <w:r w:rsidRPr="006C2515">
              <w:rPr>
                <w:rFonts w:ascii="ＭＳ Ｐゴシック" w:eastAsia="ＭＳ Ｐゴシック" w:hAnsi="ＭＳ Ｐゴシック" w:hint="eastAsia"/>
                <w:sz w:val="21"/>
              </w:rPr>
              <w:t>〒</w:t>
            </w:r>
            <w:r w:rsidR="006C2515" w:rsidRPr="006C2515">
              <w:rPr>
                <w:rFonts w:ascii="ＭＳ Ｐゴシック" w:eastAsia="ＭＳ Ｐゴシック" w:hAnsi="ＭＳ Ｐゴシック" w:hint="eastAsia"/>
                <w:sz w:val="21"/>
              </w:rPr>
              <w:t>XXX-XXXX</w:t>
            </w:r>
          </w:p>
          <w:p w:rsidR="001463E8" w:rsidRPr="006C2515" w:rsidRDefault="00F63F1B" w:rsidP="006C2515">
            <w:pPr>
              <w:pStyle w:val="1111"/>
              <w:ind w:firstLineChars="0" w:firstLine="0"/>
              <w:rPr>
                <w:rFonts w:ascii="ＭＳ Ｐゴシック" w:eastAsia="ＭＳ Ｐゴシック" w:hAnsi="ＭＳ Ｐゴシック"/>
                <w:sz w:val="21"/>
              </w:rPr>
            </w:pPr>
            <w:r>
              <w:rPr>
                <w:rFonts w:ascii="ＭＳ Ｐゴシック" w:eastAsia="ＭＳ Ｐゴシック" w:hAnsi="ＭＳ Ｐゴシック" w:hint="eastAsia"/>
                <w:sz w:val="21"/>
              </w:rPr>
              <w:t>●●県●●市</w:t>
            </w:r>
            <w:r w:rsidR="006C2515" w:rsidRPr="006C2515">
              <w:rPr>
                <w:rFonts w:ascii="ＭＳ Ｐゴシック" w:eastAsia="ＭＳ Ｐゴシック" w:hAnsi="ＭＳ Ｐゴシック" w:hint="eastAsia"/>
                <w:sz w:val="21"/>
              </w:rPr>
              <w:t>●●X-X-X</w:t>
            </w:r>
          </w:p>
        </w:tc>
        <w:tc>
          <w:tcPr>
            <w:tcW w:w="1785" w:type="dxa"/>
            <w:tcBorders>
              <w:bottom w:val="dotted" w:sz="4" w:space="0" w:color="auto"/>
            </w:tcBorders>
            <w:shd w:val="clear" w:color="auto" w:fill="FFFFFF"/>
          </w:tcPr>
          <w:p w:rsidR="001463E8" w:rsidRPr="006C2515" w:rsidRDefault="001463E8" w:rsidP="006C2515">
            <w:pPr>
              <w:pStyle w:val="1111"/>
              <w:ind w:firstLineChars="0" w:firstLine="0"/>
              <w:rPr>
                <w:rFonts w:ascii="ＭＳ Ｐゴシック" w:eastAsia="ＭＳ Ｐゴシック" w:hAnsi="ＭＳ Ｐゴシック"/>
                <w:sz w:val="21"/>
              </w:rPr>
            </w:pPr>
            <w:r w:rsidRPr="006C2515">
              <w:rPr>
                <w:rFonts w:ascii="ＭＳ Ｐゴシック" w:eastAsia="ＭＳ Ｐゴシック" w:hAnsi="ＭＳ Ｐゴシック" w:hint="eastAsia"/>
                <w:sz w:val="21"/>
              </w:rPr>
              <w:t>0</w:t>
            </w:r>
            <w:r w:rsidR="006C2515" w:rsidRPr="006C2515">
              <w:rPr>
                <w:rFonts w:ascii="ＭＳ Ｐゴシック" w:eastAsia="ＭＳ Ｐゴシック" w:hAnsi="ＭＳ Ｐゴシック" w:hint="eastAsia"/>
                <w:sz w:val="21"/>
              </w:rPr>
              <w:t>3-XXXX-XXXX</w:t>
            </w:r>
          </w:p>
        </w:tc>
        <w:tc>
          <w:tcPr>
            <w:tcW w:w="1468" w:type="dxa"/>
            <w:tcBorders>
              <w:bottom w:val="dotted" w:sz="4" w:space="0" w:color="auto"/>
            </w:tcBorders>
            <w:shd w:val="clear" w:color="auto" w:fill="FFFFFF"/>
          </w:tcPr>
          <w:p w:rsidR="001463E8" w:rsidRPr="006C2515" w:rsidRDefault="006C2515" w:rsidP="00CF4765">
            <w:pPr>
              <w:pStyle w:val="1111"/>
              <w:ind w:firstLineChars="0" w:firstLine="0"/>
              <w:rPr>
                <w:rFonts w:ascii="ＭＳ Ｐゴシック" w:eastAsia="ＭＳ Ｐゴシック" w:hAnsi="ＭＳ Ｐゴシック"/>
                <w:sz w:val="21"/>
              </w:rPr>
            </w:pPr>
            <w:r w:rsidRPr="006C2515">
              <w:rPr>
                <w:rFonts w:ascii="ＭＳ Ｐゴシック" w:eastAsia="ＭＳ Ｐゴシック" w:hAnsi="ＭＳ Ｐゴシック" w:hint="eastAsia"/>
                <w:sz w:val="21"/>
              </w:rPr>
              <w:t>●●</w:t>
            </w:r>
          </w:p>
        </w:tc>
      </w:tr>
      <w:tr w:rsidR="006C2515" w:rsidRPr="00B7549C" w:rsidTr="006C2515">
        <w:trPr>
          <w:jc w:val="center"/>
        </w:trPr>
        <w:tc>
          <w:tcPr>
            <w:tcW w:w="2749" w:type="dxa"/>
            <w:tcBorders>
              <w:top w:val="dotted" w:sz="4" w:space="0" w:color="auto"/>
              <w:bottom w:val="dotted" w:sz="4" w:space="0" w:color="auto"/>
            </w:tcBorders>
            <w:shd w:val="clear" w:color="auto" w:fill="FFFFFF"/>
          </w:tcPr>
          <w:p w:rsidR="006C2515" w:rsidRPr="006C2515" w:rsidRDefault="006C2515" w:rsidP="00FB0D62">
            <w:pPr>
              <w:pStyle w:val="1111"/>
              <w:ind w:firstLineChars="0" w:firstLine="0"/>
              <w:rPr>
                <w:rFonts w:ascii="ＭＳ Ｐゴシック" w:eastAsia="ＭＳ Ｐゴシック" w:hAnsi="ＭＳ Ｐゴシック"/>
                <w:sz w:val="21"/>
              </w:rPr>
            </w:pPr>
            <w:r w:rsidRPr="006C2515">
              <w:rPr>
                <w:rFonts w:ascii="ＭＳ Ｐゴシック" w:eastAsia="ＭＳ Ｐゴシック" w:hAnsi="ＭＳ Ｐゴシック" w:hint="eastAsia"/>
                <w:sz w:val="21"/>
              </w:rPr>
              <w:t>中間</w:t>
            </w:r>
            <w:r w:rsidR="00FB0D62">
              <w:rPr>
                <w:rFonts w:ascii="ＭＳ Ｐゴシック" w:eastAsia="ＭＳ Ｐゴシック" w:hAnsi="ＭＳ Ｐゴシック" w:hint="eastAsia"/>
                <w:sz w:val="21"/>
              </w:rPr>
              <w:t>・</w:t>
            </w:r>
            <w:r w:rsidRPr="006C2515">
              <w:rPr>
                <w:rFonts w:ascii="ＭＳ Ｐゴシック" w:eastAsia="ＭＳ Ｐゴシック" w:hAnsi="ＭＳ Ｐゴシック" w:hint="eastAsia"/>
                <w:sz w:val="21"/>
              </w:rPr>
              <w:t>最終処分業者</w:t>
            </w:r>
          </w:p>
        </w:tc>
        <w:tc>
          <w:tcPr>
            <w:tcW w:w="3255" w:type="dxa"/>
            <w:tcBorders>
              <w:top w:val="dotted" w:sz="4" w:space="0" w:color="auto"/>
              <w:bottom w:val="dotted" w:sz="4" w:space="0" w:color="auto"/>
            </w:tcBorders>
            <w:shd w:val="clear" w:color="auto" w:fill="FFFFFF"/>
          </w:tcPr>
          <w:p w:rsidR="006C2515" w:rsidRPr="006C2515" w:rsidRDefault="001468DA" w:rsidP="00CF4765">
            <w:pPr>
              <w:pStyle w:val="1111"/>
              <w:ind w:firstLineChars="0" w:firstLine="0"/>
              <w:rPr>
                <w:rFonts w:ascii="ＭＳ Ｐゴシック" w:eastAsia="ＭＳ Ｐゴシック" w:hAnsi="ＭＳ Ｐゴシック"/>
                <w:sz w:val="21"/>
              </w:rPr>
            </w:pPr>
            <w:r>
              <w:rPr>
                <w:rFonts w:ascii="ＭＳ Ｐゴシック" w:eastAsia="ＭＳ Ｐゴシック" w:hAnsi="ＭＳ Ｐゴシック" w:hint="eastAsia"/>
                <w:sz w:val="21"/>
              </w:rPr>
              <w:t>(株)●●●</w:t>
            </w:r>
          </w:p>
          <w:p w:rsidR="006C2515" w:rsidRPr="006C2515" w:rsidRDefault="006C2515" w:rsidP="006C2515">
            <w:pPr>
              <w:pStyle w:val="1111"/>
              <w:ind w:firstLineChars="0" w:firstLine="0"/>
              <w:rPr>
                <w:rFonts w:ascii="ＭＳ Ｐゴシック" w:eastAsia="ＭＳ Ｐゴシック" w:hAnsi="ＭＳ Ｐゴシック"/>
                <w:sz w:val="21"/>
              </w:rPr>
            </w:pPr>
            <w:r w:rsidRPr="006C2515">
              <w:rPr>
                <w:rFonts w:ascii="ＭＳ Ｐゴシック" w:eastAsia="ＭＳ Ｐゴシック" w:hAnsi="ＭＳ Ｐゴシック" w:hint="eastAsia"/>
                <w:sz w:val="21"/>
              </w:rPr>
              <w:t>〒XXX-XXXX</w:t>
            </w:r>
          </w:p>
          <w:p w:rsidR="006C2515" w:rsidRPr="006C2515" w:rsidRDefault="00F63F1B" w:rsidP="006C2515">
            <w:pPr>
              <w:pStyle w:val="1111"/>
              <w:ind w:firstLineChars="0" w:firstLine="0"/>
              <w:rPr>
                <w:rFonts w:ascii="ＭＳ Ｐゴシック" w:eastAsia="ＭＳ Ｐゴシック" w:hAnsi="ＭＳ Ｐゴシック"/>
                <w:sz w:val="21"/>
              </w:rPr>
            </w:pPr>
            <w:r>
              <w:rPr>
                <w:rFonts w:ascii="ＭＳ Ｐゴシック" w:eastAsia="ＭＳ Ｐゴシック" w:hAnsi="ＭＳ Ｐゴシック" w:hint="eastAsia"/>
                <w:sz w:val="21"/>
              </w:rPr>
              <w:t>●●県●●市</w:t>
            </w:r>
            <w:r w:rsidR="006C2515" w:rsidRPr="006C2515">
              <w:rPr>
                <w:rFonts w:ascii="ＭＳ Ｐゴシック" w:eastAsia="ＭＳ Ｐゴシック" w:hAnsi="ＭＳ Ｐゴシック" w:hint="eastAsia"/>
                <w:sz w:val="21"/>
              </w:rPr>
              <w:t>●●X-X-X</w:t>
            </w:r>
          </w:p>
        </w:tc>
        <w:tc>
          <w:tcPr>
            <w:tcW w:w="1785" w:type="dxa"/>
            <w:tcBorders>
              <w:top w:val="dotted" w:sz="4" w:space="0" w:color="auto"/>
              <w:bottom w:val="dotted" w:sz="4" w:space="0" w:color="auto"/>
            </w:tcBorders>
            <w:shd w:val="clear" w:color="auto" w:fill="FFFFFF"/>
          </w:tcPr>
          <w:p w:rsidR="006C2515" w:rsidRPr="006C2515" w:rsidRDefault="006C2515" w:rsidP="008E2298">
            <w:pPr>
              <w:pStyle w:val="1111"/>
              <w:ind w:firstLineChars="0" w:firstLine="0"/>
              <w:rPr>
                <w:rFonts w:ascii="ＭＳ Ｐゴシック" w:eastAsia="ＭＳ Ｐゴシック" w:hAnsi="ＭＳ Ｐゴシック"/>
                <w:sz w:val="21"/>
              </w:rPr>
            </w:pPr>
            <w:r w:rsidRPr="006C2515">
              <w:rPr>
                <w:rFonts w:ascii="ＭＳ Ｐゴシック" w:eastAsia="ＭＳ Ｐゴシック" w:hAnsi="ＭＳ Ｐゴシック" w:hint="eastAsia"/>
                <w:sz w:val="21"/>
              </w:rPr>
              <w:t>03-XXXX-XXXX</w:t>
            </w:r>
          </w:p>
        </w:tc>
        <w:tc>
          <w:tcPr>
            <w:tcW w:w="1468" w:type="dxa"/>
            <w:tcBorders>
              <w:top w:val="dotted" w:sz="4" w:space="0" w:color="auto"/>
              <w:bottom w:val="dotted" w:sz="4" w:space="0" w:color="auto"/>
            </w:tcBorders>
            <w:shd w:val="clear" w:color="auto" w:fill="FFFFFF"/>
          </w:tcPr>
          <w:p w:rsidR="006C2515" w:rsidRPr="006C2515" w:rsidRDefault="006C2515" w:rsidP="008E2298">
            <w:pPr>
              <w:pStyle w:val="1111"/>
              <w:ind w:firstLineChars="0" w:firstLine="0"/>
              <w:rPr>
                <w:rFonts w:ascii="ＭＳ Ｐゴシック" w:eastAsia="ＭＳ Ｐゴシック" w:hAnsi="ＭＳ Ｐゴシック"/>
                <w:sz w:val="21"/>
              </w:rPr>
            </w:pPr>
            <w:r w:rsidRPr="006C2515">
              <w:rPr>
                <w:rFonts w:ascii="ＭＳ Ｐゴシック" w:eastAsia="ＭＳ Ｐゴシック" w:hAnsi="ＭＳ Ｐゴシック" w:hint="eastAsia"/>
                <w:sz w:val="21"/>
              </w:rPr>
              <w:t>●●</w:t>
            </w:r>
          </w:p>
        </w:tc>
      </w:tr>
      <w:tr w:rsidR="006C2515" w:rsidRPr="001463E8" w:rsidTr="006C2515">
        <w:trPr>
          <w:jc w:val="center"/>
        </w:trPr>
        <w:tc>
          <w:tcPr>
            <w:tcW w:w="2749" w:type="dxa"/>
            <w:tcBorders>
              <w:top w:val="dotted" w:sz="4" w:space="0" w:color="auto"/>
              <w:bottom w:val="single" w:sz="4" w:space="0" w:color="auto"/>
            </w:tcBorders>
            <w:shd w:val="clear" w:color="auto" w:fill="FFFFFF"/>
          </w:tcPr>
          <w:p w:rsidR="006C2515" w:rsidRDefault="006C2515" w:rsidP="006C2515">
            <w:pPr>
              <w:pStyle w:val="1111"/>
              <w:ind w:firstLineChars="0" w:firstLine="0"/>
              <w:rPr>
                <w:rFonts w:ascii="ＭＳ Ｐゴシック" w:eastAsia="ＭＳ Ｐゴシック" w:hAnsi="ＭＳ Ｐゴシック"/>
                <w:sz w:val="21"/>
              </w:rPr>
            </w:pPr>
            <w:r>
              <w:rPr>
                <w:rFonts w:ascii="ＭＳ Ｐゴシック" w:eastAsia="ＭＳ Ｐゴシック" w:hAnsi="ＭＳ Ｐゴシック" w:hint="eastAsia"/>
                <w:sz w:val="21"/>
              </w:rPr>
              <w:t>回収事業全体に</w:t>
            </w:r>
          </w:p>
          <w:p w:rsidR="006C2515" w:rsidRPr="006C2515" w:rsidRDefault="006C2515" w:rsidP="006C2515">
            <w:pPr>
              <w:pStyle w:val="1111"/>
              <w:ind w:firstLineChars="0" w:firstLine="0"/>
              <w:jc w:val="right"/>
              <w:rPr>
                <w:rFonts w:ascii="ＭＳ Ｐゴシック" w:eastAsia="ＭＳ Ｐゴシック" w:hAnsi="ＭＳ Ｐゴシック"/>
                <w:sz w:val="21"/>
              </w:rPr>
            </w:pPr>
            <w:r>
              <w:rPr>
                <w:rFonts w:ascii="ＭＳ Ｐゴシック" w:eastAsia="ＭＳ Ｐゴシック" w:hAnsi="ＭＳ Ｐゴシック" w:hint="eastAsia"/>
                <w:sz w:val="21"/>
              </w:rPr>
              <w:t>関する問い合わせ</w:t>
            </w:r>
          </w:p>
        </w:tc>
        <w:tc>
          <w:tcPr>
            <w:tcW w:w="3255" w:type="dxa"/>
            <w:tcBorders>
              <w:top w:val="dotted" w:sz="4" w:space="0" w:color="auto"/>
              <w:bottom w:val="single" w:sz="4" w:space="0" w:color="auto"/>
            </w:tcBorders>
            <w:shd w:val="clear" w:color="auto" w:fill="FFFFFF"/>
          </w:tcPr>
          <w:p w:rsidR="006C2515" w:rsidRDefault="006C2515" w:rsidP="006C2515">
            <w:pPr>
              <w:pStyle w:val="1111"/>
              <w:ind w:firstLineChars="0" w:firstLine="0"/>
              <w:rPr>
                <w:rFonts w:ascii="ＭＳ Ｐゴシック" w:eastAsia="ＭＳ Ｐゴシック" w:hAnsi="ＭＳ Ｐゴシック"/>
                <w:sz w:val="21"/>
              </w:rPr>
            </w:pPr>
            <w:r w:rsidRPr="006C2515">
              <w:rPr>
                <w:rFonts w:ascii="ＭＳ Ｐゴシック" w:eastAsia="ＭＳ Ｐゴシック" w:hAnsi="ＭＳ Ｐゴシック" w:hint="eastAsia"/>
                <w:sz w:val="21"/>
              </w:rPr>
              <w:t>(社)●●都道府県医師会</w:t>
            </w:r>
          </w:p>
          <w:p w:rsidR="006C2515" w:rsidRPr="006C2515" w:rsidRDefault="006C2515" w:rsidP="006C2515">
            <w:pPr>
              <w:pStyle w:val="1111"/>
              <w:ind w:firstLineChars="0" w:firstLine="0"/>
              <w:rPr>
                <w:rFonts w:ascii="ＭＳ Ｐゴシック" w:eastAsia="ＭＳ Ｐゴシック" w:hAnsi="ＭＳ Ｐゴシック"/>
                <w:sz w:val="21"/>
              </w:rPr>
            </w:pPr>
            <w:r w:rsidRPr="006C2515">
              <w:rPr>
                <w:rFonts w:ascii="ＭＳ Ｐゴシック" w:eastAsia="ＭＳ Ｐゴシック" w:hAnsi="ＭＳ Ｐゴシック" w:hint="eastAsia"/>
                <w:sz w:val="21"/>
              </w:rPr>
              <w:t>〒XXX-XXXX</w:t>
            </w:r>
          </w:p>
          <w:p w:rsidR="006C2515" w:rsidRPr="006C2515" w:rsidRDefault="00F63F1B" w:rsidP="006C2515">
            <w:pPr>
              <w:pStyle w:val="1111"/>
              <w:ind w:firstLineChars="0" w:firstLine="0"/>
              <w:rPr>
                <w:rFonts w:ascii="ＭＳ Ｐゴシック" w:eastAsia="ＭＳ Ｐゴシック" w:hAnsi="ＭＳ Ｐゴシック"/>
                <w:sz w:val="21"/>
              </w:rPr>
            </w:pPr>
            <w:r>
              <w:rPr>
                <w:rFonts w:ascii="ＭＳ Ｐゴシック" w:eastAsia="ＭＳ Ｐゴシック" w:hAnsi="ＭＳ Ｐゴシック" w:hint="eastAsia"/>
                <w:sz w:val="21"/>
              </w:rPr>
              <w:t>●●県●●市</w:t>
            </w:r>
            <w:r w:rsidR="006C2515" w:rsidRPr="006C2515">
              <w:rPr>
                <w:rFonts w:ascii="ＭＳ Ｐゴシック" w:eastAsia="ＭＳ Ｐゴシック" w:hAnsi="ＭＳ Ｐゴシック" w:hint="eastAsia"/>
                <w:sz w:val="21"/>
              </w:rPr>
              <w:t>●●X-X-X</w:t>
            </w:r>
          </w:p>
        </w:tc>
        <w:tc>
          <w:tcPr>
            <w:tcW w:w="1785" w:type="dxa"/>
            <w:tcBorders>
              <w:top w:val="dotted" w:sz="4" w:space="0" w:color="auto"/>
              <w:bottom w:val="single" w:sz="4" w:space="0" w:color="auto"/>
            </w:tcBorders>
            <w:shd w:val="clear" w:color="auto" w:fill="FFFFFF"/>
          </w:tcPr>
          <w:p w:rsidR="006C2515" w:rsidRPr="006C2515" w:rsidRDefault="006C2515" w:rsidP="008E2298">
            <w:pPr>
              <w:pStyle w:val="1111"/>
              <w:ind w:firstLineChars="0" w:firstLine="0"/>
              <w:rPr>
                <w:rFonts w:ascii="ＭＳ Ｐゴシック" w:eastAsia="ＭＳ Ｐゴシック" w:hAnsi="ＭＳ Ｐゴシック"/>
                <w:sz w:val="21"/>
              </w:rPr>
            </w:pPr>
            <w:r w:rsidRPr="006C2515">
              <w:rPr>
                <w:rFonts w:ascii="ＭＳ Ｐゴシック" w:eastAsia="ＭＳ Ｐゴシック" w:hAnsi="ＭＳ Ｐゴシック" w:hint="eastAsia"/>
                <w:sz w:val="21"/>
              </w:rPr>
              <w:t>03-XXXX-XXXX</w:t>
            </w:r>
          </w:p>
        </w:tc>
        <w:tc>
          <w:tcPr>
            <w:tcW w:w="1468" w:type="dxa"/>
            <w:tcBorders>
              <w:top w:val="dotted" w:sz="4" w:space="0" w:color="auto"/>
              <w:bottom w:val="single" w:sz="4" w:space="0" w:color="auto"/>
            </w:tcBorders>
            <w:shd w:val="clear" w:color="auto" w:fill="FFFFFF"/>
          </w:tcPr>
          <w:p w:rsidR="006C2515" w:rsidRPr="006C2515" w:rsidRDefault="006C2515" w:rsidP="008E2298">
            <w:pPr>
              <w:pStyle w:val="1111"/>
              <w:ind w:firstLineChars="0" w:firstLine="0"/>
              <w:rPr>
                <w:rFonts w:ascii="ＭＳ Ｐゴシック" w:eastAsia="ＭＳ Ｐゴシック" w:hAnsi="ＭＳ Ｐゴシック"/>
                <w:sz w:val="21"/>
              </w:rPr>
            </w:pPr>
            <w:r w:rsidRPr="006C2515">
              <w:rPr>
                <w:rFonts w:ascii="ＭＳ Ｐゴシック" w:eastAsia="ＭＳ Ｐゴシック" w:hAnsi="ＭＳ Ｐゴシック" w:hint="eastAsia"/>
                <w:sz w:val="21"/>
              </w:rPr>
              <w:t>●●</w:t>
            </w:r>
          </w:p>
        </w:tc>
      </w:tr>
    </w:tbl>
    <w:p w:rsidR="001463E8" w:rsidRPr="005E671A" w:rsidRDefault="001463E8" w:rsidP="001463E8">
      <w:pPr>
        <w:pStyle w:val="41"/>
        <w:ind w:left="223" w:firstLine="240"/>
      </w:pPr>
    </w:p>
    <w:sectPr w:rsidR="001463E8" w:rsidRPr="005E671A" w:rsidSect="00A72197">
      <w:footerReference w:type="default" r:id="rId18"/>
      <w:pgSz w:w="11907" w:h="16840" w:code="9"/>
      <w:pgMar w:top="1134" w:right="1134" w:bottom="1134" w:left="1134" w:header="851" w:footer="850"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2D0" w:rsidRDefault="00AA02D0">
      <w:r>
        <w:separator/>
      </w:r>
    </w:p>
  </w:endnote>
  <w:endnote w:type="continuationSeparator" w:id="0">
    <w:p w:rsidR="00AA02D0" w:rsidRDefault="00AA02D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20B" w:rsidRDefault="00EC1B86" w:rsidP="00E01DB4">
    <w:pPr>
      <w:pStyle w:val="a7"/>
      <w:framePr w:wrap="around" w:vAnchor="text" w:hAnchor="margin" w:xAlign="center" w:y="1"/>
      <w:rPr>
        <w:rStyle w:val="a9"/>
      </w:rPr>
    </w:pPr>
    <w:r>
      <w:rPr>
        <w:rStyle w:val="a9"/>
      </w:rPr>
      <w:fldChar w:fldCharType="begin"/>
    </w:r>
    <w:r w:rsidR="005C520B">
      <w:rPr>
        <w:rStyle w:val="a9"/>
      </w:rPr>
      <w:instrText xml:space="preserve">PAGE  </w:instrText>
    </w:r>
    <w:r>
      <w:rPr>
        <w:rStyle w:val="a9"/>
      </w:rPr>
      <w:fldChar w:fldCharType="end"/>
    </w:r>
  </w:p>
  <w:p w:rsidR="005C520B" w:rsidRDefault="005C520B">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20B" w:rsidRDefault="00EC1B86" w:rsidP="00E01DB4">
    <w:pPr>
      <w:pStyle w:val="a7"/>
      <w:framePr w:wrap="around" w:vAnchor="text" w:hAnchor="margin" w:xAlign="center" w:y="1"/>
      <w:rPr>
        <w:rStyle w:val="a9"/>
      </w:rPr>
    </w:pPr>
    <w:r>
      <w:rPr>
        <w:rStyle w:val="a9"/>
      </w:rPr>
      <w:fldChar w:fldCharType="begin"/>
    </w:r>
    <w:r w:rsidR="005C520B">
      <w:rPr>
        <w:rStyle w:val="a9"/>
      </w:rPr>
      <w:instrText xml:space="preserve">PAGE  </w:instrText>
    </w:r>
    <w:r>
      <w:rPr>
        <w:rStyle w:val="a9"/>
      </w:rPr>
      <w:fldChar w:fldCharType="separate"/>
    </w:r>
    <w:r w:rsidR="006700D3">
      <w:rPr>
        <w:rStyle w:val="a9"/>
        <w:noProof/>
      </w:rPr>
      <w:t>2</w:t>
    </w:r>
    <w:r>
      <w:rPr>
        <w:rStyle w:val="a9"/>
      </w:rPr>
      <w:fldChar w:fldCharType="end"/>
    </w:r>
  </w:p>
  <w:p w:rsidR="005C520B" w:rsidRDefault="005C520B">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D70" w:rsidRDefault="00007D70">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20B" w:rsidRDefault="005C520B">
    <w:pPr>
      <w:pStyle w:val="a7"/>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20B" w:rsidRDefault="00EC1B86" w:rsidP="00E01DB4">
    <w:pPr>
      <w:pStyle w:val="a7"/>
      <w:framePr w:wrap="around" w:vAnchor="text" w:hAnchor="margin" w:xAlign="center" w:y="1"/>
      <w:rPr>
        <w:rStyle w:val="a9"/>
      </w:rPr>
    </w:pPr>
    <w:r>
      <w:rPr>
        <w:rStyle w:val="a9"/>
      </w:rPr>
      <w:fldChar w:fldCharType="begin"/>
    </w:r>
    <w:r w:rsidR="005C520B">
      <w:rPr>
        <w:rStyle w:val="a9"/>
      </w:rPr>
      <w:instrText xml:space="preserve">PAGE  </w:instrText>
    </w:r>
    <w:r>
      <w:rPr>
        <w:rStyle w:val="a9"/>
      </w:rPr>
      <w:fldChar w:fldCharType="separate"/>
    </w:r>
    <w:r w:rsidR="009D60E5">
      <w:rPr>
        <w:rStyle w:val="a9"/>
        <w:noProof/>
      </w:rPr>
      <w:t>7</w:t>
    </w:r>
    <w:r>
      <w:rPr>
        <w:rStyle w:val="a9"/>
      </w:rPr>
      <w:fldChar w:fldCharType="end"/>
    </w:r>
  </w:p>
  <w:p w:rsidR="005C520B" w:rsidRDefault="005C520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2D0" w:rsidRDefault="00AA02D0">
      <w:r>
        <w:separator/>
      </w:r>
    </w:p>
  </w:footnote>
  <w:footnote w:type="continuationSeparator" w:id="0">
    <w:p w:rsidR="00AA02D0" w:rsidRDefault="00AA02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D70" w:rsidRDefault="00007D70">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D70" w:rsidRDefault="00007D70">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20B" w:rsidRPr="00A746EF" w:rsidRDefault="005C520B" w:rsidP="00A746EF">
    <w:pPr>
      <w:pStyle w:val="ab"/>
      <w:jc w:val="right"/>
      <w:rPr>
        <w:bdr w:val="single" w:sz="4" w:space="0" w:color="auto"/>
      </w:rPr>
    </w:pPr>
    <w:r w:rsidRPr="00A746EF">
      <w:rPr>
        <w:rFonts w:hint="eastAsia"/>
        <w:bdr w:val="single" w:sz="4" w:space="0" w:color="auto"/>
      </w:rPr>
      <w:t>別紙③</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20B" w:rsidRDefault="005C520B">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061B"/>
    <w:multiLevelType w:val="hybridMultilevel"/>
    <w:tmpl w:val="C20CD22C"/>
    <w:lvl w:ilvl="0" w:tplc="A00C5EEE">
      <w:start w:val="1"/>
      <w:numFmt w:val="bullet"/>
      <w:lvlText w:val=""/>
      <w:lvlJc w:val="left"/>
      <w:pPr>
        <w:ind w:left="948" w:hanging="420"/>
      </w:pPr>
      <w:rPr>
        <w:rFonts w:ascii="Wingdings" w:hAnsi="Wingdings" w:hint="default"/>
      </w:rPr>
    </w:lvl>
    <w:lvl w:ilvl="1" w:tplc="0409000B" w:tentative="1">
      <w:start w:val="1"/>
      <w:numFmt w:val="bullet"/>
      <w:lvlText w:val=""/>
      <w:lvlJc w:val="left"/>
      <w:pPr>
        <w:ind w:left="1368" w:hanging="420"/>
      </w:pPr>
      <w:rPr>
        <w:rFonts w:ascii="Wingdings" w:hAnsi="Wingdings" w:hint="default"/>
      </w:rPr>
    </w:lvl>
    <w:lvl w:ilvl="2" w:tplc="0409000D" w:tentative="1">
      <w:start w:val="1"/>
      <w:numFmt w:val="bullet"/>
      <w:lvlText w:val=""/>
      <w:lvlJc w:val="left"/>
      <w:pPr>
        <w:ind w:left="1788" w:hanging="420"/>
      </w:pPr>
      <w:rPr>
        <w:rFonts w:ascii="Wingdings" w:hAnsi="Wingdings" w:hint="default"/>
      </w:rPr>
    </w:lvl>
    <w:lvl w:ilvl="3" w:tplc="04090001" w:tentative="1">
      <w:start w:val="1"/>
      <w:numFmt w:val="bullet"/>
      <w:lvlText w:val=""/>
      <w:lvlJc w:val="left"/>
      <w:pPr>
        <w:ind w:left="2208" w:hanging="420"/>
      </w:pPr>
      <w:rPr>
        <w:rFonts w:ascii="Wingdings" w:hAnsi="Wingdings" w:hint="default"/>
      </w:rPr>
    </w:lvl>
    <w:lvl w:ilvl="4" w:tplc="0409000B" w:tentative="1">
      <w:start w:val="1"/>
      <w:numFmt w:val="bullet"/>
      <w:lvlText w:val=""/>
      <w:lvlJc w:val="left"/>
      <w:pPr>
        <w:ind w:left="2628" w:hanging="420"/>
      </w:pPr>
      <w:rPr>
        <w:rFonts w:ascii="Wingdings" w:hAnsi="Wingdings" w:hint="default"/>
      </w:rPr>
    </w:lvl>
    <w:lvl w:ilvl="5" w:tplc="0409000D" w:tentative="1">
      <w:start w:val="1"/>
      <w:numFmt w:val="bullet"/>
      <w:lvlText w:val=""/>
      <w:lvlJc w:val="left"/>
      <w:pPr>
        <w:ind w:left="3048" w:hanging="420"/>
      </w:pPr>
      <w:rPr>
        <w:rFonts w:ascii="Wingdings" w:hAnsi="Wingdings" w:hint="default"/>
      </w:rPr>
    </w:lvl>
    <w:lvl w:ilvl="6" w:tplc="04090001" w:tentative="1">
      <w:start w:val="1"/>
      <w:numFmt w:val="bullet"/>
      <w:lvlText w:val=""/>
      <w:lvlJc w:val="left"/>
      <w:pPr>
        <w:ind w:left="3468" w:hanging="420"/>
      </w:pPr>
      <w:rPr>
        <w:rFonts w:ascii="Wingdings" w:hAnsi="Wingdings" w:hint="default"/>
      </w:rPr>
    </w:lvl>
    <w:lvl w:ilvl="7" w:tplc="0409000B" w:tentative="1">
      <w:start w:val="1"/>
      <w:numFmt w:val="bullet"/>
      <w:lvlText w:val=""/>
      <w:lvlJc w:val="left"/>
      <w:pPr>
        <w:ind w:left="3888" w:hanging="420"/>
      </w:pPr>
      <w:rPr>
        <w:rFonts w:ascii="Wingdings" w:hAnsi="Wingdings" w:hint="default"/>
      </w:rPr>
    </w:lvl>
    <w:lvl w:ilvl="8" w:tplc="0409000D" w:tentative="1">
      <w:start w:val="1"/>
      <w:numFmt w:val="bullet"/>
      <w:lvlText w:val=""/>
      <w:lvlJc w:val="left"/>
      <w:pPr>
        <w:ind w:left="4308" w:hanging="420"/>
      </w:pPr>
      <w:rPr>
        <w:rFonts w:ascii="Wingdings" w:hAnsi="Wingdings" w:hint="default"/>
      </w:rPr>
    </w:lvl>
  </w:abstractNum>
  <w:abstractNum w:abstractNumId="1">
    <w:nsid w:val="018F6E67"/>
    <w:multiLevelType w:val="hybridMultilevel"/>
    <w:tmpl w:val="F558F4EA"/>
    <w:lvl w:ilvl="0" w:tplc="8F1CBCF0">
      <w:start w:val="1"/>
      <w:numFmt w:val="decimal"/>
      <w:lvlText w:val="%1."/>
      <w:lvlJc w:val="left"/>
      <w:pPr>
        <w:ind w:left="883" w:hanging="420"/>
      </w:pPr>
      <w:rPr>
        <w:rFonts w:hint="eastAsia"/>
      </w:rPr>
    </w:lvl>
    <w:lvl w:ilvl="1" w:tplc="0409000B" w:tentative="1">
      <w:start w:val="1"/>
      <w:numFmt w:val="bullet"/>
      <w:lvlText w:val=""/>
      <w:lvlJc w:val="left"/>
      <w:pPr>
        <w:ind w:left="1303" w:hanging="420"/>
      </w:pPr>
      <w:rPr>
        <w:rFonts w:ascii="Wingdings" w:hAnsi="Wingdings" w:hint="default"/>
      </w:rPr>
    </w:lvl>
    <w:lvl w:ilvl="2" w:tplc="0409000D" w:tentative="1">
      <w:start w:val="1"/>
      <w:numFmt w:val="bullet"/>
      <w:lvlText w:val=""/>
      <w:lvlJc w:val="left"/>
      <w:pPr>
        <w:ind w:left="1723" w:hanging="420"/>
      </w:pPr>
      <w:rPr>
        <w:rFonts w:ascii="Wingdings" w:hAnsi="Wingdings" w:hint="default"/>
      </w:rPr>
    </w:lvl>
    <w:lvl w:ilvl="3" w:tplc="04090001" w:tentative="1">
      <w:start w:val="1"/>
      <w:numFmt w:val="bullet"/>
      <w:lvlText w:val=""/>
      <w:lvlJc w:val="left"/>
      <w:pPr>
        <w:ind w:left="2143" w:hanging="420"/>
      </w:pPr>
      <w:rPr>
        <w:rFonts w:ascii="Wingdings" w:hAnsi="Wingdings" w:hint="default"/>
      </w:rPr>
    </w:lvl>
    <w:lvl w:ilvl="4" w:tplc="0409000B" w:tentative="1">
      <w:start w:val="1"/>
      <w:numFmt w:val="bullet"/>
      <w:lvlText w:val=""/>
      <w:lvlJc w:val="left"/>
      <w:pPr>
        <w:ind w:left="2563" w:hanging="420"/>
      </w:pPr>
      <w:rPr>
        <w:rFonts w:ascii="Wingdings" w:hAnsi="Wingdings" w:hint="default"/>
      </w:rPr>
    </w:lvl>
    <w:lvl w:ilvl="5" w:tplc="0409000D" w:tentative="1">
      <w:start w:val="1"/>
      <w:numFmt w:val="bullet"/>
      <w:lvlText w:val=""/>
      <w:lvlJc w:val="left"/>
      <w:pPr>
        <w:ind w:left="2983" w:hanging="420"/>
      </w:pPr>
      <w:rPr>
        <w:rFonts w:ascii="Wingdings" w:hAnsi="Wingdings" w:hint="default"/>
      </w:rPr>
    </w:lvl>
    <w:lvl w:ilvl="6" w:tplc="04090001" w:tentative="1">
      <w:start w:val="1"/>
      <w:numFmt w:val="bullet"/>
      <w:lvlText w:val=""/>
      <w:lvlJc w:val="left"/>
      <w:pPr>
        <w:ind w:left="3403" w:hanging="420"/>
      </w:pPr>
      <w:rPr>
        <w:rFonts w:ascii="Wingdings" w:hAnsi="Wingdings" w:hint="default"/>
      </w:rPr>
    </w:lvl>
    <w:lvl w:ilvl="7" w:tplc="0409000B" w:tentative="1">
      <w:start w:val="1"/>
      <w:numFmt w:val="bullet"/>
      <w:lvlText w:val=""/>
      <w:lvlJc w:val="left"/>
      <w:pPr>
        <w:ind w:left="3823" w:hanging="420"/>
      </w:pPr>
      <w:rPr>
        <w:rFonts w:ascii="Wingdings" w:hAnsi="Wingdings" w:hint="default"/>
      </w:rPr>
    </w:lvl>
    <w:lvl w:ilvl="8" w:tplc="0409000D" w:tentative="1">
      <w:start w:val="1"/>
      <w:numFmt w:val="bullet"/>
      <w:lvlText w:val=""/>
      <w:lvlJc w:val="left"/>
      <w:pPr>
        <w:ind w:left="4243" w:hanging="420"/>
      </w:pPr>
      <w:rPr>
        <w:rFonts w:ascii="Wingdings" w:hAnsi="Wingdings" w:hint="default"/>
      </w:rPr>
    </w:lvl>
  </w:abstractNum>
  <w:abstractNum w:abstractNumId="2">
    <w:nsid w:val="04C52CB4"/>
    <w:multiLevelType w:val="hybridMultilevel"/>
    <w:tmpl w:val="381858FC"/>
    <w:lvl w:ilvl="0" w:tplc="A00C5EEE">
      <w:start w:val="1"/>
      <w:numFmt w:val="bullet"/>
      <w:lvlText w:val=""/>
      <w:lvlJc w:val="left"/>
      <w:pPr>
        <w:ind w:left="883" w:hanging="420"/>
      </w:pPr>
      <w:rPr>
        <w:rFonts w:ascii="Wingdings" w:hAnsi="Wingdings" w:hint="default"/>
      </w:rPr>
    </w:lvl>
    <w:lvl w:ilvl="1" w:tplc="0409000B" w:tentative="1">
      <w:start w:val="1"/>
      <w:numFmt w:val="bullet"/>
      <w:lvlText w:val=""/>
      <w:lvlJc w:val="left"/>
      <w:pPr>
        <w:ind w:left="1303" w:hanging="420"/>
      </w:pPr>
      <w:rPr>
        <w:rFonts w:ascii="Wingdings" w:hAnsi="Wingdings" w:hint="default"/>
      </w:rPr>
    </w:lvl>
    <w:lvl w:ilvl="2" w:tplc="0409000D" w:tentative="1">
      <w:start w:val="1"/>
      <w:numFmt w:val="bullet"/>
      <w:lvlText w:val=""/>
      <w:lvlJc w:val="left"/>
      <w:pPr>
        <w:ind w:left="1723" w:hanging="420"/>
      </w:pPr>
      <w:rPr>
        <w:rFonts w:ascii="Wingdings" w:hAnsi="Wingdings" w:hint="default"/>
      </w:rPr>
    </w:lvl>
    <w:lvl w:ilvl="3" w:tplc="04090001" w:tentative="1">
      <w:start w:val="1"/>
      <w:numFmt w:val="bullet"/>
      <w:lvlText w:val=""/>
      <w:lvlJc w:val="left"/>
      <w:pPr>
        <w:ind w:left="2143" w:hanging="420"/>
      </w:pPr>
      <w:rPr>
        <w:rFonts w:ascii="Wingdings" w:hAnsi="Wingdings" w:hint="default"/>
      </w:rPr>
    </w:lvl>
    <w:lvl w:ilvl="4" w:tplc="0409000B" w:tentative="1">
      <w:start w:val="1"/>
      <w:numFmt w:val="bullet"/>
      <w:lvlText w:val=""/>
      <w:lvlJc w:val="left"/>
      <w:pPr>
        <w:ind w:left="2563" w:hanging="420"/>
      </w:pPr>
      <w:rPr>
        <w:rFonts w:ascii="Wingdings" w:hAnsi="Wingdings" w:hint="default"/>
      </w:rPr>
    </w:lvl>
    <w:lvl w:ilvl="5" w:tplc="0409000D" w:tentative="1">
      <w:start w:val="1"/>
      <w:numFmt w:val="bullet"/>
      <w:lvlText w:val=""/>
      <w:lvlJc w:val="left"/>
      <w:pPr>
        <w:ind w:left="2983" w:hanging="420"/>
      </w:pPr>
      <w:rPr>
        <w:rFonts w:ascii="Wingdings" w:hAnsi="Wingdings" w:hint="default"/>
      </w:rPr>
    </w:lvl>
    <w:lvl w:ilvl="6" w:tplc="04090001" w:tentative="1">
      <w:start w:val="1"/>
      <w:numFmt w:val="bullet"/>
      <w:lvlText w:val=""/>
      <w:lvlJc w:val="left"/>
      <w:pPr>
        <w:ind w:left="3403" w:hanging="420"/>
      </w:pPr>
      <w:rPr>
        <w:rFonts w:ascii="Wingdings" w:hAnsi="Wingdings" w:hint="default"/>
      </w:rPr>
    </w:lvl>
    <w:lvl w:ilvl="7" w:tplc="0409000B" w:tentative="1">
      <w:start w:val="1"/>
      <w:numFmt w:val="bullet"/>
      <w:lvlText w:val=""/>
      <w:lvlJc w:val="left"/>
      <w:pPr>
        <w:ind w:left="3823" w:hanging="420"/>
      </w:pPr>
      <w:rPr>
        <w:rFonts w:ascii="Wingdings" w:hAnsi="Wingdings" w:hint="default"/>
      </w:rPr>
    </w:lvl>
    <w:lvl w:ilvl="8" w:tplc="0409000D" w:tentative="1">
      <w:start w:val="1"/>
      <w:numFmt w:val="bullet"/>
      <w:lvlText w:val=""/>
      <w:lvlJc w:val="left"/>
      <w:pPr>
        <w:ind w:left="4243" w:hanging="420"/>
      </w:pPr>
      <w:rPr>
        <w:rFonts w:ascii="Wingdings" w:hAnsi="Wingdings" w:hint="default"/>
      </w:rPr>
    </w:lvl>
  </w:abstractNum>
  <w:abstractNum w:abstractNumId="3">
    <w:nsid w:val="062B4D2B"/>
    <w:multiLevelType w:val="hybridMultilevel"/>
    <w:tmpl w:val="2916AA6E"/>
    <w:lvl w:ilvl="0" w:tplc="C9821350">
      <w:start w:val="1"/>
      <w:numFmt w:val="bullet"/>
      <w:lvlText w:val="○"/>
      <w:lvlJc w:val="left"/>
      <w:pPr>
        <w:ind w:left="825" w:hanging="420"/>
      </w:pPr>
      <w:rPr>
        <w:rFonts w:ascii="HG丸ｺﾞｼｯｸM-PRO" w:eastAsia="HG丸ｺﾞｼｯｸM-PRO" w:hAnsi="ＭＳ 明朝" w:hint="eastAsia"/>
        <w:color w:val="000000" w:themeColor="text1"/>
        <w:lang w:val="en-US"/>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4">
    <w:nsid w:val="0F8B6BEB"/>
    <w:multiLevelType w:val="hybridMultilevel"/>
    <w:tmpl w:val="60589444"/>
    <w:lvl w:ilvl="0" w:tplc="8C8C611A">
      <w:start w:val="1"/>
      <w:numFmt w:val="decimalEnclosedCircle"/>
      <w:lvlText w:val="%1"/>
      <w:lvlJc w:val="left"/>
      <w:pPr>
        <w:ind w:left="1338" w:hanging="420"/>
      </w:pPr>
      <w:rPr>
        <w:rFonts w:hint="eastAsia"/>
        <w:lang w:val="en-US"/>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5">
    <w:nsid w:val="1AF25E03"/>
    <w:multiLevelType w:val="hybridMultilevel"/>
    <w:tmpl w:val="60589444"/>
    <w:lvl w:ilvl="0" w:tplc="8C8C611A">
      <w:start w:val="1"/>
      <w:numFmt w:val="decimalEnclosedCircle"/>
      <w:lvlText w:val="%1"/>
      <w:lvlJc w:val="left"/>
      <w:pPr>
        <w:ind w:left="1338" w:hanging="420"/>
      </w:pPr>
      <w:rPr>
        <w:rFonts w:hint="eastAsia"/>
        <w:lang w:val="en-US"/>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6">
    <w:nsid w:val="1D324198"/>
    <w:multiLevelType w:val="hybridMultilevel"/>
    <w:tmpl w:val="4A8C70A0"/>
    <w:lvl w:ilvl="0" w:tplc="0B4CC3C0">
      <w:start w:val="1"/>
      <w:numFmt w:val="decimalEnclosedCircle"/>
      <w:lvlText w:val="%1"/>
      <w:lvlJc w:val="left"/>
      <w:pPr>
        <w:ind w:left="1035" w:hanging="420"/>
      </w:pPr>
      <w:rPr>
        <w:rFonts w:hint="eastAsia"/>
        <w:lang w:val="en-US"/>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7">
    <w:nsid w:val="20A465D8"/>
    <w:multiLevelType w:val="hybridMultilevel"/>
    <w:tmpl w:val="89C01E0C"/>
    <w:lvl w:ilvl="0" w:tplc="A00C5EEE">
      <w:start w:val="1"/>
      <w:numFmt w:val="bullet"/>
      <w:lvlText w:val=""/>
      <w:lvlJc w:val="left"/>
      <w:pPr>
        <w:ind w:left="1035" w:hanging="420"/>
      </w:pPr>
      <w:rPr>
        <w:rFonts w:ascii="Wingdings" w:hAnsi="Wingdings" w:hint="default"/>
      </w:rPr>
    </w:lvl>
    <w:lvl w:ilvl="1" w:tplc="B76EA7E8">
      <w:numFmt w:val="bullet"/>
      <w:lvlText w:val="・"/>
      <w:lvlJc w:val="left"/>
      <w:pPr>
        <w:ind w:left="1395" w:hanging="360"/>
      </w:pPr>
      <w:rPr>
        <w:rFonts w:ascii="HG丸ｺﾞｼｯｸM-PRO" w:eastAsia="HG丸ｺﾞｼｯｸM-PRO" w:hAnsi="Century" w:cs="ＭＳ 明朝"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8">
    <w:nsid w:val="20BE3F18"/>
    <w:multiLevelType w:val="hybridMultilevel"/>
    <w:tmpl w:val="5A169060"/>
    <w:lvl w:ilvl="0" w:tplc="973EBF4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286246B"/>
    <w:multiLevelType w:val="hybridMultilevel"/>
    <w:tmpl w:val="B180F514"/>
    <w:lvl w:ilvl="0" w:tplc="A00C5EEE">
      <w:start w:val="1"/>
      <w:numFmt w:val="bullet"/>
      <w:lvlText w:val=""/>
      <w:lvlJc w:val="left"/>
      <w:pPr>
        <w:ind w:left="993" w:hanging="420"/>
      </w:pPr>
      <w:rPr>
        <w:rFonts w:ascii="Wingdings" w:hAnsi="Wingdings" w:hint="default"/>
      </w:rPr>
    </w:lvl>
    <w:lvl w:ilvl="1" w:tplc="0409000B" w:tentative="1">
      <w:start w:val="1"/>
      <w:numFmt w:val="bullet"/>
      <w:lvlText w:val=""/>
      <w:lvlJc w:val="left"/>
      <w:pPr>
        <w:ind w:left="1413" w:hanging="420"/>
      </w:pPr>
      <w:rPr>
        <w:rFonts w:ascii="Wingdings" w:hAnsi="Wingdings" w:hint="default"/>
      </w:rPr>
    </w:lvl>
    <w:lvl w:ilvl="2" w:tplc="0409000D" w:tentative="1">
      <w:start w:val="1"/>
      <w:numFmt w:val="bullet"/>
      <w:lvlText w:val=""/>
      <w:lvlJc w:val="left"/>
      <w:pPr>
        <w:ind w:left="1833" w:hanging="420"/>
      </w:pPr>
      <w:rPr>
        <w:rFonts w:ascii="Wingdings" w:hAnsi="Wingdings" w:hint="default"/>
      </w:rPr>
    </w:lvl>
    <w:lvl w:ilvl="3" w:tplc="04090001" w:tentative="1">
      <w:start w:val="1"/>
      <w:numFmt w:val="bullet"/>
      <w:lvlText w:val=""/>
      <w:lvlJc w:val="left"/>
      <w:pPr>
        <w:ind w:left="2253" w:hanging="420"/>
      </w:pPr>
      <w:rPr>
        <w:rFonts w:ascii="Wingdings" w:hAnsi="Wingdings" w:hint="default"/>
      </w:rPr>
    </w:lvl>
    <w:lvl w:ilvl="4" w:tplc="0409000B" w:tentative="1">
      <w:start w:val="1"/>
      <w:numFmt w:val="bullet"/>
      <w:lvlText w:val=""/>
      <w:lvlJc w:val="left"/>
      <w:pPr>
        <w:ind w:left="2673" w:hanging="420"/>
      </w:pPr>
      <w:rPr>
        <w:rFonts w:ascii="Wingdings" w:hAnsi="Wingdings" w:hint="default"/>
      </w:rPr>
    </w:lvl>
    <w:lvl w:ilvl="5" w:tplc="0409000D" w:tentative="1">
      <w:start w:val="1"/>
      <w:numFmt w:val="bullet"/>
      <w:lvlText w:val=""/>
      <w:lvlJc w:val="left"/>
      <w:pPr>
        <w:ind w:left="3093" w:hanging="420"/>
      </w:pPr>
      <w:rPr>
        <w:rFonts w:ascii="Wingdings" w:hAnsi="Wingdings" w:hint="default"/>
      </w:rPr>
    </w:lvl>
    <w:lvl w:ilvl="6" w:tplc="04090001" w:tentative="1">
      <w:start w:val="1"/>
      <w:numFmt w:val="bullet"/>
      <w:lvlText w:val=""/>
      <w:lvlJc w:val="left"/>
      <w:pPr>
        <w:ind w:left="3513" w:hanging="420"/>
      </w:pPr>
      <w:rPr>
        <w:rFonts w:ascii="Wingdings" w:hAnsi="Wingdings" w:hint="default"/>
      </w:rPr>
    </w:lvl>
    <w:lvl w:ilvl="7" w:tplc="0409000B" w:tentative="1">
      <w:start w:val="1"/>
      <w:numFmt w:val="bullet"/>
      <w:lvlText w:val=""/>
      <w:lvlJc w:val="left"/>
      <w:pPr>
        <w:ind w:left="3933" w:hanging="420"/>
      </w:pPr>
      <w:rPr>
        <w:rFonts w:ascii="Wingdings" w:hAnsi="Wingdings" w:hint="default"/>
      </w:rPr>
    </w:lvl>
    <w:lvl w:ilvl="8" w:tplc="0409000D" w:tentative="1">
      <w:start w:val="1"/>
      <w:numFmt w:val="bullet"/>
      <w:lvlText w:val=""/>
      <w:lvlJc w:val="left"/>
      <w:pPr>
        <w:ind w:left="4353" w:hanging="420"/>
      </w:pPr>
      <w:rPr>
        <w:rFonts w:ascii="Wingdings" w:hAnsi="Wingdings" w:hint="default"/>
      </w:rPr>
    </w:lvl>
  </w:abstractNum>
  <w:abstractNum w:abstractNumId="10">
    <w:nsid w:val="24A16E7E"/>
    <w:multiLevelType w:val="hybridMultilevel"/>
    <w:tmpl w:val="6E88B3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4B97373"/>
    <w:multiLevelType w:val="hybridMultilevel"/>
    <w:tmpl w:val="9496AC08"/>
    <w:lvl w:ilvl="0" w:tplc="35D0F986">
      <w:start w:val="1"/>
      <w:numFmt w:val="decimalEnclosedCircle"/>
      <w:lvlText w:val="%1"/>
      <w:lvlJc w:val="left"/>
      <w:pPr>
        <w:ind w:left="1035" w:hanging="420"/>
      </w:pPr>
      <w:rPr>
        <w:rFonts w:hint="eastAsia"/>
        <w:lang w:val="en-US"/>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2">
    <w:nsid w:val="26264065"/>
    <w:multiLevelType w:val="hybridMultilevel"/>
    <w:tmpl w:val="242E55BC"/>
    <w:lvl w:ilvl="0" w:tplc="973EBF4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2B436BDB"/>
    <w:multiLevelType w:val="hybridMultilevel"/>
    <w:tmpl w:val="E55223FA"/>
    <w:lvl w:ilvl="0" w:tplc="44B084FE">
      <w:start w:val="1"/>
      <w:numFmt w:val="bullet"/>
      <w:lvlText w:val="※"/>
      <w:lvlJc w:val="left"/>
      <w:pPr>
        <w:ind w:left="825" w:hanging="420"/>
      </w:pPr>
      <w:rPr>
        <w:rFonts w:ascii="ＭＳ Ｐゴシック" w:eastAsia="ＭＳ Ｐゴシック" w:hAnsi="ＭＳ Ｐゴシック"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4">
    <w:nsid w:val="2C697834"/>
    <w:multiLevelType w:val="hybridMultilevel"/>
    <w:tmpl w:val="76B0C490"/>
    <w:lvl w:ilvl="0" w:tplc="44B084FE">
      <w:start w:val="1"/>
      <w:numFmt w:val="bullet"/>
      <w:lvlText w:val="※"/>
      <w:lvlJc w:val="left"/>
      <w:pPr>
        <w:ind w:left="825" w:hanging="420"/>
      </w:pPr>
      <w:rPr>
        <w:rFonts w:ascii="ＭＳ Ｐゴシック" w:eastAsia="ＭＳ Ｐゴシック" w:hAnsi="ＭＳ Ｐゴシック"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5">
    <w:nsid w:val="2DBD55DF"/>
    <w:multiLevelType w:val="hybridMultilevel"/>
    <w:tmpl w:val="F6EEB33A"/>
    <w:lvl w:ilvl="0" w:tplc="4D0AED5A">
      <w:start w:val="1"/>
      <w:numFmt w:val="decimalEnclosedCircle"/>
      <w:lvlText w:val="%1"/>
      <w:lvlJc w:val="left"/>
      <w:pPr>
        <w:ind w:left="825" w:hanging="420"/>
      </w:pPr>
      <w:rPr>
        <w:rFonts w:hint="eastAsia"/>
        <w:b w:val="0"/>
        <w:i w:val="0"/>
        <w:lang w:val="en-US"/>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6">
    <w:nsid w:val="2F0A47A1"/>
    <w:multiLevelType w:val="hybridMultilevel"/>
    <w:tmpl w:val="5284E40A"/>
    <w:lvl w:ilvl="0" w:tplc="44B084FE">
      <w:start w:val="1"/>
      <w:numFmt w:val="bullet"/>
      <w:lvlText w:val="※"/>
      <w:lvlJc w:val="left"/>
      <w:pPr>
        <w:ind w:left="630" w:hanging="420"/>
      </w:pPr>
      <w:rPr>
        <w:rFonts w:ascii="ＭＳ Ｐゴシック" w:eastAsia="ＭＳ Ｐゴシック" w:hAnsi="ＭＳ Ｐ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nsid w:val="3506651B"/>
    <w:multiLevelType w:val="hybridMultilevel"/>
    <w:tmpl w:val="16787BA8"/>
    <w:lvl w:ilvl="0" w:tplc="44B084FE">
      <w:start w:val="1"/>
      <w:numFmt w:val="bullet"/>
      <w:lvlText w:val="※"/>
      <w:lvlJc w:val="left"/>
      <w:pPr>
        <w:ind w:left="1035" w:hanging="420"/>
      </w:pPr>
      <w:rPr>
        <w:rFonts w:ascii="ＭＳ Ｐゴシック" w:eastAsia="ＭＳ Ｐゴシック" w:hAnsi="ＭＳ Ｐゴシック"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8">
    <w:nsid w:val="3A0175F3"/>
    <w:multiLevelType w:val="hybridMultilevel"/>
    <w:tmpl w:val="6A3CE90E"/>
    <w:lvl w:ilvl="0" w:tplc="F59CE900">
      <w:start w:val="1"/>
      <w:numFmt w:val="bullet"/>
      <w:lvlText w:val="※"/>
      <w:lvlJc w:val="left"/>
      <w:pPr>
        <w:ind w:left="883" w:hanging="420"/>
      </w:pPr>
      <w:rPr>
        <w:rFonts w:ascii="HG丸ｺﾞｼｯｸM-PRO" w:eastAsia="HG丸ｺﾞｼｯｸM-PRO" w:hAnsi="Wingdings" w:hint="eastAsia"/>
      </w:rPr>
    </w:lvl>
    <w:lvl w:ilvl="1" w:tplc="0409000B" w:tentative="1">
      <w:start w:val="1"/>
      <w:numFmt w:val="bullet"/>
      <w:lvlText w:val=""/>
      <w:lvlJc w:val="left"/>
      <w:pPr>
        <w:ind w:left="1303" w:hanging="420"/>
      </w:pPr>
      <w:rPr>
        <w:rFonts w:ascii="Wingdings" w:hAnsi="Wingdings" w:hint="default"/>
      </w:rPr>
    </w:lvl>
    <w:lvl w:ilvl="2" w:tplc="0409000D" w:tentative="1">
      <w:start w:val="1"/>
      <w:numFmt w:val="bullet"/>
      <w:lvlText w:val=""/>
      <w:lvlJc w:val="left"/>
      <w:pPr>
        <w:ind w:left="1723" w:hanging="420"/>
      </w:pPr>
      <w:rPr>
        <w:rFonts w:ascii="Wingdings" w:hAnsi="Wingdings" w:hint="default"/>
      </w:rPr>
    </w:lvl>
    <w:lvl w:ilvl="3" w:tplc="04090001" w:tentative="1">
      <w:start w:val="1"/>
      <w:numFmt w:val="bullet"/>
      <w:lvlText w:val=""/>
      <w:lvlJc w:val="left"/>
      <w:pPr>
        <w:ind w:left="2143" w:hanging="420"/>
      </w:pPr>
      <w:rPr>
        <w:rFonts w:ascii="Wingdings" w:hAnsi="Wingdings" w:hint="default"/>
      </w:rPr>
    </w:lvl>
    <w:lvl w:ilvl="4" w:tplc="0409000B" w:tentative="1">
      <w:start w:val="1"/>
      <w:numFmt w:val="bullet"/>
      <w:lvlText w:val=""/>
      <w:lvlJc w:val="left"/>
      <w:pPr>
        <w:ind w:left="2563" w:hanging="420"/>
      </w:pPr>
      <w:rPr>
        <w:rFonts w:ascii="Wingdings" w:hAnsi="Wingdings" w:hint="default"/>
      </w:rPr>
    </w:lvl>
    <w:lvl w:ilvl="5" w:tplc="0409000D" w:tentative="1">
      <w:start w:val="1"/>
      <w:numFmt w:val="bullet"/>
      <w:lvlText w:val=""/>
      <w:lvlJc w:val="left"/>
      <w:pPr>
        <w:ind w:left="2983" w:hanging="420"/>
      </w:pPr>
      <w:rPr>
        <w:rFonts w:ascii="Wingdings" w:hAnsi="Wingdings" w:hint="default"/>
      </w:rPr>
    </w:lvl>
    <w:lvl w:ilvl="6" w:tplc="04090001" w:tentative="1">
      <w:start w:val="1"/>
      <w:numFmt w:val="bullet"/>
      <w:lvlText w:val=""/>
      <w:lvlJc w:val="left"/>
      <w:pPr>
        <w:ind w:left="3403" w:hanging="420"/>
      </w:pPr>
      <w:rPr>
        <w:rFonts w:ascii="Wingdings" w:hAnsi="Wingdings" w:hint="default"/>
      </w:rPr>
    </w:lvl>
    <w:lvl w:ilvl="7" w:tplc="0409000B" w:tentative="1">
      <w:start w:val="1"/>
      <w:numFmt w:val="bullet"/>
      <w:lvlText w:val=""/>
      <w:lvlJc w:val="left"/>
      <w:pPr>
        <w:ind w:left="3823" w:hanging="420"/>
      </w:pPr>
      <w:rPr>
        <w:rFonts w:ascii="Wingdings" w:hAnsi="Wingdings" w:hint="default"/>
      </w:rPr>
    </w:lvl>
    <w:lvl w:ilvl="8" w:tplc="0409000D" w:tentative="1">
      <w:start w:val="1"/>
      <w:numFmt w:val="bullet"/>
      <w:lvlText w:val=""/>
      <w:lvlJc w:val="left"/>
      <w:pPr>
        <w:ind w:left="4243" w:hanging="420"/>
      </w:pPr>
      <w:rPr>
        <w:rFonts w:ascii="Wingdings" w:hAnsi="Wingdings" w:hint="default"/>
      </w:rPr>
    </w:lvl>
  </w:abstractNum>
  <w:abstractNum w:abstractNumId="19">
    <w:nsid w:val="3E54528B"/>
    <w:multiLevelType w:val="hybridMultilevel"/>
    <w:tmpl w:val="D3329CA6"/>
    <w:lvl w:ilvl="0" w:tplc="A00C5EEE">
      <w:start w:val="1"/>
      <w:numFmt w:val="bullet"/>
      <w:lvlText w:val=""/>
      <w:lvlJc w:val="left"/>
      <w:pPr>
        <w:ind w:left="665" w:hanging="420"/>
      </w:pPr>
      <w:rPr>
        <w:rFonts w:ascii="Wingdings" w:hAnsi="Wingdings" w:hint="default"/>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abstractNum w:abstractNumId="20">
    <w:nsid w:val="3F7C2B9A"/>
    <w:multiLevelType w:val="hybridMultilevel"/>
    <w:tmpl w:val="C0A62C4C"/>
    <w:lvl w:ilvl="0" w:tplc="A00C5EE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40000BDC"/>
    <w:multiLevelType w:val="hybridMultilevel"/>
    <w:tmpl w:val="2874316C"/>
    <w:lvl w:ilvl="0" w:tplc="1C80C00C">
      <w:numFmt w:val="bullet"/>
      <w:lvlText w:val="・"/>
      <w:lvlJc w:val="left"/>
      <w:pPr>
        <w:ind w:left="888" w:hanging="360"/>
      </w:pPr>
      <w:rPr>
        <w:rFonts w:ascii="HG丸ｺﾞｼｯｸM-PRO" w:eastAsia="HG丸ｺﾞｼｯｸM-PRO" w:hAnsi="Century" w:cs="ＭＳ 明朝" w:hint="eastAsia"/>
      </w:rPr>
    </w:lvl>
    <w:lvl w:ilvl="1" w:tplc="0409000B" w:tentative="1">
      <w:start w:val="1"/>
      <w:numFmt w:val="bullet"/>
      <w:lvlText w:val=""/>
      <w:lvlJc w:val="left"/>
      <w:pPr>
        <w:ind w:left="1368" w:hanging="420"/>
      </w:pPr>
      <w:rPr>
        <w:rFonts w:ascii="Wingdings" w:hAnsi="Wingdings" w:hint="default"/>
      </w:rPr>
    </w:lvl>
    <w:lvl w:ilvl="2" w:tplc="0409000D" w:tentative="1">
      <w:start w:val="1"/>
      <w:numFmt w:val="bullet"/>
      <w:lvlText w:val=""/>
      <w:lvlJc w:val="left"/>
      <w:pPr>
        <w:ind w:left="1788" w:hanging="420"/>
      </w:pPr>
      <w:rPr>
        <w:rFonts w:ascii="Wingdings" w:hAnsi="Wingdings" w:hint="default"/>
      </w:rPr>
    </w:lvl>
    <w:lvl w:ilvl="3" w:tplc="04090001" w:tentative="1">
      <w:start w:val="1"/>
      <w:numFmt w:val="bullet"/>
      <w:lvlText w:val=""/>
      <w:lvlJc w:val="left"/>
      <w:pPr>
        <w:ind w:left="2208" w:hanging="420"/>
      </w:pPr>
      <w:rPr>
        <w:rFonts w:ascii="Wingdings" w:hAnsi="Wingdings" w:hint="default"/>
      </w:rPr>
    </w:lvl>
    <w:lvl w:ilvl="4" w:tplc="0409000B" w:tentative="1">
      <w:start w:val="1"/>
      <w:numFmt w:val="bullet"/>
      <w:lvlText w:val=""/>
      <w:lvlJc w:val="left"/>
      <w:pPr>
        <w:ind w:left="2628" w:hanging="420"/>
      </w:pPr>
      <w:rPr>
        <w:rFonts w:ascii="Wingdings" w:hAnsi="Wingdings" w:hint="default"/>
      </w:rPr>
    </w:lvl>
    <w:lvl w:ilvl="5" w:tplc="0409000D" w:tentative="1">
      <w:start w:val="1"/>
      <w:numFmt w:val="bullet"/>
      <w:lvlText w:val=""/>
      <w:lvlJc w:val="left"/>
      <w:pPr>
        <w:ind w:left="3048" w:hanging="420"/>
      </w:pPr>
      <w:rPr>
        <w:rFonts w:ascii="Wingdings" w:hAnsi="Wingdings" w:hint="default"/>
      </w:rPr>
    </w:lvl>
    <w:lvl w:ilvl="6" w:tplc="04090001" w:tentative="1">
      <w:start w:val="1"/>
      <w:numFmt w:val="bullet"/>
      <w:lvlText w:val=""/>
      <w:lvlJc w:val="left"/>
      <w:pPr>
        <w:ind w:left="3468" w:hanging="420"/>
      </w:pPr>
      <w:rPr>
        <w:rFonts w:ascii="Wingdings" w:hAnsi="Wingdings" w:hint="default"/>
      </w:rPr>
    </w:lvl>
    <w:lvl w:ilvl="7" w:tplc="0409000B" w:tentative="1">
      <w:start w:val="1"/>
      <w:numFmt w:val="bullet"/>
      <w:lvlText w:val=""/>
      <w:lvlJc w:val="left"/>
      <w:pPr>
        <w:ind w:left="3888" w:hanging="420"/>
      </w:pPr>
      <w:rPr>
        <w:rFonts w:ascii="Wingdings" w:hAnsi="Wingdings" w:hint="default"/>
      </w:rPr>
    </w:lvl>
    <w:lvl w:ilvl="8" w:tplc="0409000D" w:tentative="1">
      <w:start w:val="1"/>
      <w:numFmt w:val="bullet"/>
      <w:lvlText w:val=""/>
      <w:lvlJc w:val="left"/>
      <w:pPr>
        <w:ind w:left="4308" w:hanging="420"/>
      </w:pPr>
      <w:rPr>
        <w:rFonts w:ascii="Wingdings" w:hAnsi="Wingdings" w:hint="default"/>
      </w:rPr>
    </w:lvl>
  </w:abstractNum>
  <w:abstractNum w:abstractNumId="22">
    <w:nsid w:val="4664272E"/>
    <w:multiLevelType w:val="hybridMultilevel"/>
    <w:tmpl w:val="1074AC66"/>
    <w:lvl w:ilvl="0" w:tplc="04090017">
      <w:start w:val="1"/>
      <w:numFmt w:val="aiueo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nsid w:val="475722D4"/>
    <w:multiLevelType w:val="hybridMultilevel"/>
    <w:tmpl w:val="BEFA00D4"/>
    <w:lvl w:ilvl="0" w:tplc="44B084FE">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4836150F"/>
    <w:multiLevelType w:val="hybridMultilevel"/>
    <w:tmpl w:val="044E8B30"/>
    <w:lvl w:ilvl="0" w:tplc="44B084FE">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4CA518ED"/>
    <w:multiLevelType w:val="hybridMultilevel"/>
    <w:tmpl w:val="F8A69536"/>
    <w:lvl w:ilvl="0" w:tplc="973EBF44">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6">
    <w:nsid w:val="50325232"/>
    <w:multiLevelType w:val="hybridMultilevel"/>
    <w:tmpl w:val="B79EA6E6"/>
    <w:lvl w:ilvl="0" w:tplc="08DEACCE">
      <w:start w:val="1"/>
      <w:numFmt w:val="decimalEnclosedCircle"/>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7">
    <w:nsid w:val="518E7AF4"/>
    <w:multiLevelType w:val="hybridMultilevel"/>
    <w:tmpl w:val="C0A2834E"/>
    <w:lvl w:ilvl="0" w:tplc="E2AC9CA8">
      <w:start w:val="1"/>
      <w:numFmt w:val="decimalEnclosedCircle"/>
      <w:lvlText w:val="%1"/>
      <w:lvlJc w:val="left"/>
      <w:pPr>
        <w:ind w:left="1035" w:hanging="420"/>
      </w:pPr>
      <w:rPr>
        <w:rFonts w:hint="eastAsia"/>
        <w:lang w:val="en-US"/>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8">
    <w:nsid w:val="53250ADA"/>
    <w:multiLevelType w:val="hybridMultilevel"/>
    <w:tmpl w:val="E286D002"/>
    <w:lvl w:ilvl="0" w:tplc="44B084FE">
      <w:start w:val="1"/>
      <w:numFmt w:val="bullet"/>
      <w:lvlText w:val="※"/>
      <w:lvlJc w:val="left"/>
      <w:pPr>
        <w:ind w:left="825" w:hanging="420"/>
      </w:pPr>
      <w:rPr>
        <w:rFonts w:ascii="ＭＳ Ｐゴシック" w:eastAsia="ＭＳ Ｐゴシック" w:hAnsi="ＭＳ Ｐゴシック"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9">
    <w:nsid w:val="537F7AF0"/>
    <w:multiLevelType w:val="hybridMultilevel"/>
    <w:tmpl w:val="A6F6CA70"/>
    <w:lvl w:ilvl="0" w:tplc="04090017">
      <w:start w:val="1"/>
      <w:numFmt w:val="aiueo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nsid w:val="569A18C4"/>
    <w:multiLevelType w:val="hybridMultilevel"/>
    <w:tmpl w:val="8BC6A078"/>
    <w:lvl w:ilvl="0" w:tplc="A00C5EEE">
      <w:start w:val="1"/>
      <w:numFmt w:val="bullet"/>
      <w:lvlText w:val=""/>
      <w:lvlJc w:val="left"/>
      <w:pPr>
        <w:ind w:left="905" w:hanging="420"/>
      </w:pPr>
      <w:rPr>
        <w:rFonts w:ascii="Wingdings" w:hAnsi="Wingdings" w:hint="default"/>
      </w:rPr>
    </w:lvl>
    <w:lvl w:ilvl="1" w:tplc="0409000B" w:tentative="1">
      <w:start w:val="1"/>
      <w:numFmt w:val="bullet"/>
      <w:lvlText w:val=""/>
      <w:lvlJc w:val="left"/>
      <w:pPr>
        <w:ind w:left="1325" w:hanging="420"/>
      </w:pPr>
      <w:rPr>
        <w:rFonts w:ascii="Wingdings" w:hAnsi="Wingdings" w:hint="default"/>
      </w:rPr>
    </w:lvl>
    <w:lvl w:ilvl="2" w:tplc="0409000D" w:tentative="1">
      <w:start w:val="1"/>
      <w:numFmt w:val="bullet"/>
      <w:lvlText w:val=""/>
      <w:lvlJc w:val="left"/>
      <w:pPr>
        <w:ind w:left="1745" w:hanging="420"/>
      </w:pPr>
      <w:rPr>
        <w:rFonts w:ascii="Wingdings" w:hAnsi="Wingdings" w:hint="default"/>
      </w:rPr>
    </w:lvl>
    <w:lvl w:ilvl="3" w:tplc="04090001" w:tentative="1">
      <w:start w:val="1"/>
      <w:numFmt w:val="bullet"/>
      <w:lvlText w:val=""/>
      <w:lvlJc w:val="left"/>
      <w:pPr>
        <w:ind w:left="2165" w:hanging="420"/>
      </w:pPr>
      <w:rPr>
        <w:rFonts w:ascii="Wingdings" w:hAnsi="Wingdings" w:hint="default"/>
      </w:rPr>
    </w:lvl>
    <w:lvl w:ilvl="4" w:tplc="0409000B" w:tentative="1">
      <w:start w:val="1"/>
      <w:numFmt w:val="bullet"/>
      <w:lvlText w:val=""/>
      <w:lvlJc w:val="left"/>
      <w:pPr>
        <w:ind w:left="2585" w:hanging="420"/>
      </w:pPr>
      <w:rPr>
        <w:rFonts w:ascii="Wingdings" w:hAnsi="Wingdings" w:hint="default"/>
      </w:rPr>
    </w:lvl>
    <w:lvl w:ilvl="5" w:tplc="0409000D" w:tentative="1">
      <w:start w:val="1"/>
      <w:numFmt w:val="bullet"/>
      <w:lvlText w:val=""/>
      <w:lvlJc w:val="left"/>
      <w:pPr>
        <w:ind w:left="3005" w:hanging="420"/>
      </w:pPr>
      <w:rPr>
        <w:rFonts w:ascii="Wingdings" w:hAnsi="Wingdings" w:hint="default"/>
      </w:rPr>
    </w:lvl>
    <w:lvl w:ilvl="6" w:tplc="04090001" w:tentative="1">
      <w:start w:val="1"/>
      <w:numFmt w:val="bullet"/>
      <w:lvlText w:val=""/>
      <w:lvlJc w:val="left"/>
      <w:pPr>
        <w:ind w:left="3425" w:hanging="420"/>
      </w:pPr>
      <w:rPr>
        <w:rFonts w:ascii="Wingdings" w:hAnsi="Wingdings" w:hint="default"/>
      </w:rPr>
    </w:lvl>
    <w:lvl w:ilvl="7" w:tplc="0409000B" w:tentative="1">
      <w:start w:val="1"/>
      <w:numFmt w:val="bullet"/>
      <w:lvlText w:val=""/>
      <w:lvlJc w:val="left"/>
      <w:pPr>
        <w:ind w:left="3845" w:hanging="420"/>
      </w:pPr>
      <w:rPr>
        <w:rFonts w:ascii="Wingdings" w:hAnsi="Wingdings" w:hint="default"/>
      </w:rPr>
    </w:lvl>
    <w:lvl w:ilvl="8" w:tplc="0409000D" w:tentative="1">
      <w:start w:val="1"/>
      <w:numFmt w:val="bullet"/>
      <w:lvlText w:val=""/>
      <w:lvlJc w:val="left"/>
      <w:pPr>
        <w:ind w:left="4265" w:hanging="420"/>
      </w:pPr>
      <w:rPr>
        <w:rFonts w:ascii="Wingdings" w:hAnsi="Wingdings" w:hint="default"/>
      </w:rPr>
    </w:lvl>
  </w:abstractNum>
  <w:abstractNum w:abstractNumId="31">
    <w:nsid w:val="5A831347"/>
    <w:multiLevelType w:val="hybridMultilevel"/>
    <w:tmpl w:val="BDB459F0"/>
    <w:lvl w:ilvl="0" w:tplc="04090017">
      <w:start w:val="1"/>
      <w:numFmt w:val="aiueo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nsid w:val="62D72EBB"/>
    <w:multiLevelType w:val="hybridMultilevel"/>
    <w:tmpl w:val="CE004DFE"/>
    <w:lvl w:ilvl="0" w:tplc="973EBF44">
      <w:start w:val="1"/>
      <w:numFmt w:val="bullet"/>
      <w:lvlText w:val=""/>
      <w:lvlJc w:val="left"/>
      <w:pPr>
        <w:ind w:left="883" w:hanging="420"/>
      </w:pPr>
      <w:rPr>
        <w:rFonts w:ascii="Wingdings" w:hAnsi="Wingdings" w:hint="default"/>
      </w:rPr>
    </w:lvl>
    <w:lvl w:ilvl="1" w:tplc="0409000B" w:tentative="1">
      <w:start w:val="1"/>
      <w:numFmt w:val="bullet"/>
      <w:lvlText w:val=""/>
      <w:lvlJc w:val="left"/>
      <w:pPr>
        <w:ind w:left="1303" w:hanging="420"/>
      </w:pPr>
      <w:rPr>
        <w:rFonts w:ascii="Wingdings" w:hAnsi="Wingdings" w:hint="default"/>
      </w:rPr>
    </w:lvl>
    <w:lvl w:ilvl="2" w:tplc="0409000D" w:tentative="1">
      <w:start w:val="1"/>
      <w:numFmt w:val="bullet"/>
      <w:lvlText w:val=""/>
      <w:lvlJc w:val="left"/>
      <w:pPr>
        <w:ind w:left="1723" w:hanging="420"/>
      </w:pPr>
      <w:rPr>
        <w:rFonts w:ascii="Wingdings" w:hAnsi="Wingdings" w:hint="default"/>
      </w:rPr>
    </w:lvl>
    <w:lvl w:ilvl="3" w:tplc="04090001" w:tentative="1">
      <w:start w:val="1"/>
      <w:numFmt w:val="bullet"/>
      <w:lvlText w:val=""/>
      <w:lvlJc w:val="left"/>
      <w:pPr>
        <w:ind w:left="2143" w:hanging="420"/>
      </w:pPr>
      <w:rPr>
        <w:rFonts w:ascii="Wingdings" w:hAnsi="Wingdings" w:hint="default"/>
      </w:rPr>
    </w:lvl>
    <w:lvl w:ilvl="4" w:tplc="0409000B" w:tentative="1">
      <w:start w:val="1"/>
      <w:numFmt w:val="bullet"/>
      <w:lvlText w:val=""/>
      <w:lvlJc w:val="left"/>
      <w:pPr>
        <w:ind w:left="2563" w:hanging="420"/>
      </w:pPr>
      <w:rPr>
        <w:rFonts w:ascii="Wingdings" w:hAnsi="Wingdings" w:hint="default"/>
      </w:rPr>
    </w:lvl>
    <w:lvl w:ilvl="5" w:tplc="0409000D" w:tentative="1">
      <w:start w:val="1"/>
      <w:numFmt w:val="bullet"/>
      <w:lvlText w:val=""/>
      <w:lvlJc w:val="left"/>
      <w:pPr>
        <w:ind w:left="2983" w:hanging="420"/>
      </w:pPr>
      <w:rPr>
        <w:rFonts w:ascii="Wingdings" w:hAnsi="Wingdings" w:hint="default"/>
      </w:rPr>
    </w:lvl>
    <w:lvl w:ilvl="6" w:tplc="04090001" w:tentative="1">
      <w:start w:val="1"/>
      <w:numFmt w:val="bullet"/>
      <w:lvlText w:val=""/>
      <w:lvlJc w:val="left"/>
      <w:pPr>
        <w:ind w:left="3403" w:hanging="420"/>
      </w:pPr>
      <w:rPr>
        <w:rFonts w:ascii="Wingdings" w:hAnsi="Wingdings" w:hint="default"/>
      </w:rPr>
    </w:lvl>
    <w:lvl w:ilvl="7" w:tplc="0409000B" w:tentative="1">
      <w:start w:val="1"/>
      <w:numFmt w:val="bullet"/>
      <w:lvlText w:val=""/>
      <w:lvlJc w:val="left"/>
      <w:pPr>
        <w:ind w:left="3823" w:hanging="420"/>
      </w:pPr>
      <w:rPr>
        <w:rFonts w:ascii="Wingdings" w:hAnsi="Wingdings" w:hint="default"/>
      </w:rPr>
    </w:lvl>
    <w:lvl w:ilvl="8" w:tplc="0409000D" w:tentative="1">
      <w:start w:val="1"/>
      <w:numFmt w:val="bullet"/>
      <w:lvlText w:val=""/>
      <w:lvlJc w:val="left"/>
      <w:pPr>
        <w:ind w:left="4243" w:hanging="420"/>
      </w:pPr>
      <w:rPr>
        <w:rFonts w:ascii="Wingdings" w:hAnsi="Wingdings" w:hint="default"/>
      </w:rPr>
    </w:lvl>
  </w:abstractNum>
  <w:abstractNum w:abstractNumId="33">
    <w:nsid w:val="68624180"/>
    <w:multiLevelType w:val="hybridMultilevel"/>
    <w:tmpl w:val="D1621932"/>
    <w:lvl w:ilvl="0" w:tplc="E70C6CF8">
      <w:start w:val="1"/>
      <w:numFmt w:val="decimalEnclosedCircle"/>
      <w:lvlText w:val="%1"/>
      <w:lvlJc w:val="left"/>
      <w:pPr>
        <w:ind w:left="1035" w:hanging="420"/>
      </w:pPr>
      <w:rPr>
        <w:rFonts w:hint="eastAsia"/>
        <w:color w:val="auto"/>
        <w:lang w:val="en-US"/>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34">
    <w:nsid w:val="69326A21"/>
    <w:multiLevelType w:val="hybridMultilevel"/>
    <w:tmpl w:val="0838ABE4"/>
    <w:lvl w:ilvl="0" w:tplc="A00C5EEE">
      <w:start w:val="1"/>
      <w:numFmt w:val="bullet"/>
      <w:lvlText w:val=""/>
      <w:lvlJc w:val="left"/>
      <w:pPr>
        <w:ind w:left="1085" w:hanging="420"/>
      </w:pPr>
      <w:rPr>
        <w:rFonts w:ascii="Wingdings" w:hAnsi="Wingdings" w:hint="default"/>
      </w:rPr>
    </w:lvl>
    <w:lvl w:ilvl="1" w:tplc="0409000B" w:tentative="1">
      <w:start w:val="1"/>
      <w:numFmt w:val="bullet"/>
      <w:lvlText w:val=""/>
      <w:lvlJc w:val="left"/>
      <w:pPr>
        <w:ind w:left="1505" w:hanging="420"/>
      </w:pPr>
      <w:rPr>
        <w:rFonts w:ascii="Wingdings" w:hAnsi="Wingdings" w:hint="default"/>
      </w:rPr>
    </w:lvl>
    <w:lvl w:ilvl="2" w:tplc="0409000D" w:tentative="1">
      <w:start w:val="1"/>
      <w:numFmt w:val="bullet"/>
      <w:lvlText w:val=""/>
      <w:lvlJc w:val="left"/>
      <w:pPr>
        <w:ind w:left="1925" w:hanging="420"/>
      </w:pPr>
      <w:rPr>
        <w:rFonts w:ascii="Wingdings" w:hAnsi="Wingdings" w:hint="default"/>
      </w:rPr>
    </w:lvl>
    <w:lvl w:ilvl="3" w:tplc="04090001" w:tentative="1">
      <w:start w:val="1"/>
      <w:numFmt w:val="bullet"/>
      <w:lvlText w:val=""/>
      <w:lvlJc w:val="left"/>
      <w:pPr>
        <w:ind w:left="2345" w:hanging="420"/>
      </w:pPr>
      <w:rPr>
        <w:rFonts w:ascii="Wingdings" w:hAnsi="Wingdings" w:hint="default"/>
      </w:rPr>
    </w:lvl>
    <w:lvl w:ilvl="4" w:tplc="0409000B" w:tentative="1">
      <w:start w:val="1"/>
      <w:numFmt w:val="bullet"/>
      <w:lvlText w:val=""/>
      <w:lvlJc w:val="left"/>
      <w:pPr>
        <w:ind w:left="2765" w:hanging="420"/>
      </w:pPr>
      <w:rPr>
        <w:rFonts w:ascii="Wingdings" w:hAnsi="Wingdings" w:hint="default"/>
      </w:rPr>
    </w:lvl>
    <w:lvl w:ilvl="5" w:tplc="0409000D" w:tentative="1">
      <w:start w:val="1"/>
      <w:numFmt w:val="bullet"/>
      <w:lvlText w:val=""/>
      <w:lvlJc w:val="left"/>
      <w:pPr>
        <w:ind w:left="3185" w:hanging="420"/>
      </w:pPr>
      <w:rPr>
        <w:rFonts w:ascii="Wingdings" w:hAnsi="Wingdings" w:hint="default"/>
      </w:rPr>
    </w:lvl>
    <w:lvl w:ilvl="6" w:tplc="04090001" w:tentative="1">
      <w:start w:val="1"/>
      <w:numFmt w:val="bullet"/>
      <w:lvlText w:val=""/>
      <w:lvlJc w:val="left"/>
      <w:pPr>
        <w:ind w:left="3605" w:hanging="420"/>
      </w:pPr>
      <w:rPr>
        <w:rFonts w:ascii="Wingdings" w:hAnsi="Wingdings" w:hint="default"/>
      </w:rPr>
    </w:lvl>
    <w:lvl w:ilvl="7" w:tplc="0409000B" w:tentative="1">
      <w:start w:val="1"/>
      <w:numFmt w:val="bullet"/>
      <w:lvlText w:val=""/>
      <w:lvlJc w:val="left"/>
      <w:pPr>
        <w:ind w:left="4025" w:hanging="420"/>
      </w:pPr>
      <w:rPr>
        <w:rFonts w:ascii="Wingdings" w:hAnsi="Wingdings" w:hint="default"/>
      </w:rPr>
    </w:lvl>
    <w:lvl w:ilvl="8" w:tplc="0409000D" w:tentative="1">
      <w:start w:val="1"/>
      <w:numFmt w:val="bullet"/>
      <w:lvlText w:val=""/>
      <w:lvlJc w:val="left"/>
      <w:pPr>
        <w:ind w:left="4445" w:hanging="420"/>
      </w:pPr>
      <w:rPr>
        <w:rFonts w:ascii="Wingdings" w:hAnsi="Wingdings" w:hint="default"/>
      </w:rPr>
    </w:lvl>
  </w:abstractNum>
  <w:abstractNum w:abstractNumId="35">
    <w:nsid w:val="6AB6070C"/>
    <w:multiLevelType w:val="hybridMultilevel"/>
    <w:tmpl w:val="075820D4"/>
    <w:lvl w:ilvl="0" w:tplc="A00C5EEE">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6">
    <w:nsid w:val="6AF5108D"/>
    <w:multiLevelType w:val="hybridMultilevel"/>
    <w:tmpl w:val="69BA64AC"/>
    <w:lvl w:ilvl="0" w:tplc="F59CE900">
      <w:start w:val="1"/>
      <w:numFmt w:val="bullet"/>
      <w:lvlText w:val="※"/>
      <w:lvlJc w:val="left"/>
      <w:pPr>
        <w:ind w:left="883" w:hanging="420"/>
      </w:pPr>
      <w:rPr>
        <w:rFonts w:ascii="HG丸ｺﾞｼｯｸM-PRO" w:eastAsia="HG丸ｺﾞｼｯｸM-PRO" w:hAnsi="Wingdings" w:hint="eastAsia"/>
      </w:rPr>
    </w:lvl>
    <w:lvl w:ilvl="1" w:tplc="0409000B" w:tentative="1">
      <w:start w:val="1"/>
      <w:numFmt w:val="bullet"/>
      <w:lvlText w:val=""/>
      <w:lvlJc w:val="left"/>
      <w:pPr>
        <w:ind w:left="1303" w:hanging="420"/>
      </w:pPr>
      <w:rPr>
        <w:rFonts w:ascii="Wingdings" w:hAnsi="Wingdings" w:hint="default"/>
      </w:rPr>
    </w:lvl>
    <w:lvl w:ilvl="2" w:tplc="0409000D" w:tentative="1">
      <w:start w:val="1"/>
      <w:numFmt w:val="bullet"/>
      <w:lvlText w:val=""/>
      <w:lvlJc w:val="left"/>
      <w:pPr>
        <w:ind w:left="1723" w:hanging="420"/>
      </w:pPr>
      <w:rPr>
        <w:rFonts w:ascii="Wingdings" w:hAnsi="Wingdings" w:hint="default"/>
      </w:rPr>
    </w:lvl>
    <w:lvl w:ilvl="3" w:tplc="04090001" w:tentative="1">
      <w:start w:val="1"/>
      <w:numFmt w:val="bullet"/>
      <w:lvlText w:val=""/>
      <w:lvlJc w:val="left"/>
      <w:pPr>
        <w:ind w:left="2143" w:hanging="420"/>
      </w:pPr>
      <w:rPr>
        <w:rFonts w:ascii="Wingdings" w:hAnsi="Wingdings" w:hint="default"/>
      </w:rPr>
    </w:lvl>
    <w:lvl w:ilvl="4" w:tplc="0409000B" w:tentative="1">
      <w:start w:val="1"/>
      <w:numFmt w:val="bullet"/>
      <w:lvlText w:val=""/>
      <w:lvlJc w:val="left"/>
      <w:pPr>
        <w:ind w:left="2563" w:hanging="420"/>
      </w:pPr>
      <w:rPr>
        <w:rFonts w:ascii="Wingdings" w:hAnsi="Wingdings" w:hint="default"/>
      </w:rPr>
    </w:lvl>
    <w:lvl w:ilvl="5" w:tplc="0409000D" w:tentative="1">
      <w:start w:val="1"/>
      <w:numFmt w:val="bullet"/>
      <w:lvlText w:val=""/>
      <w:lvlJc w:val="left"/>
      <w:pPr>
        <w:ind w:left="2983" w:hanging="420"/>
      </w:pPr>
      <w:rPr>
        <w:rFonts w:ascii="Wingdings" w:hAnsi="Wingdings" w:hint="default"/>
      </w:rPr>
    </w:lvl>
    <w:lvl w:ilvl="6" w:tplc="04090001" w:tentative="1">
      <w:start w:val="1"/>
      <w:numFmt w:val="bullet"/>
      <w:lvlText w:val=""/>
      <w:lvlJc w:val="left"/>
      <w:pPr>
        <w:ind w:left="3403" w:hanging="420"/>
      </w:pPr>
      <w:rPr>
        <w:rFonts w:ascii="Wingdings" w:hAnsi="Wingdings" w:hint="default"/>
      </w:rPr>
    </w:lvl>
    <w:lvl w:ilvl="7" w:tplc="0409000B" w:tentative="1">
      <w:start w:val="1"/>
      <w:numFmt w:val="bullet"/>
      <w:lvlText w:val=""/>
      <w:lvlJc w:val="left"/>
      <w:pPr>
        <w:ind w:left="3823" w:hanging="420"/>
      </w:pPr>
      <w:rPr>
        <w:rFonts w:ascii="Wingdings" w:hAnsi="Wingdings" w:hint="default"/>
      </w:rPr>
    </w:lvl>
    <w:lvl w:ilvl="8" w:tplc="0409000D" w:tentative="1">
      <w:start w:val="1"/>
      <w:numFmt w:val="bullet"/>
      <w:lvlText w:val=""/>
      <w:lvlJc w:val="left"/>
      <w:pPr>
        <w:ind w:left="4243" w:hanging="420"/>
      </w:pPr>
      <w:rPr>
        <w:rFonts w:ascii="Wingdings" w:hAnsi="Wingdings" w:hint="default"/>
      </w:rPr>
    </w:lvl>
  </w:abstractNum>
  <w:abstractNum w:abstractNumId="37">
    <w:nsid w:val="6DEA709F"/>
    <w:multiLevelType w:val="hybridMultilevel"/>
    <w:tmpl w:val="B79EA6E6"/>
    <w:lvl w:ilvl="0" w:tplc="08DEACCE">
      <w:start w:val="1"/>
      <w:numFmt w:val="decimalEnclosedCircle"/>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38">
    <w:nsid w:val="71BB63D6"/>
    <w:multiLevelType w:val="hybridMultilevel"/>
    <w:tmpl w:val="4FF4A310"/>
    <w:lvl w:ilvl="0" w:tplc="A00C5EEE">
      <w:start w:val="1"/>
      <w:numFmt w:val="bullet"/>
      <w:lvlText w:val=""/>
      <w:lvlJc w:val="left"/>
      <w:pPr>
        <w:ind w:left="948" w:hanging="420"/>
      </w:pPr>
      <w:rPr>
        <w:rFonts w:ascii="Wingdings" w:hAnsi="Wingdings" w:hint="default"/>
      </w:rPr>
    </w:lvl>
    <w:lvl w:ilvl="1" w:tplc="0409000B" w:tentative="1">
      <w:start w:val="1"/>
      <w:numFmt w:val="bullet"/>
      <w:lvlText w:val=""/>
      <w:lvlJc w:val="left"/>
      <w:pPr>
        <w:ind w:left="1368" w:hanging="420"/>
      </w:pPr>
      <w:rPr>
        <w:rFonts w:ascii="Wingdings" w:hAnsi="Wingdings" w:hint="default"/>
      </w:rPr>
    </w:lvl>
    <w:lvl w:ilvl="2" w:tplc="0409000D" w:tentative="1">
      <w:start w:val="1"/>
      <w:numFmt w:val="bullet"/>
      <w:lvlText w:val=""/>
      <w:lvlJc w:val="left"/>
      <w:pPr>
        <w:ind w:left="1788" w:hanging="420"/>
      </w:pPr>
      <w:rPr>
        <w:rFonts w:ascii="Wingdings" w:hAnsi="Wingdings" w:hint="default"/>
      </w:rPr>
    </w:lvl>
    <w:lvl w:ilvl="3" w:tplc="04090001" w:tentative="1">
      <w:start w:val="1"/>
      <w:numFmt w:val="bullet"/>
      <w:lvlText w:val=""/>
      <w:lvlJc w:val="left"/>
      <w:pPr>
        <w:ind w:left="2208" w:hanging="420"/>
      </w:pPr>
      <w:rPr>
        <w:rFonts w:ascii="Wingdings" w:hAnsi="Wingdings" w:hint="default"/>
      </w:rPr>
    </w:lvl>
    <w:lvl w:ilvl="4" w:tplc="0409000B" w:tentative="1">
      <w:start w:val="1"/>
      <w:numFmt w:val="bullet"/>
      <w:lvlText w:val=""/>
      <w:lvlJc w:val="left"/>
      <w:pPr>
        <w:ind w:left="2628" w:hanging="420"/>
      </w:pPr>
      <w:rPr>
        <w:rFonts w:ascii="Wingdings" w:hAnsi="Wingdings" w:hint="default"/>
      </w:rPr>
    </w:lvl>
    <w:lvl w:ilvl="5" w:tplc="0409000D" w:tentative="1">
      <w:start w:val="1"/>
      <w:numFmt w:val="bullet"/>
      <w:lvlText w:val=""/>
      <w:lvlJc w:val="left"/>
      <w:pPr>
        <w:ind w:left="3048" w:hanging="420"/>
      </w:pPr>
      <w:rPr>
        <w:rFonts w:ascii="Wingdings" w:hAnsi="Wingdings" w:hint="default"/>
      </w:rPr>
    </w:lvl>
    <w:lvl w:ilvl="6" w:tplc="04090001" w:tentative="1">
      <w:start w:val="1"/>
      <w:numFmt w:val="bullet"/>
      <w:lvlText w:val=""/>
      <w:lvlJc w:val="left"/>
      <w:pPr>
        <w:ind w:left="3468" w:hanging="420"/>
      </w:pPr>
      <w:rPr>
        <w:rFonts w:ascii="Wingdings" w:hAnsi="Wingdings" w:hint="default"/>
      </w:rPr>
    </w:lvl>
    <w:lvl w:ilvl="7" w:tplc="0409000B" w:tentative="1">
      <w:start w:val="1"/>
      <w:numFmt w:val="bullet"/>
      <w:lvlText w:val=""/>
      <w:lvlJc w:val="left"/>
      <w:pPr>
        <w:ind w:left="3888" w:hanging="420"/>
      </w:pPr>
      <w:rPr>
        <w:rFonts w:ascii="Wingdings" w:hAnsi="Wingdings" w:hint="default"/>
      </w:rPr>
    </w:lvl>
    <w:lvl w:ilvl="8" w:tplc="0409000D" w:tentative="1">
      <w:start w:val="1"/>
      <w:numFmt w:val="bullet"/>
      <w:lvlText w:val=""/>
      <w:lvlJc w:val="left"/>
      <w:pPr>
        <w:ind w:left="4308" w:hanging="420"/>
      </w:pPr>
      <w:rPr>
        <w:rFonts w:ascii="Wingdings" w:hAnsi="Wingdings" w:hint="default"/>
      </w:rPr>
    </w:lvl>
  </w:abstractNum>
  <w:abstractNum w:abstractNumId="39">
    <w:nsid w:val="7DF022D5"/>
    <w:multiLevelType w:val="hybridMultilevel"/>
    <w:tmpl w:val="E2DCBDBC"/>
    <w:lvl w:ilvl="0" w:tplc="973EBF44">
      <w:start w:val="1"/>
      <w:numFmt w:val="bullet"/>
      <w:lvlText w:val=""/>
      <w:lvlJc w:val="left"/>
      <w:pPr>
        <w:ind w:left="883" w:hanging="420"/>
      </w:pPr>
      <w:rPr>
        <w:rFonts w:ascii="Wingdings" w:hAnsi="Wingdings" w:hint="default"/>
      </w:rPr>
    </w:lvl>
    <w:lvl w:ilvl="1" w:tplc="0409000B" w:tentative="1">
      <w:start w:val="1"/>
      <w:numFmt w:val="bullet"/>
      <w:lvlText w:val=""/>
      <w:lvlJc w:val="left"/>
      <w:pPr>
        <w:ind w:left="1303" w:hanging="420"/>
      </w:pPr>
      <w:rPr>
        <w:rFonts w:ascii="Wingdings" w:hAnsi="Wingdings" w:hint="default"/>
      </w:rPr>
    </w:lvl>
    <w:lvl w:ilvl="2" w:tplc="0409000D" w:tentative="1">
      <w:start w:val="1"/>
      <w:numFmt w:val="bullet"/>
      <w:lvlText w:val=""/>
      <w:lvlJc w:val="left"/>
      <w:pPr>
        <w:ind w:left="1723" w:hanging="420"/>
      </w:pPr>
      <w:rPr>
        <w:rFonts w:ascii="Wingdings" w:hAnsi="Wingdings" w:hint="default"/>
      </w:rPr>
    </w:lvl>
    <w:lvl w:ilvl="3" w:tplc="04090001" w:tentative="1">
      <w:start w:val="1"/>
      <w:numFmt w:val="bullet"/>
      <w:lvlText w:val=""/>
      <w:lvlJc w:val="left"/>
      <w:pPr>
        <w:ind w:left="2143" w:hanging="420"/>
      </w:pPr>
      <w:rPr>
        <w:rFonts w:ascii="Wingdings" w:hAnsi="Wingdings" w:hint="default"/>
      </w:rPr>
    </w:lvl>
    <w:lvl w:ilvl="4" w:tplc="0409000B" w:tentative="1">
      <w:start w:val="1"/>
      <w:numFmt w:val="bullet"/>
      <w:lvlText w:val=""/>
      <w:lvlJc w:val="left"/>
      <w:pPr>
        <w:ind w:left="2563" w:hanging="420"/>
      </w:pPr>
      <w:rPr>
        <w:rFonts w:ascii="Wingdings" w:hAnsi="Wingdings" w:hint="default"/>
      </w:rPr>
    </w:lvl>
    <w:lvl w:ilvl="5" w:tplc="0409000D" w:tentative="1">
      <w:start w:val="1"/>
      <w:numFmt w:val="bullet"/>
      <w:lvlText w:val=""/>
      <w:lvlJc w:val="left"/>
      <w:pPr>
        <w:ind w:left="2983" w:hanging="420"/>
      </w:pPr>
      <w:rPr>
        <w:rFonts w:ascii="Wingdings" w:hAnsi="Wingdings" w:hint="default"/>
      </w:rPr>
    </w:lvl>
    <w:lvl w:ilvl="6" w:tplc="04090001" w:tentative="1">
      <w:start w:val="1"/>
      <w:numFmt w:val="bullet"/>
      <w:lvlText w:val=""/>
      <w:lvlJc w:val="left"/>
      <w:pPr>
        <w:ind w:left="3403" w:hanging="420"/>
      </w:pPr>
      <w:rPr>
        <w:rFonts w:ascii="Wingdings" w:hAnsi="Wingdings" w:hint="default"/>
      </w:rPr>
    </w:lvl>
    <w:lvl w:ilvl="7" w:tplc="0409000B" w:tentative="1">
      <w:start w:val="1"/>
      <w:numFmt w:val="bullet"/>
      <w:lvlText w:val=""/>
      <w:lvlJc w:val="left"/>
      <w:pPr>
        <w:ind w:left="3823" w:hanging="420"/>
      </w:pPr>
      <w:rPr>
        <w:rFonts w:ascii="Wingdings" w:hAnsi="Wingdings" w:hint="default"/>
      </w:rPr>
    </w:lvl>
    <w:lvl w:ilvl="8" w:tplc="0409000D" w:tentative="1">
      <w:start w:val="1"/>
      <w:numFmt w:val="bullet"/>
      <w:lvlText w:val=""/>
      <w:lvlJc w:val="left"/>
      <w:pPr>
        <w:ind w:left="4243" w:hanging="420"/>
      </w:pPr>
      <w:rPr>
        <w:rFonts w:ascii="Wingdings" w:hAnsi="Wingdings" w:hint="default"/>
      </w:rPr>
    </w:lvl>
  </w:abstractNum>
  <w:abstractNum w:abstractNumId="40">
    <w:nsid w:val="7EDC116D"/>
    <w:multiLevelType w:val="hybridMultilevel"/>
    <w:tmpl w:val="BC14DC70"/>
    <w:lvl w:ilvl="0" w:tplc="973EBF44">
      <w:start w:val="1"/>
      <w:numFmt w:val="bullet"/>
      <w:lvlText w:val=""/>
      <w:lvlJc w:val="left"/>
      <w:pPr>
        <w:ind w:left="420" w:hanging="420"/>
      </w:pPr>
      <w:rPr>
        <w:rFonts w:ascii="Wingdings" w:hAnsi="Wingdings" w:hint="default"/>
      </w:rPr>
    </w:lvl>
    <w:lvl w:ilvl="1" w:tplc="58ECC224">
      <w:numFmt w:val="bullet"/>
      <w:lvlText w:val="・"/>
      <w:lvlJc w:val="left"/>
      <w:pPr>
        <w:ind w:left="1108" w:hanging="688"/>
      </w:pPr>
      <w:rPr>
        <w:rFonts w:ascii="HG丸ｺﾞｼｯｸM-PRO" w:eastAsia="HG丸ｺﾞｼｯｸM-PRO" w:hAnsi="Century"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13"/>
  </w:num>
  <w:num w:numId="3">
    <w:abstractNumId w:val="24"/>
  </w:num>
  <w:num w:numId="4">
    <w:abstractNumId w:val="16"/>
  </w:num>
  <w:num w:numId="5">
    <w:abstractNumId w:val="3"/>
  </w:num>
  <w:num w:numId="6">
    <w:abstractNumId w:val="40"/>
  </w:num>
  <w:num w:numId="7">
    <w:abstractNumId w:val="28"/>
  </w:num>
  <w:num w:numId="8">
    <w:abstractNumId w:val="37"/>
  </w:num>
  <w:num w:numId="9">
    <w:abstractNumId w:val="12"/>
  </w:num>
  <w:num w:numId="10">
    <w:abstractNumId w:val="4"/>
  </w:num>
  <w:num w:numId="11">
    <w:abstractNumId w:val="5"/>
  </w:num>
  <w:num w:numId="12">
    <w:abstractNumId w:val="25"/>
  </w:num>
  <w:num w:numId="13">
    <w:abstractNumId w:val="14"/>
  </w:num>
  <w:num w:numId="14">
    <w:abstractNumId w:val="15"/>
  </w:num>
  <w:num w:numId="15">
    <w:abstractNumId w:val="26"/>
  </w:num>
  <w:num w:numId="16">
    <w:abstractNumId w:val="33"/>
  </w:num>
  <w:num w:numId="17">
    <w:abstractNumId w:val="11"/>
  </w:num>
  <w:num w:numId="18">
    <w:abstractNumId w:val="27"/>
  </w:num>
  <w:num w:numId="19">
    <w:abstractNumId w:val="6"/>
  </w:num>
  <w:num w:numId="20">
    <w:abstractNumId w:val="17"/>
  </w:num>
  <w:num w:numId="21">
    <w:abstractNumId w:val="39"/>
  </w:num>
  <w:num w:numId="22">
    <w:abstractNumId w:val="32"/>
  </w:num>
  <w:num w:numId="23">
    <w:abstractNumId w:val="20"/>
  </w:num>
  <w:num w:numId="24">
    <w:abstractNumId w:val="29"/>
  </w:num>
  <w:num w:numId="25">
    <w:abstractNumId w:val="31"/>
  </w:num>
  <w:num w:numId="26">
    <w:abstractNumId w:val="22"/>
  </w:num>
  <w:num w:numId="27">
    <w:abstractNumId w:val="1"/>
  </w:num>
  <w:num w:numId="28">
    <w:abstractNumId w:val="2"/>
  </w:num>
  <w:num w:numId="29">
    <w:abstractNumId w:val="18"/>
  </w:num>
  <w:num w:numId="30">
    <w:abstractNumId w:val="23"/>
  </w:num>
  <w:num w:numId="31">
    <w:abstractNumId w:val="36"/>
  </w:num>
  <w:num w:numId="32">
    <w:abstractNumId w:val="8"/>
  </w:num>
  <w:num w:numId="33">
    <w:abstractNumId w:val="30"/>
  </w:num>
  <w:num w:numId="34">
    <w:abstractNumId w:val="35"/>
  </w:num>
  <w:num w:numId="35">
    <w:abstractNumId w:val="19"/>
  </w:num>
  <w:num w:numId="36">
    <w:abstractNumId w:val="34"/>
  </w:num>
  <w:num w:numId="37">
    <w:abstractNumId w:val="0"/>
  </w:num>
  <w:num w:numId="38">
    <w:abstractNumId w:val="7"/>
  </w:num>
  <w:num w:numId="39">
    <w:abstractNumId w:val="9"/>
  </w:num>
  <w:num w:numId="40">
    <w:abstractNumId w:val="38"/>
  </w:num>
  <w:num w:numId="41">
    <w:abstractNumId w:val="2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鎚谷 知朗">
    <w15:presenceInfo w15:providerId="None" w15:userId="鎚谷 知朗"/>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attachedTemplate r:id="rId1"/>
  <w:stylePaneFormatFilter w:val="3001"/>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65D91"/>
    <w:rsid w:val="0000352B"/>
    <w:rsid w:val="00004CC0"/>
    <w:rsid w:val="00005914"/>
    <w:rsid w:val="00005E7B"/>
    <w:rsid w:val="000069F6"/>
    <w:rsid w:val="00006B02"/>
    <w:rsid w:val="0000724E"/>
    <w:rsid w:val="00007C91"/>
    <w:rsid w:val="00007D70"/>
    <w:rsid w:val="00011560"/>
    <w:rsid w:val="000116CF"/>
    <w:rsid w:val="0001249C"/>
    <w:rsid w:val="00013822"/>
    <w:rsid w:val="000168DE"/>
    <w:rsid w:val="0002052A"/>
    <w:rsid w:val="0002322B"/>
    <w:rsid w:val="0002379C"/>
    <w:rsid w:val="00023C4A"/>
    <w:rsid w:val="000275DC"/>
    <w:rsid w:val="00030204"/>
    <w:rsid w:val="00031C72"/>
    <w:rsid w:val="0003228E"/>
    <w:rsid w:val="000335D5"/>
    <w:rsid w:val="000349D8"/>
    <w:rsid w:val="000360DA"/>
    <w:rsid w:val="000367A8"/>
    <w:rsid w:val="000368D3"/>
    <w:rsid w:val="00040049"/>
    <w:rsid w:val="000408B6"/>
    <w:rsid w:val="000408EF"/>
    <w:rsid w:val="00040C1D"/>
    <w:rsid w:val="000465FF"/>
    <w:rsid w:val="000546C9"/>
    <w:rsid w:val="0005585D"/>
    <w:rsid w:val="00056DCF"/>
    <w:rsid w:val="00057F45"/>
    <w:rsid w:val="000604B8"/>
    <w:rsid w:val="000642CF"/>
    <w:rsid w:val="00067E07"/>
    <w:rsid w:val="00067E5D"/>
    <w:rsid w:val="0007038F"/>
    <w:rsid w:val="000703EF"/>
    <w:rsid w:val="00071266"/>
    <w:rsid w:val="00071791"/>
    <w:rsid w:val="00073275"/>
    <w:rsid w:val="00074D4C"/>
    <w:rsid w:val="00075258"/>
    <w:rsid w:val="00075E28"/>
    <w:rsid w:val="00077071"/>
    <w:rsid w:val="0008550C"/>
    <w:rsid w:val="00085D5F"/>
    <w:rsid w:val="00086FE8"/>
    <w:rsid w:val="00090A0B"/>
    <w:rsid w:val="0009177C"/>
    <w:rsid w:val="000931DF"/>
    <w:rsid w:val="00093625"/>
    <w:rsid w:val="00093761"/>
    <w:rsid w:val="00093CE5"/>
    <w:rsid w:val="00094C35"/>
    <w:rsid w:val="000956CA"/>
    <w:rsid w:val="00095D44"/>
    <w:rsid w:val="00096352"/>
    <w:rsid w:val="00097C36"/>
    <w:rsid w:val="000A0343"/>
    <w:rsid w:val="000A16BE"/>
    <w:rsid w:val="000A280C"/>
    <w:rsid w:val="000A4792"/>
    <w:rsid w:val="000A5FE9"/>
    <w:rsid w:val="000A6496"/>
    <w:rsid w:val="000A6F95"/>
    <w:rsid w:val="000A6FAA"/>
    <w:rsid w:val="000B35C3"/>
    <w:rsid w:val="000B4240"/>
    <w:rsid w:val="000B4D1B"/>
    <w:rsid w:val="000B4F77"/>
    <w:rsid w:val="000B545B"/>
    <w:rsid w:val="000C15C5"/>
    <w:rsid w:val="000C51EA"/>
    <w:rsid w:val="000C57AE"/>
    <w:rsid w:val="000C71F7"/>
    <w:rsid w:val="000C7285"/>
    <w:rsid w:val="000C76F7"/>
    <w:rsid w:val="000D04BB"/>
    <w:rsid w:val="000D2699"/>
    <w:rsid w:val="000D3994"/>
    <w:rsid w:val="000D4D6C"/>
    <w:rsid w:val="000D76F9"/>
    <w:rsid w:val="000E3A7D"/>
    <w:rsid w:val="000E42A3"/>
    <w:rsid w:val="000E4959"/>
    <w:rsid w:val="000E63E1"/>
    <w:rsid w:val="000E6DF6"/>
    <w:rsid w:val="000F55EC"/>
    <w:rsid w:val="000F577D"/>
    <w:rsid w:val="00102278"/>
    <w:rsid w:val="00103978"/>
    <w:rsid w:val="00105770"/>
    <w:rsid w:val="00105B3D"/>
    <w:rsid w:val="00106648"/>
    <w:rsid w:val="00106B67"/>
    <w:rsid w:val="0011008D"/>
    <w:rsid w:val="001107D0"/>
    <w:rsid w:val="001109D0"/>
    <w:rsid w:val="00110F3F"/>
    <w:rsid w:val="00112A05"/>
    <w:rsid w:val="0011329F"/>
    <w:rsid w:val="00113406"/>
    <w:rsid w:val="0011366D"/>
    <w:rsid w:val="00113B87"/>
    <w:rsid w:val="00113D49"/>
    <w:rsid w:val="00114B81"/>
    <w:rsid w:val="00116134"/>
    <w:rsid w:val="001164CE"/>
    <w:rsid w:val="0011684F"/>
    <w:rsid w:val="001175E1"/>
    <w:rsid w:val="0012066E"/>
    <w:rsid w:val="00120D28"/>
    <w:rsid w:val="001218D1"/>
    <w:rsid w:val="00121E9A"/>
    <w:rsid w:val="00122A59"/>
    <w:rsid w:val="001235B6"/>
    <w:rsid w:val="001241EE"/>
    <w:rsid w:val="00124C27"/>
    <w:rsid w:val="001269DA"/>
    <w:rsid w:val="00126C8C"/>
    <w:rsid w:val="0013157B"/>
    <w:rsid w:val="00133B8D"/>
    <w:rsid w:val="00134FE8"/>
    <w:rsid w:val="0013556F"/>
    <w:rsid w:val="0013682C"/>
    <w:rsid w:val="00137F0B"/>
    <w:rsid w:val="00141673"/>
    <w:rsid w:val="00142E42"/>
    <w:rsid w:val="00144810"/>
    <w:rsid w:val="001463E8"/>
    <w:rsid w:val="001468DA"/>
    <w:rsid w:val="00150125"/>
    <w:rsid w:val="00150DF4"/>
    <w:rsid w:val="001529D5"/>
    <w:rsid w:val="0015315C"/>
    <w:rsid w:val="00154FD3"/>
    <w:rsid w:val="00155036"/>
    <w:rsid w:val="00156B7D"/>
    <w:rsid w:val="00157734"/>
    <w:rsid w:val="00160639"/>
    <w:rsid w:val="00161534"/>
    <w:rsid w:val="0016287E"/>
    <w:rsid w:val="00163BDA"/>
    <w:rsid w:val="00164FCA"/>
    <w:rsid w:val="001658C9"/>
    <w:rsid w:val="00165D99"/>
    <w:rsid w:val="00172250"/>
    <w:rsid w:val="0017283B"/>
    <w:rsid w:val="0017309E"/>
    <w:rsid w:val="00175A17"/>
    <w:rsid w:val="00176154"/>
    <w:rsid w:val="0018040E"/>
    <w:rsid w:val="00181A90"/>
    <w:rsid w:val="00183E9D"/>
    <w:rsid w:val="001840A5"/>
    <w:rsid w:val="00184CA9"/>
    <w:rsid w:val="001851EE"/>
    <w:rsid w:val="001858D2"/>
    <w:rsid w:val="00186B62"/>
    <w:rsid w:val="001911B9"/>
    <w:rsid w:val="00191A96"/>
    <w:rsid w:val="0019598F"/>
    <w:rsid w:val="001A01EF"/>
    <w:rsid w:val="001A0B52"/>
    <w:rsid w:val="001A3761"/>
    <w:rsid w:val="001A4AC1"/>
    <w:rsid w:val="001A6434"/>
    <w:rsid w:val="001B2D6B"/>
    <w:rsid w:val="001B3191"/>
    <w:rsid w:val="001B4482"/>
    <w:rsid w:val="001B5477"/>
    <w:rsid w:val="001B7826"/>
    <w:rsid w:val="001C0560"/>
    <w:rsid w:val="001C4885"/>
    <w:rsid w:val="001C4BD9"/>
    <w:rsid w:val="001C557D"/>
    <w:rsid w:val="001D05BA"/>
    <w:rsid w:val="001D269F"/>
    <w:rsid w:val="001D3ADD"/>
    <w:rsid w:val="001D455B"/>
    <w:rsid w:val="001E0DCA"/>
    <w:rsid w:val="001E4969"/>
    <w:rsid w:val="001E4BFC"/>
    <w:rsid w:val="001E604E"/>
    <w:rsid w:val="001F0490"/>
    <w:rsid w:val="001F0FDF"/>
    <w:rsid w:val="001F4C68"/>
    <w:rsid w:val="001F4F81"/>
    <w:rsid w:val="001F6B7E"/>
    <w:rsid w:val="001F6BDC"/>
    <w:rsid w:val="00202917"/>
    <w:rsid w:val="00202FD3"/>
    <w:rsid w:val="00204F04"/>
    <w:rsid w:val="0020680B"/>
    <w:rsid w:val="0020738C"/>
    <w:rsid w:val="0020757D"/>
    <w:rsid w:val="00207F29"/>
    <w:rsid w:val="00210A5E"/>
    <w:rsid w:val="002133DB"/>
    <w:rsid w:val="00213E3F"/>
    <w:rsid w:val="00213EBE"/>
    <w:rsid w:val="00215615"/>
    <w:rsid w:val="00215B6D"/>
    <w:rsid w:val="00216D79"/>
    <w:rsid w:val="00216E61"/>
    <w:rsid w:val="00217225"/>
    <w:rsid w:val="00222121"/>
    <w:rsid w:val="0022228B"/>
    <w:rsid w:val="00222C50"/>
    <w:rsid w:val="00223CCA"/>
    <w:rsid w:val="00224C6E"/>
    <w:rsid w:val="00226ABC"/>
    <w:rsid w:val="002311D6"/>
    <w:rsid w:val="00232880"/>
    <w:rsid w:val="00232C08"/>
    <w:rsid w:val="00234832"/>
    <w:rsid w:val="00235266"/>
    <w:rsid w:val="00236022"/>
    <w:rsid w:val="00240467"/>
    <w:rsid w:val="00250ED0"/>
    <w:rsid w:val="00252121"/>
    <w:rsid w:val="0025516F"/>
    <w:rsid w:val="00255557"/>
    <w:rsid w:val="00255C1D"/>
    <w:rsid w:val="00256EBF"/>
    <w:rsid w:val="00257B4C"/>
    <w:rsid w:val="002630F5"/>
    <w:rsid w:val="002674B5"/>
    <w:rsid w:val="00267F3D"/>
    <w:rsid w:val="00276872"/>
    <w:rsid w:val="00280B96"/>
    <w:rsid w:val="00282535"/>
    <w:rsid w:val="00282E61"/>
    <w:rsid w:val="002844BA"/>
    <w:rsid w:val="00286161"/>
    <w:rsid w:val="00286424"/>
    <w:rsid w:val="00286580"/>
    <w:rsid w:val="00286F87"/>
    <w:rsid w:val="002906CF"/>
    <w:rsid w:val="00293207"/>
    <w:rsid w:val="002944A8"/>
    <w:rsid w:val="002951F7"/>
    <w:rsid w:val="0029619D"/>
    <w:rsid w:val="002A1030"/>
    <w:rsid w:val="002A1977"/>
    <w:rsid w:val="002A2092"/>
    <w:rsid w:val="002A3F89"/>
    <w:rsid w:val="002A4BA8"/>
    <w:rsid w:val="002A57D4"/>
    <w:rsid w:val="002A599D"/>
    <w:rsid w:val="002A7A0E"/>
    <w:rsid w:val="002B005F"/>
    <w:rsid w:val="002B61E0"/>
    <w:rsid w:val="002B73C2"/>
    <w:rsid w:val="002C4CF9"/>
    <w:rsid w:val="002C67A6"/>
    <w:rsid w:val="002C694A"/>
    <w:rsid w:val="002C70C1"/>
    <w:rsid w:val="002C75E3"/>
    <w:rsid w:val="002D39A3"/>
    <w:rsid w:val="002D4156"/>
    <w:rsid w:val="002D4DFD"/>
    <w:rsid w:val="002D7578"/>
    <w:rsid w:val="002E006A"/>
    <w:rsid w:val="002E0A0A"/>
    <w:rsid w:val="002E259B"/>
    <w:rsid w:val="002E41C8"/>
    <w:rsid w:val="002E506C"/>
    <w:rsid w:val="002E5AB2"/>
    <w:rsid w:val="002E68A7"/>
    <w:rsid w:val="002F3152"/>
    <w:rsid w:val="002F3AAD"/>
    <w:rsid w:val="002F4C2A"/>
    <w:rsid w:val="002F4DF3"/>
    <w:rsid w:val="002F730F"/>
    <w:rsid w:val="0030015D"/>
    <w:rsid w:val="00301216"/>
    <w:rsid w:val="00301E35"/>
    <w:rsid w:val="00301F6D"/>
    <w:rsid w:val="003050F3"/>
    <w:rsid w:val="003111FA"/>
    <w:rsid w:val="003120CF"/>
    <w:rsid w:val="003138F7"/>
    <w:rsid w:val="00313E22"/>
    <w:rsid w:val="00316F2B"/>
    <w:rsid w:val="003202C5"/>
    <w:rsid w:val="003222DD"/>
    <w:rsid w:val="00324DB1"/>
    <w:rsid w:val="00330467"/>
    <w:rsid w:val="003312AA"/>
    <w:rsid w:val="00334675"/>
    <w:rsid w:val="00336ADA"/>
    <w:rsid w:val="0033711E"/>
    <w:rsid w:val="00340815"/>
    <w:rsid w:val="0034641B"/>
    <w:rsid w:val="003468F9"/>
    <w:rsid w:val="003471FF"/>
    <w:rsid w:val="0035015C"/>
    <w:rsid w:val="0035044A"/>
    <w:rsid w:val="00353220"/>
    <w:rsid w:val="00356300"/>
    <w:rsid w:val="00357CB8"/>
    <w:rsid w:val="003622C9"/>
    <w:rsid w:val="00362EB0"/>
    <w:rsid w:val="00363412"/>
    <w:rsid w:val="003634EE"/>
    <w:rsid w:val="00363C95"/>
    <w:rsid w:val="00364FAD"/>
    <w:rsid w:val="003654F0"/>
    <w:rsid w:val="003668AA"/>
    <w:rsid w:val="00367091"/>
    <w:rsid w:val="003674AB"/>
    <w:rsid w:val="00370726"/>
    <w:rsid w:val="00370CEC"/>
    <w:rsid w:val="00371BFD"/>
    <w:rsid w:val="00372618"/>
    <w:rsid w:val="003728FB"/>
    <w:rsid w:val="00372FD1"/>
    <w:rsid w:val="00373590"/>
    <w:rsid w:val="00377614"/>
    <w:rsid w:val="00380788"/>
    <w:rsid w:val="00381C2F"/>
    <w:rsid w:val="00382D23"/>
    <w:rsid w:val="00384782"/>
    <w:rsid w:val="00384B6C"/>
    <w:rsid w:val="00385DB0"/>
    <w:rsid w:val="00386689"/>
    <w:rsid w:val="00390455"/>
    <w:rsid w:val="00390CEF"/>
    <w:rsid w:val="00391F91"/>
    <w:rsid w:val="0039217F"/>
    <w:rsid w:val="003950EE"/>
    <w:rsid w:val="00395D06"/>
    <w:rsid w:val="00396A3A"/>
    <w:rsid w:val="00396EB7"/>
    <w:rsid w:val="00397118"/>
    <w:rsid w:val="00397826"/>
    <w:rsid w:val="003A00FA"/>
    <w:rsid w:val="003A25DC"/>
    <w:rsid w:val="003A42F3"/>
    <w:rsid w:val="003A4877"/>
    <w:rsid w:val="003B10F3"/>
    <w:rsid w:val="003B2A3E"/>
    <w:rsid w:val="003B454E"/>
    <w:rsid w:val="003B5BCA"/>
    <w:rsid w:val="003B7F08"/>
    <w:rsid w:val="003C2279"/>
    <w:rsid w:val="003C278F"/>
    <w:rsid w:val="003C2AD6"/>
    <w:rsid w:val="003C38D6"/>
    <w:rsid w:val="003C7164"/>
    <w:rsid w:val="003D0384"/>
    <w:rsid w:val="003D065B"/>
    <w:rsid w:val="003D0D2E"/>
    <w:rsid w:val="003D40D6"/>
    <w:rsid w:val="003D77DE"/>
    <w:rsid w:val="003E0818"/>
    <w:rsid w:val="003E7466"/>
    <w:rsid w:val="003E7C68"/>
    <w:rsid w:val="003E7D21"/>
    <w:rsid w:val="003F05F4"/>
    <w:rsid w:val="003F4E4C"/>
    <w:rsid w:val="003F6CBA"/>
    <w:rsid w:val="003F759E"/>
    <w:rsid w:val="00400286"/>
    <w:rsid w:val="00400E88"/>
    <w:rsid w:val="00401939"/>
    <w:rsid w:val="00401AB2"/>
    <w:rsid w:val="00402709"/>
    <w:rsid w:val="004029F4"/>
    <w:rsid w:val="00402E40"/>
    <w:rsid w:val="00404328"/>
    <w:rsid w:val="00404DD5"/>
    <w:rsid w:val="00405F38"/>
    <w:rsid w:val="004063DE"/>
    <w:rsid w:val="00407132"/>
    <w:rsid w:val="00407D28"/>
    <w:rsid w:val="004144D0"/>
    <w:rsid w:val="004149C9"/>
    <w:rsid w:val="00414D38"/>
    <w:rsid w:val="00415BA1"/>
    <w:rsid w:val="00415D08"/>
    <w:rsid w:val="004176E3"/>
    <w:rsid w:val="0042247C"/>
    <w:rsid w:val="004227A9"/>
    <w:rsid w:val="00423292"/>
    <w:rsid w:val="00423F77"/>
    <w:rsid w:val="00425D05"/>
    <w:rsid w:val="0043628D"/>
    <w:rsid w:val="00440CEA"/>
    <w:rsid w:val="00441CAF"/>
    <w:rsid w:val="00441D53"/>
    <w:rsid w:val="00442932"/>
    <w:rsid w:val="00445A16"/>
    <w:rsid w:val="00446616"/>
    <w:rsid w:val="00446C3F"/>
    <w:rsid w:val="00446CE5"/>
    <w:rsid w:val="00451F3D"/>
    <w:rsid w:val="004539AB"/>
    <w:rsid w:val="004542D8"/>
    <w:rsid w:val="00455718"/>
    <w:rsid w:val="004557CC"/>
    <w:rsid w:val="00455EA2"/>
    <w:rsid w:val="0045634F"/>
    <w:rsid w:val="00456EBC"/>
    <w:rsid w:val="00463D3D"/>
    <w:rsid w:val="00465D91"/>
    <w:rsid w:val="00467C55"/>
    <w:rsid w:val="00467F2D"/>
    <w:rsid w:val="00474686"/>
    <w:rsid w:val="00476F5E"/>
    <w:rsid w:val="0048489F"/>
    <w:rsid w:val="0048546E"/>
    <w:rsid w:val="00487709"/>
    <w:rsid w:val="00491F74"/>
    <w:rsid w:val="004934B8"/>
    <w:rsid w:val="00493790"/>
    <w:rsid w:val="0049462E"/>
    <w:rsid w:val="00495E74"/>
    <w:rsid w:val="004A211A"/>
    <w:rsid w:val="004A3D23"/>
    <w:rsid w:val="004A480B"/>
    <w:rsid w:val="004A7354"/>
    <w:rsid w:val="004B0032"/>
    <w:rsid w:val="004B0298"/>
    <w:rsid w:val="004B0DB4"/>
    <w:rsid w:val="004B2D8C"/>
    <w:rsid w:val="004B366B"/>
    <w:rsid w:val="004B4F70"/>
    <w:rsid w:val="004B67B7"/>
    <w:rsid w:val="004B6BB3"/>
    <w:rsid w:val="004C02C8"/>
    <w:rsid w:val="004C07F6"/>
    <w:rsid w:val="004C4CB0"/>
    <w:rsid w:val="004C4F26"/>
    <w:rsid w:val="004C6FF0"/>
    <w:rsid w:val="004C72D4"/>
    <w:rsid w:val="004C7C59"/>
    <w:rsid w:val="004D0578"/>
    <w:rsid w:val="004D4D99"/>
    <w:rsid w:val="004E376B"/>
    <w:rsid w:val="004E67E1"/>
    <w:rsid w:val="004E75A4"/>
    <w:rsid w:val="004F0A92"/>
    <w:rsid w:val="004F17FF"/>
    <w:rsid w:val="004F32EA"/>
    <w:rsid w:val="004F4243"/>
    <w:rsid w:val="004F584B"/>
    <w:rsid w:val="004F6899"/>
    <w:rsid w:val="004F6D24"/>
    <w:rsid w:val="00500F32"/>
    <w:rsid w:val="005029C8"/>
    <w:rsid w:val="0050406B"/>
    <w:rsid w:val="00507BE2"/>
    <w:rsid w:val="00510890"/>
    <w:rsid w:val="0051141A"/>
    <w:rsid w:val="00512738"/>
    <w:rsid w:val="00512E7B"/>
    <w:rsid w:val="00513867"/>
    <w:rsid w:val="00517B80"/>
    <w:rsid w:val="0052094A"/>
    <w:rsid w:val="0052155E"/>
    <w:rsid w:val="00523110"/>
    <w:rsid w:val="005237C8"/>
    <w:rsid w:val="00523FDF"/>
    <w:rsid w:val="00524FE8"/>
    <w:rsid w:val="005258D1"/>
    <w:rsid w:val="00526478"/>
    <w:rsid w:val="00527F9C"/>
    <w:rsid w:val="00530316"/>
    <w:rsid w:val="005320DB"/>
    <w:rsid w:val="00540310"/>
    <w:rsid w:val="005412D2"/>
    <w:rsid w:val="0054272C"/>
    <w:rsid w:val="0054349B"/>
    <w:rsid w:val="00544DA0"/>
    <w:rsid w:val="005455C8"/>
    <w:rsid w:val="00545D19"/>
    <w:rsid w:val="00545E55"/>
    <w:rsid w:val="005477C1"/>
    <w:rsid w:val="00551448"/>
    <w:rsid w:val="005528F0"/>
    <w:rsid w:val="00553E31"/>
    <w:rsid w:val="005549A7"/>
    <w:rsid w:val="00555D93"/>
    <w:rsid w:val="0055613C"/>
    <w:rsid w:val="0055614D"/>
    <w:rsid w:val="00556754"/>
    <w:rsid w:val="00563A11"/>
    <w:rsid w:val="00565916"/>
    <w:rsid w:val="0056603E"/>
    <w:rsid w:val="00566173"/>
    <w:rsid w:val="00566882"/>
    <w:rsid w:val="0056789A"/>
    <w:rsid w:val="00570FF4"/>
    <w:rsid w:val="00571EE3"/>
    <w:rsid w:val="00573208"/>
    <w:rsid w:val="00575916"/>
    <w:rsid w:val="00575B8E"/>
    <w:rsid w:val="00575CE9"/>
    <w:rsid w:val="00577308"/>
    <w:rsid w:val="00581BF7"/>
    <w:rsid w:val="005857B1"/>
    <w:rsid w:val="00586145"/>
    <w:rsid w:val="0058729F"/>
    <w:rsid w:val="00591E2A"/>
    <w:rsid w:val="00591E8C"/>
    <w:rsid w:val="0059200A"/>
    <w:rsid w:val="005929DA"/>
    <w:rsid w:val="00594509"/>
    <w:rsid w:val="00594BD1"/>
    <w:rsid w:val="00595FFE"/>
    <w:rsid w:val="00596C6C"/>
    <w:rsid w:val="005A15D3"/>
    <w:rsid w:val="005A6CFD"/>
    <w:rsid w:val="005A7600"/>
    <w:rsid w:val="005A7D5C"/>
    <w:rsid w:val="005B406B"/>
    <w:rsid w:val="005B40BE"/>
    <w:rsid w:val="005B4F70"/>
    <w:rsid w:val="005B589A"/>
    <w:rsid w:val="005B6BF3"/>
    <w:rsid w:val="005B755A"/>
    <w:rsid w:val="005C04E9"/>
    <w:rsid w:val="005C23DC"/>
    <w:rsid w:val="005C317F"/>
    <w:rsid w:val="005C3A74"/>
    <w:rsid w:val="005C520B"/>
    <w:rsid w:val="005C7428"/>
    <w:rsid w:val="005D0ECE"/>
    <w:rsid w:val="005D4484"/>
    <w:rsid w:val="005D6603"/>
    <w:rsid w:val="005E5205"/>
    <w:rsid w:val="005E5D6A"/>
    <w:rsid w:val="005E671A"/>
    <w:rsid w:val="005E6D43"/>
    <w:rsid w:val="005E7786"/>
    <w:rsid w:val="005E7F7B"/>
    <w:rsid w:val="005F118D"/>
    <w:rsid w:val="005F2BEF"/>
    <w:rsid w:val="005F6535"/>
    <w:rsid w:val="005F671D"/>
    <w:rsid w:val="005F6CBD"/>
    <w:rsid w:val="005F756F"/>
    <w:rsid w:val="00602D38"/>
    <w:rsid w:val="0060335E"/>
    <w:rsid w:val="006035C8"/>
    <w:rsid w:val="00603A18"/>
    <w:rsid w:val="006042BB"/>
    <w:rsid w:val="006056BA"/>
    <w:rsid w:val="00611768"/>
    <w:rsid w:val="00611E94"/>
    <w:rsid w:val="00612BE5"/>
    <w:rsid w:val="006137AE"/>
    <w:rsid w:val="00616BA8"/>
    <w:rsid w:val="00621345"/>
    <w:rsid w:val="00622703"/>
    <w:rsid w:val="006268F4"/>
    <w:rsid w:val="00626A67"/>
    <w:rsid w:val="0062774A"/>
    <w:rsid w:val="006346FF"/>
    <w:rsid w:val="00636B56"/>
    <w:rsid w:val="00636B58"/>
    <w:rsid w:val="00641EE7"/>
    <w:rsid w:val="00643343"/>
    <w:rsid w:val="0064371D"/>
    <w:rsid w:val="0064385F"/>
    <w:rsid w:val="00643978"/>
    <w:rsid w:val="00643A66"/>
    <w:rsid w:val="0064564A"/>
    <w:rsid w:val="00646CEB"/>
    <w:rsid w:val="006476ED"/>
    <w:rsid w:val="00650770"/>
    <w:rsid w:val="00650B16"/>
    <w:rsid w:val="0065161A"/>
    <w:rsid w:val="00651D69"/>
    <w:rsid w:val="006549E0"/>
    <w:rsid w:val="00655553"/>
    <w:rsid w:val="006559ED"/>
    <w:rsid w:val="00657CE4"/>
    <w:rsid w:val="006620AB"/>
    <w:rsid w:val="00666698"/>
    <w:rsid w:val="00670073"/>
    <w:rsid w:val="006700D3"/>
    <w:rsid w:val="006704AD"/>
    <w:rsid w:val="00671AAD"/>
    <w:rsid w:val="0067267A"/>
    <w:rsid w:val="00672DDB"/>
    <w:rsid w:val="006739EE"/>
    <w:rsid w:val="006758A2"/>
    <w:rsid w:val="00675ACA"/>
    <w:rsid w:val="0067673C"/>
    <w:rsid w:val="00677F11"/>
    <w:rsid w:val="00680CB6"/>
    <w:rsid w:val="00680F86"/>
    <w:rsid w:val="006817FB"/>
    <w:rsid w:val="00682108"/>
    <w:rsid w:val="006836C1"/>
    <w:rsid w:val="0068680A"/>
    <w:rsid w:val="00696F14"/>
    <w:rsid w:val="00697E51"/>
    <w:rsid w:val="00697EFE"/>
    <w:rsid w:val="006A03EE"/>
    <w:rsid w:val="006A18E6"/>
    <w:rsid w:val="006A1A23"/>
    <w:rsid w:val="006A26B8"/>
    <w:rsid w:val="006A4CF9"/>
    <w:rsid w:val="006A6F61"/>
    <w:rsid w:val="006A7C7F"/>
    <w:rsid w:val="006A7D7A"/>
    <w:rsid w:val="006B01FA"/>
    <w:rsid w:val="006B12DB"/>
    <w:rsid w:val="006B18CC"/>
    <w:rsid w:val="006B1C6A"/>
    <w:rsid w:val="006B2515"/>
    <w:rsid w:val="006B2CB6"/>
    <w:rsid w:val="006B46F9"/>
    <w:rsid w:val="006B5166"/>
    <w:rsid w:val="006B5280"/>
    <w:rsid w:val="006C2515"/>
    <w:rsid w:val="006C2F49"/>
    <w:rsid w:val="006C410C"/>
    <w:rsid w:val="006C5F71"/>
    <w:rsid w:val="006D0B8B"/>
    <w:rsid w:val="006D263B"/>
    <w:rsid w:val="006D2984"/>
    <w:rsid w:val="006D385E"/>
    <w:rsid w:val="006E00E6"/>
    <w:rsid w:val="006E3ACD"/>
    <w:rsid w:val="006E584F"/>
    <w:rsid w:val="006E6BDC"/>
    <w:rsid w:val="006F0563"/>
    <w:rsid w:val="006F0696"/>
    <w:rsid w:val="006F0A94"/>
    <w:rsid w:val="006F2B83"/>
    <w:rsid w:val="006F79CC"/>
    <w:rsid w:val="00700FFC"/>
    <w:rsid w:val="007027BB"/>
    <w:rsid w:val="00702DE3"/>
    <w:rsid w:val="00703741"/>
    <w:rsid w:val="0070478E"/>
    <w:rsid w:val="00704C6F"/>
    <w:rsid w:val="0070514F"/>
    <w:rsid w:val="007056B9"/>
    <w:rsid w:val="007056CA"/>
    <w:rsid w:val="007056D7"/>
    <w:rsid w:val="0070594D"/>
    <w:rsid w:val="00710375"/>
    <w:rsid w:val="00714773"/>
    <w:rsid w:val="007147D5"/>
    <w:rsid w:val="00717ED1"/>
    <w:rsid w:val="0072047E"/>
    <w:rsid w:val="00725AC3"/>
    <w:rsid w:val="00727DE4"/>
    <w:rsid w:val="00731B69"/>
    <w:rsid w:val="00734400"/>
    <w:rsid w:val="00735F0D"/>
    <w:rsid w:val="00737609"/>
    <w:rsid w:val="00737756"/>
    <w:rsid w:val="00740AAD"/>
    <w:rsid w:val="007416DA"/>
    <w:rsid w:val="00746589"/>
    <w:rsid w:val="007466B2"/>
    <w:rsid w:val="007472EF"/>
    <w:rsid w:val="00747525"/>
    <w:rsid w:val="00747E3B"/>
    <w:rsid w:val="00750D74"/>
    <w:rsid w:val="00751D84"/>
    <w:rsid w:val="00753AD8"/>
    <w:rsid w:val="007546C8"/>
    <w:rsid w:val="007562AB"/>
    <w:rsid w:val="007576B8"/>
    <w:rsid w:val="0076195A"/>
    <w:rsid w:val="0076295C"/>
    <w:rsid w:val="00763371"/>
    <w:rsid w:val="00764581"/>
    <w:rsid w:val="0076619A"/>
    <w:rsid w:val="00766A9B"/>
    <w:rsid w:val="00767255"/>
    <w:rsid w:val="007672CA"/>
    <w:rsid w:val="00770D71"/>
    <w:rsid w:val="00776887"/>
    <w:rsid w:val="00777E14"/>
    <w:rsid w:val="00781F81"/>
    <w:rsid w:val="00782346"/>
    <w:rsid w:val="007831FD"/>
    <w:rsid w:val="00784AF2"/>
    <w:rsid w:val="007912D6"/>
    <w:rsid w:val="00796919"/>
    <w:rsid w:val="007A0389"/>
    <w:rsid w:val="007A24AE"/>
    <w:rsid w:val="007A250A"/>
    <w:rsid w:val="007A45A1"/>
    <w:rsid w:val="007A5EAF"/>
    <w:rsid w:val="007A661C"/>
    <w:rsid w:val="007B0189"/>
    <w:rsid w:val="007B186F"/>
    <w:rsid w:val="007B2999"/>
    <w:rsid w:val="007B3715"/>
    <w:rsid w:val="007B396D"/>
    <w:rsid w:val="007B4E6A"/>
    <w:rsid w:val="007B71A5"/>
    <w:rsid w:val="007B7BFF"/>
    <w:rsid w:val="007C13A0"/>
    <w:rsid w:val="007C29A3"/>
    <w:rsid w:val="007C3CF1"/>
    <w:rsid w:val="007C4B72"/>
    <w:rsid w:val="007C684F"/>
    <w:rsid w:val="007C7410"/>
    <w:rsid w:val="007C7E86"/>
    <w:rsid w:val="007D050A"/>
    <w:rsid w:val="007D07FA"/>
    <w:rsid w:val="007D1414"/>
    <w:rsid w:val="007D18FC"/>
    <w:rsid w:val="007D5C22"/>
    <w:rsid w:val="007D60A8"/>
    <w:rsid w:val="007E00D4"/>
    <w:rsid w:val="007E10F1"/>
    <w:rsid w:val="007E5E9D"/>
    <w:rsid w:val="007E5FC7"/>
    <w:rsid w:val="007E710B"/>
    <w:rsid w:val="007F1330"/>
    <w:rsid w:val="007F20C2"/>
    <w:rsid w:val="007F45AB"/>
    <w:rsid w:val="007F4D73"/>
    <w:rsid w:val="007F5C6E"/>
    <w:rsid w:val="007F61C9"/>
    <w:rsid w:val="007F7076"/>
    <w:rsid w:val="00800292"/>
    <w:rsid w:val="00800697"/>
    <w:rsid w:val="00800A8A"/>
    <w:rsid w:val="0080299C"/>
    <w:rsid w:val="00802BD2"/>
    <w:rsid w:val="00803DB9"/>
    <w:rsid w:val="00804F96"/>
    <w:rsid w:val="008051C3"/>
    <w:rsid w:val="0080785B"/>
    <w:rsid w:val="00810A35"/>
    <w:rsid w:val="00817946"/>
    <w:rsid w:val="00817B2D"/>
    <w:rsid w:val="00817D97"/>
    <w:rsid w:val="008213ED"/>
    <w:rsid w:val="00822B8C"/>
    <w:rsid w:val="0082495A"/>
    <w:rsid w:val="0082516F"/>
    <w:rsid w:val="008263B5"/>
    <w:rsid w:val="00826BDB"/>
    <w:rsid w:val="00827668"/>
    <w:rsid w:val="00827FFD"/>
    <w:rsid w:val="008303D7"/>
    <w:rsid w:val="0083195A"/>
    <w:rsid w:val="00831AF5"/>
    <w:rsid w:val="00833EC9"/>
    <w:rsid w:val="008346A9"/>
    <w:rsid w:val="0083572F"/>
    <w:rsid w:val="008358A7"/>
    <w:rsid w:val="008365E5"/>
    <w:rsid w:val="008373D2"/>
    <w:rsid w:val="0083744D"/>
    <w:rsid w:val="00837E10"/>
    <w:rsid w:val="00837F41"/>
    <w:rsid w:val="00841609"/>
    <w:rsid w:val="0084369D"/>
    <w:rsid w:val="008453FB"/>
    <w:rsid w:val="00847B63"/>
    <w:rsid w:val="00851A11"/>
    <w:rsid w:val="00851ED3"/>
    <w:rsid w:val="0085578B"/>
    <w:rsid w:val="008611F4"/>
    <w:rsid w:val="00862011"/>
    <w:rsid w:val="00863510"/>
    <w:rsid w:val="00863A63"/>
    <w:rsid w:val="00863D13"/>
    <w:rsid w:val="00866D95"/>
    <w:rsid w:val="0087098C"/>
    <w:rsid w:val="00872BE9"/>
    <w:rsid w:val="008730CE"/>
    <w:rsid w:val="008735E3"/>
    <w:rsid w:val="00876111"/>
    <w:rsid w:val="00877B27"/>
    <w:rsid w:val="00877D7E"/>
    <w:rsid w:val="00880103"/>
    <w:rsid w:val="00880781"/>
    <w:rsid w:val="00880D17"/>
    <w:rsid w:val="0088375C"/>
    <w:rsid w:val="008839AA"/>
    <w:rsid w:val="00883E23"/>
    <w:rsid w:val="00886D48"/>
    <w:rsid w:val="00886FEC"/>
    <w:rsid w:val="00895D88"/>
    <w:rsid w:val="00896264"/>
    <w:rsid w:val="00896CB7"/>
    <w:rsid w:val="008A05F4"/>
    <w:rsid w:val="008A1D7C"/>
    <w:rsid w:val="008A27AF"/>
    <w:rsid w:val="008A58EF"/>
    <w:rsid w:val="008A79C2"/>
    <w:rsid w:val="008A7C20"/>
    <w:rsid w:val="008A7CC5"/>
    <w:rsid w:val="008B1E96"/>
    <w:rsid w:val="008B2661"/>
    <w:rsid w:val="008B2856"/>
    <w:rsid w:val="008B38B3"/>
    <w:rsid w:val="008B48AD"/>
    <w:rsid w:val="008B4BCD"/>
    <w:rsid w:val="008B53EA"/>
    <w:rsid w:val="008B54CD"/>
    <w:rsid w:val="008B7CFA"/>
    <w:rsid w:val="008C12B1"/>
    <w:rsid w:val="008C1F80"/>
    <w:rsid w:val="008C3804"/>
    <w:rsid w:val="008C5F26"/>
    <w:rsid w:val="008C686B"/>
    <w:rsid w:val="008C77E4"/>
    <w:rsid w:val="008D07BC"/>
    <w:rsid w:val="008D14A6"/>
    <w:rsid w:val="008D1D23"/>
    <w:rsid w:val="008D4610"/>
    <w:rsid w:val="008D55CF"/>
    <w:rsid w:val="008D6705"/>
    <w:rsid w:val="008D689A"/>
    <w:rsid w:val="008D6D34"/>
    <w:rsid w:val="008E0E16"/>
    <w:rsid w:val="008E10A9"/>
    <w:rsid w:val="008E2298"/>
    <w:rsid w:val="008E35E9"/>
    <w:rsid w:val="008E3F08"/>
    <w:rsid w:val="008E40A9"/>
    <w:rsid w:val="008E6D59"/>
    <w:rsid w:val="008F0012"/>
    <w:rsid w:val="008F0856"/>
    <w:rsid w:val="008F139B"/>
    <w:rsid w:val="008F26FC"/>
    <w:rsid w:val="008F6D4C"/>
    <w:rsid w:val="008F7515"/>
    <w:rsid w:val="008F7AC7"/>
    <w:rsid w:val="00902B8E"/>
    <w:rsid w:val="00903AB3"/>
    <w:rsid w:val="00904504"/>
    <w:rsid w:val="0090472C"/>
    <w:rsid w:val="00905115"/>
    <w:rsid w:val="00906BD6"/>
    <w:rsid w:val="00911EBD"/>
    <w:rsid w:val="00912266"/>
    <w:rsid w:val="009130CE"/>
    <w:rsid w:val="00913D80"/>
    <w:rsid w:val="00913F7D"/>
    <w:rsid w:val="00914CBE"/>
    <w:rsid w:val="00916669"/>
    <w:rsid w:val="009177D0"/>
    <w:rsid w:val="009208F6"/>
    <w:rsid w:val="00920A4E"/>
    <w:rsid w:val="00924651"/>
    <w:rsid w:val="00924741"/>
    <w:rsid w:val="00926557"/>
    <w:rsid w:val="00926EE6"/>
    <w:rsid w:val="00927500"/>
    <w:rsid w:val="009276E9"/>
    <w:rsid w:val="00932A3C"/>
    <w:rsid w:val="00936129"/>
    <w:rsid w:val="00937506"/>
    <w:rsid w:val="00940CA7"/>
    <w:rsid w:val="0094202F"/>
    <w:rsid w:val="00943E4D"/>
    <w:rsid w:val="00946545"/>
    <w:rsid w:val="00947032"/>
    <w:rsid w:val="00953DBC"/>
    <w:rsid w:val="00954407"/>
    <w:rsid w:val="00955716"/>
    <w:rsid w:val="00956531"/>
    <w:rsid w:val="00956D35"/>
    <w:rsid w:val="0095790D"/>
    <w:rsid w:val="009603B3"/>
    <w:rsid w:val="009603D7"/>
    <w:rsid w:val="00964CCD"/>
    <w:rsid w:val="009650B7"/>
    <w:rsid w:val="00966677"/>
    <w:rsid w:val="00966DE8"/>
    <w:rsid w:val="00967D65"/>
    <w:rsid w:val="00967F76"/>
    <w:rsid w:val="00970D94"/>
    <w:rsid w:val="00973E03"/>
    <w:rsid w:val="00975189"/>
    <w:rsid w:val="00976B3B"/>
    <w:rsid w:val="009777F2"/>
    <w:rsid w:val="00980E98"/>
    <w:rsid w:val="00981215"/>
    <w:rsid w:val="00983F0A"/>
    <w:rsid w:val="00985211"/>
    <w:rsid w:val="00985EE3"/>
    <w:rsid w:val="00986E16"/>
    <w:rsid w:val="00987193"/>
    <w:rsid w:val="0098767F"/>
    <w:rsid w:val="0099070B"/>
    <w:rsid w:val="00990832"/>
    <w:rsid w:val="00991EA1"/>
    <w:rsid w:val="009940C5"/>
    <w:rsid w:val="00994FDF"/>
    <w:rsid w:val="009979D4"/>
    <w:rsid w:val="009A311A"/>
    <w:rsid w:val="009A5205"/>
    <w:rsid w:val="009A6C22"/>
    <w:rsid w:val="009B05C2"/>
    <w:rsid w:val="009B1D79"/>
    <w:rsid w:val="009B2704"/>
    <w:rsid w:val="009B3F7E"/>
    <w:rsid w:val="009B5474"/>
    <w:rsid w:val="009B5714"/>
    <w:rsid w:val="009B6A82"/>
    <w:rsid w:val="009C3272"/>
    <w:rsid w:val="009C4427"/>
    <w:rsid w:val="009C456F"/>
    <w:rsid w:val="009C6DE5"/>
    <w:rsid w:val="009C73DB"/>
    <w:rsid w:val="009D0C49"/>
    <w:rsid w:val="009D0EB2"/>
    <w:rsid w:val="009D157E"/>
    <w:rsid w:val="009D294E"/>
    <w:rsid w:val="009D309E"/>
    <w:rsid w:val="009D4B6E"/>
    <w:rsid w:val="009D4E6B"/>
    <w:rsid w:val="009D4EB9"/>
    <w:rsid w:val="009D5E22"/>
    <w:rsid w:val="009D60E5"/>
    <w:rsid w:val="009E34DE"/>
    <w:rsid w:val="009E36BE"/>
    <w:rsid w:val="009E463E"/>
    <w:rsid w:val="009E7D4F"/>
    <w:rsid w:val="009E7EDA"/>
    <w:rsid w:val="009F5118"/>
    <w:rsid w:val="009F6DDC"/>
    <w:rsid w:val="00A00EAD"/>
    <w:rsid w:val="00A00F6F"/>
    <w:rsid w:val="00A01DF7"/>
    <w:rsid w:val="00A0352F"/>
    <w:rsid w:val="00A03771"/>
    <w:rsid w:val="00A073C6"/>
    <w:rsid w:val="00A10D6B"/>
    <w:rsid w:val="00A1108A"/>
    <w:rsid w:val="00A114A3"/>
    <w:rsid w:val="00A121EC"/>
    <w:rsid w:val="00A1320C"/>
    <w:rsid w:val="00A1341A"/>
    <w:rsid w:val="00A14233"/>
    <w:rsid w:val="00A1447A"/>
    <w:rsid w:val="00A16334"/>
    <w:rsid w:val="00A17A54"/>
    <w:rsid w:val="00A212EE"/>
    <w:rsid w:val="00A23D8C"/>
    <w:rsid w:val="00A240B7"/>
    <w:rsid w:val="00A26EF6"/>
    <w:rsid w:val="00A321D9"/>
    <w:rsid w:val="00A32759"/>
    <w:rsid w:val="00A35870"/>
    <w:rsid w:val="00A359DD"/>
    <w:rsid w:val="00A37362"/>
    <w:rsid w:val="00A3751C"/>
    <w:rsid w:val="00A4063F"/>
    <w:rsid w:val="00A41B5C"/>
    <w:rsid w:val="00A42F87"/>
    <w:rsid w:val="00A43812"/>
    <w:rsid w:val="00A44F8E"/>
    <w:rsid w:val="00A47BD2"/>
    <w:rsid w:val="00A51072"/>
    <w:rsid w:val="00A5146C"/>
    <w:rsid w:val="00A51BD0"/>
    <w:rsid w:val="00A526F9"/>
    <w:rsid w:val="00A53FE2"/>
    <w:rsid w:val="00A54757"/>
    <w:rsid w:val="00A548B9"/>
    <w:rsid w:val="00A559A8"/>
    <w:rsid w:val="00A57AF3"/>
    <w:rsid w:val="00A6131B"/>
    <w:rsid w:val="00A62BC4"/>
    <w:rsid w:val="00A62D42"/>
    <w:rsid w:val="00A62E00"/>
    <w:rsid w:val="00A66082"/>
    <w:rsid w:val="00A66280"/>
    <w:rsid w:val="00A667D9"/>
    <w:rsid w:val="00A67A1A"/>
    <w:rsid w:val="00A71E5E"/>
    <w:rsid w:val="00A72134"/>
    <w:rsid w:val="00A72197"/>
    <w:rsid w:val="00A746EF"/>
    <w:rsid w:val="00A8419A"/>
    <w:rsid w:val="00A8455C"/>
    <w:rsid w:val="00A8588B"/>
    <w:rsid w:val="00A859EE"/>
    <w:rsid w:val="00A86065"/>
    <w:rsid w:val="00A87567"/>
    <w:rsid w:val="00A87FB2"/>
    <w:rsid w:val="00A9034C"/>
    <w:rsid w:val="00A904DB"/>
    <w:rsid w:val="00A9062F"/>
    <w:rsid w:val="00A9316C"/>
    <w:rsid w:val="00A93197"/>
    <w:rsid w:val="00A93382"/>
    <w:rsid w:val="00A96141"/>
    <w:rsid w:val="00A96CD0"/>
    <w:rsid w:val="00A97BAE"/>
    <w:rsid w:val="00A97C96"/>
    <w:rsid w:val="00AA02D0"/>
    <w:rsid w:val="00AA107E"/>
    <w:rsid w:val="00AA2083"/>
    <w:rsid w:val="00AA26F7"/>
    <w:rsid w:val="00AA4BC6"/>
    <w:rsid w:val="00AA6029"/>
    <w:rsid w:val="00AA66CF"/>
    <w:rsid w:val="00AA72AF"/>
    <w:rsid w:val="00AA767F"/>
    <w:rsid w:val="00AB0175"/>
    <w:rsid w:val="00AB3AEE"/>
    <w:rsid w:val="00AB3CA8"/>
    <w:rsid w:val="00AB4A46"/>
    <w:rsid w:val="00AB5E88"/>
    <w:rsid w:val="00AB78BD"/>
    <w:rsid w:val="00AC3635"/>
    <w:rsid w:val="00AC3A38"/>
    <w:rsid w:val="00AC7070"/>
    <w:rsid w:val="00AD0EEF"/>
    <w:rsid w:val="00AD2810"/>
    <w:rsid w:val="00AD30FD"/>
    <w:rsid w:val="00AD39B5"/>
    <w:rsid w:val="00AD4AA2"/>
    <w:rsid w:val="00AD5D3E"/>
    <w:rsid w:val="00AD6464"/>
    <w:rsid w:val="00AD6CA6"/>
    <w:rsid w:val="00AE2513"/>
    <w:rsid w:val="00AE5C22"/>
    <w:rsid w:val="00AE6BE2"/>
    <w:rsid w:val="00AE713D"/>
    <w:rsid w:val="00AF07C8"/>
    <w:rsid w:val="00AF09C4"/>
    <w:rsid w:val="00AF2C6F"/>
    <w:rsid w:val="00AF4A72"/>
    <w:rsid w:val="00AF5669"/>
    <w:rsid w:val="00AF5CFF"/>
    <w:rsid w:val="00AF69FD"/>
    <w:rsid w:val="00AF799F"/>
    <w:rsid w:val="00B0007B"/>
    <w:rsid w:val="00B003AC"/>
    <w:rsid w:val="00B0204E"/>
    <w:rsid w:val="00B02709"/>
    <w:rsid w:val="00B02E97"/>
    <w:rsid w:val="00B045BE"/>
    <w:rsid w:val="00B052AA"/>
    <w:rsid w:val="00B063BE"/>
    <w:rsid w:val="00B063F7"/>
    <w:rsid w:val="00B064BF"/>
    <w:rsid w:val="00B066FC"/>
    <w:rsid w:val="00B075A7"/>
    <w:rsid w:val="00B13EB7"/>
    <w:rsid w:val="00B15A44"/>
    <w:rsid w:val="00B17AAD"/>
    <w:rsid w:val="00B21232"/>
    <w:rsid w:val="00B21285"/>
    <w:rsid w:val="00B21426"/>
    <w:rsid w:val="00B22A41"/>
    <w:rsid w:val="00B23A0A"/>
    <w:rsid w:val="00B301E5"/>
    <w:rsid w:val="00B324EA"/>
    <w:rsid w:val="00B334FF"/>
    <w:rsid w:val="00B341FB"/>
    <w:rsid w:val="00B37911"/>
    <w:rsid w:val="00B42A57"/>
    <w:rsid w:val="00B44C48"/>
    <w:rsid w:val="00B46891"/>
    <w:rsid w:val="00B46EBD"/>
    <w:rsid w:val="00B51AB9"/>
    <w:rsid w:val="00B528F3"/>
    <w:rsid w:val="00B5312E"/>
    <w:rsid w:val="00B5529E"/>
    <w:rsid w:val="00B61A34"/>
    <w:rsid w:val="00B644FB"/>
    <w:rsid w:val="00B659CF"/>
    <w:rsid w:val="00B672F3"/>
    <w:rsid w:val="00B67FCE"/>
    <w:rsid w:val="00B74202"/>
    <w:rsid w:val="00B752FA"/>
    <w:rsid w:val="00B76387"/>
    <w:rsid w:val="00B82555"/>
    <w:rsid w:val="00B85E21"/>
    <w:rsid w:val="00B906E1"/>
    <w:rsid w:val="00B92CEC"/>
    <w:rsid w:val="00B9325A"/>
    <w:rsid w:val="00B93A31"/>
    <w:rsid w:val="00B9620C"/>
    <w:rsid w:val="00B9661F"/>
    <w:rsid w:val="00BA44C1"/>
    <w:rsid w:val="00BA4F96"/>
    <w:rsid w:val="00BA5750"/>
    <w:rsid w:val="00BA5BE2"/>
    <w:rsid w:val="00BA751F"/>
    <w:rsid w:val="00BB20C2"/>
    <w:rsid w:val="00BB22E8"/>
    <w:rsid w:val="00BB4C80"/>
    <w:rsid w:val="00BB5BF2"/>
    <w:rsid w:val="00BB6482"/>
    <w:rsid w:val="00BB722C"/>
    <w:rsid w:val="00BB7EDD"/>
    <w:rsid w:val="00BB7EFF"/>
    <w:rsid w:val="00BC069D"/>
    <w:rsid w:val="00BC174D"/>
    <w:rsid w:val="00BC1CCC"/>
    <w:rsid w:val="00BC20F2"/>
    <w:rsid w:val="00BC3C99"/>
    <w:rsid w:val="00BC7C5E"/>
    <w:rsid w:val="00BD0355"/>
    <w:rsid w:val="00BD0C3F"/>
    <w:rsid w:val="00BD1A35"/>
    <w:rsid w:val="00BD2138"/>
    <w:rsid w:val="00BD231F"/>
    <w:rsid w:val="00BD2D86"/>
    <w:rsid w:val="00BD351E"/>
    <w:rsid w:val="00BD49A5"/>
    <w:rsid w:val="00BD55A0"/>
    <w:rsid w:val="00BD6E77"/>
    <w:rsid w:val="00BD73AD"/>
    <w:rsid w:val="00BD73FC"/>
    <w:rsid w:val="00BE2A82"/>
    <w:rsid w:val="00BE2EA6"/>
    <w:rsid w:val="00BE7819"/>
    <w:rsid w:val="00BE78B2"/>
    <w:rsid w:val="00BF0511"/>
    <w:rsid w:val="00BF0BCF"/>
    <w:rsid w:val="00BF0EC4"/>
    <w:rsid w:val="00BF2924"/>
    <w:rsid w:val="00BF4EB9"/>
    <w:rsid w:val="00BF5A77"/>
    <w:rsid w:val="00C00AF1"/>
    <w:rsid w:val="00C012A4"/>
    <w:rsid w:val="00C015D2"/>
    <w:rsid w:val="00C04BF3"/>
    <w:rsid w:val="00C06708"/>
    <w:rsid w:val="00C06EA2"/>
    <w:rsid w:val="00C06F3A"/>
    <w:rsid w:val="00C103E5"/>
    <w:rsid w:val="00C10545"/>
    <w:rsid w:val="00C124CF"/>
    <w:rsid w:val="00C14B70"/>
    <w:rsid w:val="00C218D2"/>
    <w:rsid w:val="00C23255"/>
    <w:rsid w:val="00C239D3"/>
    <w:rsid w:val="00C24EB3"/>
    <w:rsid w:val="00C25238"/>
    <w:rsid w:val="00C26FF3"/>
    <w:rsid w:val="00C31A66"/>
    <w:rsid w:val="00C32330"/>
    <w:rsid w:val="00C32EE1"/>
    <w:rsid w:val="00C33D62"/>
    <w:rsid w:val="00C340EF"/>
    <w:rsid w:val="00C3536F"/>
    <w:rsid w:val="00C37D83"/>
    <w:rsid w:val="00C40F2D"/>
    <w:rsid w:val="00C41742"/>
    <w:rsid w:val="00C41747"/>
    <w:rsid w:val="00C42EE4"/>
    <w:rsid w:val="00C44780"/>
    <w:rsid w:val="00C44A10"/>
    <w:rsid w:val="00C45636"/>
    <w:rsid w:val="00C45F9B"/>
    <w:rsid w:val="00C46684"/>
    <w:rsid w:val="00C46A1B"/>
    <w:rsid w:val="00C47172"/>
    <w:rsid w:val="00C549A4"/>
    <w:rsid w:val="00C54DEC"/>
    <w:rsid w:val="00C569F9"/>
    <w:rsid w:val="00C56D60"/>
    <w:rsid w:val="00C57322"/>
    <w:rsid w:val="00C57464"/>
    <w:rsid w:val="00C62901"/>
    <w:rsid w:val="00C63590"/>
    <w:rsid w:val="00C63705"/>
    <w:rsid w:val="00C64190"/>
    <w:rsid w:val="00C641FA"/>
    <w:rsid w:val="00C650AE"/>
    <w:rsid w:val="00C65539"/>
    <w:rsid w:val="00C65E4C"/>
    <w:rsid w:val="00C6649F"/>
    <w:rsid w:val="00C66594"/>
    <w:rsid w:val="00C66F1D"/>
    <w:rsid w:val="00C704E9"/>
    <w:rsid w:val="00C705F6"/>
    <w:rsid w:val="00C7081D"/>
    <w:rsid w:val="00C718F1"/>
    <w:rsid w:val="00C727FF"/>
    <w:rsid w:val="00C739C3"/>
    <w:rsid w:val="00C76573"/>
    <w:rsid w:val="00C766DF"/>
    <w:rsid w:val="00C8162F"/>
    <w:rsid w:val="00C821D2"/>
    <w:rsid w:val="00C8345B"/>
    <w:rsid w:val="00C84F20"/>
    <w:rsid w:val="00C86B35"/>
    <w:rsid w:val="00C90C9D"/>
    <w:rsid w:val="00C97657"/>
    <w:rsid w:val="00CA0AAC"/>
    <w:rsid w:val="00CA1D65"/>
    <w:rsid w:val="00CA32B5"/>
    <w:rsid w:val="00CA3AE4"/>
    <w:rsid w:val="00CA531E"/>
    <w:rsid w:val="00CA5A84"/>
    <w:rsid w:val="00CA5F78"/>
    <w:rsid w:val="00CA6437"/>
    <w:rsid w:val="00CA6F96"/>
    <w:rsid w:val="00CB2178"/>
    <w:rsid w:val="00CB32AF"/>
    <w:rsid w:val="00CB3BB2"/>
    <w:rsid w:val="00CB4676"/>
    <w:rsid w:val="00CC0786"/>
    <w:rsid w:val="00CC15F3"/>
    <w:rsid w:val="00CC1DD5"/>
    <w:rsid w:val="00CC3A5F"/>
    <w:rsid w:val="00CC5288"/>
    <w:rsid w:val="00CD2CBD"/>
    <w:rsid w:val="00CD3077"/>
    <w:rsid w:val="00CD54BD"/>
    <w:rsid w:val="00CD5E3D"/>
    <w:rsid w:val="00CD7F81"/>
    <w:rsid w:val="00CE0F56"/>
    <w:rsid w:val="00CE1E72"/>
    <w:rsid w:val="00CE23A2"/>
    <w:rsid w:val="00CE4DB2"/>
    <w:rsid w:val="00CE63BB"/>
    <w:rsid w:val="00CE65E9"/>
    <w:rsid w:val="00CE7F75"/>
    <w:rsid w:val="00CF0F99"/>
    <w:rsid w:val="00CF3AC8"/>
    <w:rsid w:val="00CF4765"/>
    <w:rsid w:val="00CF4D92"/>
    <w:rsid w:val="00D01B42"/>
    <w:rsid w:val="00D0620E"/>
    <w:rsid w:val="00D0709B"/>
    <w:rsid w:val="00D10ACE"/>
    <w:rsid w:val="00D1334E"/>
    <w:rsid w:val="00D1376C"/>
    <w:rsid w:val="00D13DD6"/>
    <w:rsid w:val="00D15467"/>
    <w:rsid w:val="00D15D38"/>
    <w:rsid w:val="00D15E6F"/>
    <w:rsid w:val="00D17AC4"/>
    <w:rsid w:val="00D17E5D"/>
    <w:rsid w:val="00D210E5"/>
    <w:rsid w:val="00D21D2F"/>
    <w:rsid w:val="00D24196"/>
    <w:rsid w:val="00D24D27"/>
    <w:rsid w:val="00D25A3D"/>
    <w:rsid w:val="00D33CBD"/>
    <w:rsid w:val="00D33EE9"/>
    <w:rsid w:val="00D35034"/>
    <w:rsid w:val="00D36625"/>
    <w:rsid w:val="00D37A6A"/>
    <w:rsid w:val="00D406B2"/>
    <w:rsid w:val="00D44D97"/>
    <w:rsid w:val="00D45737"/>
    <w:rsid w:val="00D50CAD"/>
    <w:rsid w:val="00D518B2"/>
    <w:rsid w:val="00D52012"/>
    <w:rsid w:val="00D52EC3"/>
    <w:rsid w:val="00D53C58"/>
    <w:rsid w:val="00D56C26"/>
    <w:rsid w:val="00D602BE"/>
    <w:rsid w:val="00D61990"/>
    <w:rsid w:val="00D633D4"/>
    <w:rsid w:val="00D65CBB"/>
    <w:rsid w:val="00D70A34"/>
    <w:rsid w:val="00D725D7"/>
    <w:rsid w:val="00D744B7"/>
    <w:rsid w:val="00D74701"/>
    <w:rsid w:val="00D76241"/>
    <w:rsid w:val="00D801FC"/>
    <w:rsid w:val="00D804CC"/>
    <w:rsid w:val="00D81776"/>
    <w:rsid w:val="00D81963"/>
    <w:rsid w:val="00D81CB5"/>
    <w:rsid w:val="00D83DAE"/>
    <w:rsid w:val="00D84B55"/>
    <w:rsid w:val="00D87AFE"/>
    <w:rsid w:val="00D92E17"/>
    <w:rsid w:val="00D93075"/>
    <w:rsid w:val="00D96C5F"/>
    <w:rsid w:val="00D97F9A"/>
    <w:rsid w:val="00DA5D24"/>
    <w:rsid w:val="00DA66D4"/>
    <w:rsid w:val="00DA6F01"/>
    <w:rsid w:val="00DA762B"/>
    <w:rsid w:val="00DB1DBD"/>
    <w:rsid w:val="00DB47D9"/>
    <w:rsid w:val="00DB62DF"/>
    <w:rsid w:val="00DC06AC"/>
    <w:rsid w:val="00DC0EED"/>
    <w:rsid w:val="00DC16F7"/>
    <w:rsid w:val="00DC2A4D"/>
    <w:rsid w:val="00DC6880"/>
    <w:rsid w:val="00DC7143"/>
    <w:rsid w:val="00DD0396"/>
    <w:rsid w:val="00DD073A"/>
    <w:rsid w:val="00DD22BA"/>
    <w:rsid w:val="00DD6486"/>
    <w:rsid w:val="00DD6DD7"/>
    <w:rsid w:val="00DD76AD"/>
    <w:rsid w:val="00DE0367"/>
    <w:rsid w:val="00DF0BF3"/>
    <w:rsid w:val="00DF1C2A"/>
    <w:rsid w:val="00DF2328"/>
    <w:rsid w:val="00DF3BD2"/>
    <w:rsid w:val="00DF4ABF"/>
    <w:rsid w:val="00DF50B2"/>
    <w:rsid w:val="00DF5A30"/>
    <w:rsid w:val="00DF6187"/>
    <w:rsid w:val="00DF7250"/>
    <w:rsid w:val="00E01192"/>
    <w:rsid w:val="00E01DB4"/>
    <w:rsid w:val="00E0306C"/>
    <w:rsid w:val="00E041D1"/>
    <w:rsid w:val="00E05EBC"/>
    <w:rsid w:val="00E07A54"/>
    <w:rsid w:val="00E12454"/>
    <w:rsid w:val="00E1273A"/>
    <w:rsid w:val="00E12959"/>
    <w:rsid w:val="00E13C17"/>
    <w:rsid w:val="00E238DE"/>
    <w:rsid w:val="00E2551D"/>
    <w:rsid w:val="00E26272"/>
    <w:rsid w:val="00E265E8"/>
    <w:rsid w:val="00E27232"/>
    <w:rsid w:val="00E304EA"/>
    <w:rsid w:val="00E3067E"/>
    <w:rsid w:val="00E31289"/>
    <w:rsid w:val="00E32946"/>
    <w:rsid w:val="00E34BA8"/>
    <w:rsid w:val="00E367A2"/>
    <w:rsid w:val="00E40E58"/>
    <w:rsid w:val="00E4214A"/>
    <w:rsid w:val="00E4229E"/>
    <w:rsid w:val="00E46174"/>
    <w:rsid w:val="00E4685C"/>
    <w:rsid w:val="00E47400"/>
    <w:rsid w:val="00E50DB6"/>
    <w:rsid w:val="00E5219C"/>
    <w:rsid w:val="00E52ED0"/>
    <w:rsid w:val="00E54447"/>
    <w:rsid w:val="00E571B5"/>
    <w:rsid w:val="00E610B0"/>
    <w:rsid w:val="00E63072"/>
    <w:rsid w:val="00E6356B"/>
    <w:rsid w:val="00E63AEF"/>
    <w:rsid w:val="00E640AB"/>
    <w:rsid w:val="00E65573"/>
    <w:rsid w:val="00E66006"/>
    <w:rsid w:val="00E6608B"/>
    <w:rsid w:val="00E668C3"/>
    <w:rsid w:val="00E7066A"/>
    <w:rsid w:val="00E70CB6"/>
    <w:rsid w:val="00E7154A"/>
    <w:rsid w:val="00E71ED9"/>
    <w:rsid w:val="00E739FB"/>
    <w:rsid w:val="00E74BC8"/>
    <w:rsid w:val="00E8079A"/>
    <w:rsid w:val="00E83DA4"/>
    <w:rsid w:val="00E90778"/>
    <w:rsid w:val="00E90CD9"/>
    <w:rsid w:val="00E93FB2"/>
    <w:rsid w:val="00E95776"/>
    <w:rsid w:val="00E97C8A"/>
    <w:rsid w:val="00E97DE3"/>
    <w:rsid w:val="00EA1639"/>
    <w:rsid w:val="00EA3E18"/>
    <w:rsid w:val="00EA50F0"/>
    <w:rsid w:val="00EA7AD7"/>
    <w:rsid w:val="00EB0D31"/>
    <w:rsid w:val="00EB2141"/>
    <w:rsid w:val="00EB3696"/>
    <w:rsid w:val="00EB3B1E"/>
    <w:rsid w:val="00EB5199"/>
    <w:rsid w:val="00EB53AE"/>
    <w:rsid w:val="00EB573A"/>
    <w:rsid w:val="00EB7B0F"/>
    <w:rsid w:val="00EC01DF"/>
    <w:rsid w:val="00EC01F3"/>
    <w:rsid w:val="00EC1B86"/>
    <w:rsid w:val="00EC25D0"/>
    <w:rsid w:val="00EC2E11"/>
    <w:rsid w:val="00EC404A"/>
    <w:rsid w:val="00EC4232"/>
    <w:rsid w:val="00EC4463"/>
    <w:rsid w:val="00ED0ED9"/>
    <w:rsid w:val="00ED1939"/>
    <w:rsid w:val="00ED2057"/>
    <w:rsid w:val="00ED32C4"/>
    <w:rsid w:val="00ED6B8E"/>
    <w:rsid w:val="00EE3330"/>
    <w:rsid w:val="00EE4D20"/>
    <w:rsid w:val="00EE7B2D"/>
    <w:rsid w:val="00EF1AB1"/>
    <w:rsid w:val="00F01C9D"/>
    <w:rsid w:val="00F03923"/>
    <w:rsid w:val="00F07BA5"/>
    <w:rsid w:val="00F117CC"/>
    <w:rsid w:val="00F11901"/>
    <w:rsid w:val="00F12351"/>
    <w:rsid w:val="00F12395"/>
    <w:rsid w:val="00F12F0B"/>
    <w:rsid w:val="00F14587"/>
    <w:rsid w:val="00F14964"/>
    <w:rsid w:val="00F15397"/>
    <w:rsid w:val="00F1564C"/>
    <w:rsid w:val="00F2153C"/>
    <w:rsid w:val="00F21E3F"/>
    <w:rsid w:val="00F25EED"/>
    <w:rsid w:val="00F30109"/>
    <w:rsid w:val="00F31DB7"/>
    <w:rsid w:val="00F32C7A"/>
    <w:rsid w:val="00F330EC"/>
    <w:rsid w:val="00F34CCB"/>
    <w:rsid w:val="00F368BE"/>
    <w:rsid w:val="00F40F3F"/>
    <w:rsid w:val="00F41CA6"/>
    <w:rsid w:val="00F45DB3"/>
    <w:rsid w:val="00F53E9A"/>
    <w:rsid w:val="00F54017"/>
    <w:rsid w:val="00F55966"/>
    <w:rsid w:val="00F55CA1"/>
    <w:rsid w:val="00F57E73"/>
    <w:rsid w:val="00F6030F"/>
    <w:rsid w:val="00F61E3B"/>
    <w:rsid w:val="00F6208C"/>
    <w:rsid w:val="00F62F60"/>
    <w:rsid w:val="00F63F1B"/>
    <w:rsid w:val="00F65D5F"/>
    <w:rsid w:val="00F66026"/>
    <w:rsid w:val="00F67A60"/>
    <w:rsid w:val="00F7256D"/>
    <w:rsid w:val="00F74C6F"/>
    <w:rsid w:val="00F77024"/>
    <w:rsid w:val="00F77112"/>
    <w:rsid w:val="00F772A7"/>
    <w:rsid w:val="00F7747F"/>
    <w:rsid w:val="00F80183"/>
    <w:rsid w:val="00F81400"/>
    <w:rsid w:val="00F82599"/>
    <w:rsid w:val="00F836DC"/>
    <w:rsid w:val="00F84500"/>
    <w:rsid w:val="00F8664B"/>
    <w:rsid w:val="00F86DB1"/>
    <w:rsid w:val="00F87516"/>
    <w:rsid w:val="00F87B93"/>
    <w:rsid w:val="00F909EF"/>
    <w:rsid w:val="00F9108E"/>
    <w:rsid w:val="00F913D2"/>
    <w:rsid w:val="00F91A77"/>
    <w:rsid w:val="00F92304"/>
    <w:rsid w:val="00F935EA"/>
    <w:rsid w:val="00F9423B"/>
    <w:rsid w:val="00F94491"/>
    <w:rsid w:val="00F945C4"/>
    <w:rsid w:val="00F96AD9"/>
    <w:rsid w:val="00F97E16"/>
    <w:rsid w:val="00FA02BE"/>
    <w:rsid w:val="00FA0659"/>
    <w:rsid w:val="00FA3C07"/>
    <w:rsid w:val="00FA43E7"/>
    <w:rsid w:val="00FA6236"/>
    <w:rsid w:val="00FA7190"/>
    <w:rsid w:val="00FA7662"/>
    <w:rsid w:val="00FB0389"/>
    <w:rsid w:val="00FB0D62"/>
    <w:rsid w:val="00FB13BF"/>
    <w:rsid w:val="00FB3240"/>
    <w:rsid w:val="00FB6320"/>
    <w:rsid w:val="00FB6A04"/>
    <w:rsid w:val="00FB7048"/>
    <w:rsid w:val="00FB7D67"/>
    <w:rsid w:val="00FC01F6"/>
    <w:rsid w:val="00FC1A69"/>
    <w:rsid w:val="00FC4004"/>
    <w:rsid w:val="00FC4121"/>
    <w:rsid w:val="00FC4AF1"/>
    <w:rsid w:val="00FC5135"/>
    <w:rsid w:val="00FC5441"/>
    <w:rsid w:val="00FC6499"/>
    <w:rsid w:val="00FD09A6"/>
    <w:rsid w:val="00FD2C07"/>
    <w:rsid w:val="00FD581E"/>
    <w:rsid w:val="00FD61E8"/>
    <w:rsid w:val="00FD763F"/>
    <w:rsid w:val="00FE2347"/>
    <w:rsid w:val="00FE2736"/>
    <w:rsid w:val="00FE35EE"/>
    <w:rsid w:val="00FE4505"/>
    <w:rsid w:val="00FE4ECB"/>
    <w:rsid w:val="00FE6EF1"/>
    <w:rsid w:val="00FE75BB"/>
    <w:rsid w:val="00FF09C6"/>
    <w:rsid w:val="00FF31BC"/>
    <w:rsid w:val="00FF4EA0"/>
    <w:rsid w:val="00FF5BAB"/>
    <w:rsid w:val="00FF6734"/>
    <w:rsid w:val="00FF69EC"/>
    <w:rsid w:val="00FF6A3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HG丸ｺﾞｼｯｸM-PRO" w:eastAsia="HG丸ｺﾞｼｯｸM-PRO" w:hAnsi="ＭＳ 明朝" w:cs="ＭＳ 明朝"/>
        <w:color w:val="000000" w:themeColor="text1"/>
        <w:kern w:val="2"/>
        <w:sz w:val="24"/>
        <w:szCs w:val="21"/>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1DF"/>
    <w:pPr>
      <w:widowControl w:val="0"/>
      <w:jc w:val="both"/>
    </w:pPr>
  </w:style>
  <w:style w:type="paragraph" w:styleId="1">
    <w:name w:val="heading 1"/>
    <w:aliases w:val="【1.】"/>
    <w:basedOn w:val="a"/>
    <w:next w:val="1111"/>
    <w:qFormat/>
    <w:rsid w:val="003B5BCA"/>
    <w:pPr>
      <w:keepNext/>
      <w:ind w:left="200" w:hangingChars="200" w:hanging="200"/>
      <w:outlineLvl w:val="0"/>
    </w:pPr>
    <w:rPr>
      <w:rFonts w:hAnsi="ＭＳ ゴシック"/>
      <w:sz w:val="28"/>
    </w:rPr>
  </w:style>
  <w:style w:type="paragraph" w:styleId="2">
    <w:name w:val="heading 2"/>
    <w:aliases w:val="【1.1】"/>
    <w:basedOn w:val="a"/>
    <w:next w:val="1111"/>
    <w:qFormat/>
    <w:rsid w:val="003B5BCA"/>
    <w:pPr>
      <w:keepNext/>
      <w:ind w:left="200" w:hangingChars="200" w:hanging="200"/>
      <w:outlineLvl w:val="1"/>
    </w:pPr>
    <w:rPr>
      <w:rFonts w:hAnsi="Arial"/>
      <w:szCs w:val="24"/>
    </w:rPr>
  </w:style>
  <w:style w:type="paragraph" w:styleId="3">
    <w:name w:val="heading 3"/>
    <w:aliases w:val="【1.1.1】"/>
    <w:basedOn w:val="a"/>
    <w:next w:val="3111"/>
    <w:qFormat/>
    <w:rsid w:val="00EC01DF"/>
    <w:pPr>
      <w:keepNext/>
      <w:ind w:left="657" w:hangingChars="313" w:hanging="657"/>
      <w:outlineLvl w:val="2"/>
    </w:pPr>
    <w:rPr>
      <w:bCs/>
    </w:rPr>
  </w:style>
  <w:style w:type="paragraph" w:styleId="4">
    <w:name w:val="heading 4"/>
    <w:aliases w:val="【(1)】"/>
    <w:basedOn w:val="a"/>
    <w:next w:val="41"/>
    <w:qFormat/>
    <w:rsid w:val="006476ED"/>
    <w:pPr>
      <w:keepNext/>
      <w:ind w:left="200" w:hangingChars="200" w:hanging="200"/>
      <w:outlineLvl w:val="3"/>
    </w:pPr>
    <w:rPr>
      <w:bCs/>
    </w:rPr>
  </w:style>
  <w:style w:type="paragraph" w:styleId="5">
    <w:name w:val="heading 5"/>
    <w:aliases w:val="【(a)】"/>
    <w:basedOn w:val="a"/>
    <w:next w:val="5a"/>
    <w:qFormat/>
    <w:rsid w:val="006476ED"/>
    <w:pPr>
      <w:keepNext/>
      <w:ind w:leftChars="100" w:left="601" w:hangingChars="186" w:hanging="391"/>
      <w:outlineLvl w:val="4"/>
    </w:pPr>
  </w:style>
  <w:style w:type="paragraph" w:styleId="6">
    <w:name w:val="heading 6"/>
    <w:aliases w:val="【1)】"/>
    <w:basedOn w:val="a"/>
    <w:next w:val="a"/>
    <w:qFormat/>
    <w:rsid w:val="002951F7"/>
    <w:pPr>
      <w:keepNext/>
      <w:ind w:leftChars="135" w:left="283"/>
      <w:outlineLvl w:val="5"/>
    </w:pPr>
    <w:rPr>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11">
    <w:name w:val="標準1【1.】【1.1】"/>
    <w:basedOn w:val="a"/>
    <w:rsid w:val="003B5BCA"/>
    <w:pPr>
      <w:ind w:firstLineChars="100" w:firstLine="210"/>
    </w:pPr>
  </w:style>
  <w:style w:type="paragraph" w:styleId="a3">
    <w:name w:val="table of figures"/>
    <w:basedOn w:val="a"/>
    <w:next w:val="a"/>
    <w:semiHidden/>
    <w:rsid w:val="00353220"/>
    <w:pPr>
      <w:ind w:leftChars="200" w:left="200" w:hangingChars="200" w:hanging="200"/>
    </w:pPr>
  </w:style>
  <w:style w:type="paragraph" w:customStyle="1" w:styleId="41">
    <w:name w:val="標準4【(1)】"/>
    <w:basedOn w:val="a"/>
    <w:rsid w:val="003B5BCA"/>
    <w:pPr>
      <w:ind w:leftChars="93" w:left="93" w:firstLineChars="100" w:firstLine="100"/>
    </w:pPr>
  </w:style>
  <w:style w:type="paragraph" w:customStyle="1" w:styleId="3111">
    <w:name w:val="標準3【1.1.1】"/>
    <w:basedOn w:val="a"/>
    <w:rsid w:val="0054349B"/>
    <w:pPr>
      <w:ind w:firstLineChars="100" w:firstLine="210"/>
    </w:pPr>
  </w:style>
  <w:style w:type="table" w:styleId="a4">
    <w:name w:val="Table Grid"/>
    <w:basedOn w:val="a1"/>
    <w:rsid w:val="005929D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caption"/>
    <w:basedOn w:val="a"/>
    <w:next w:val="a"/>
    <w:qFormat/>
    <w:rsid w:val="00EC01DF"/>
    <w:pPr>
      <w:jc w:val="center"/>
    </w:pPr>
    <w:rPr>
      <w:bCs/>
    </w:rPr>
  </w:style>
  <w:style w:type="paragraph" w:customStyle="1" w:styleId="a6">
    <w:name w:val="図表番号 + 中央揃え"/>
    <w:basedOn w:val="a5"/>
    <w:rsid w:val="00B075A7"/>
    <w:rPr>
      <w:szCs w:val="20"/>
    </w:rPr>
  </w:style>
  <w:style w:type="paragraph" w:customStyle="1" w:styleId="5a">
    <w:name w:val="標準5【(a)】"/>
    <w:basedOn w:val="41"/>
    <w:rsid w:val="006476ED"/>
    <w:pPr>
      <w:ind w:leftChars="193" w:left="405" w:firstLine="210"/>
    </w:pPr>
  </w:style>
  <w:style w:type="paragraph" w:customStyle="1" w:styleId="61">
    <w:name w:val="標準6【1)】"/>
    <w:basedOn w:val="5a"/>
    <w:rsid w:val="002951F7"/>
    <w:pPr>
      <w:ind w:leftChars="173" w:left="363"/>
    </w:pPr>
    <w:rPr>
      <w:szCs w:val="20"/>
    </w:rPr>
  </w:style>
  <w:style w:type="paragraph" w:customStyle="1" w:styleId="71">
    <w:name w:val="標準7【1)①】"/>
    <w:basedOn w:val="61"/>
    <w:rsid w:val="00D65CBB"/>
    <w:pPr>
      <w:ind w:leftChars="337" w:left="708"/>
    </w:pPr>
  </w:style>
  <w:style w:type="paragraph" w:styleId="a7">
    <w:name w:val="footer"/>
    <w:basedOn w:val="a"/>
    <w:link w:val="a8"/>
    <w:uiPriority w:val="99"/>
    <w:rsid w:val="009276E9"/>
    <w:pPr>
      <w:tabs>
        <w:tab w:val="center" w:pos="4252"/>
        <w:tab w:val="right" w:pos="8504"/>
      </w:tabs>
      <w:snapToGrid w:val="0"/>
    </w:pPr>
  </w:style>
  <w:style w:type="character" w:styleId="a9">
    <w:name w:val="page number"/>
    <w:basedOn w:val="a0"/>
    <w:rsid w:val="009276E9"/>
  </w:style>
  <w:style w:type="table" w:styleId="aa">
    <w:name w:val="Table Theme"/>
    <w:basedOn w:val="a1"/>
    <w:rsid w:val="005B4F7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rsid w:val="0025516F"/>
    <w:pPr>
      <w:tabs>
        <w:tab w:val="center" w:pos="4252"/>
        <w:tab w:val="right" w:pos="8504"/>
      </w:tabs>
      <w:snapToGrid w:val="0"/>
    </w:pPr>
    <w:rPr>
      <w:rFonts w:ascii="Century" w:eastAsia="ＭＳ 明朝"/>
    </w:rPr>
  </w:style>
  <w:style w:type="character" w:customStyle="1" w:styleId="ac">
    <w:name w:val="ヘッダー (文字)"/>
    <w:link w:val="ab"/>
    <w:rsid w:val="0025516F"/>
    <w:rPr>
      <w:kern w:val="2"/>
      <w:sz w:val="21"/>
    </w:rPr>
  </w:style>
  <w:style w:type="paragraph" w:styleId="ad">
    <w:name w:val="Date"/>
    <w:basedOn w:val="a"/>
    <w:next w:val="a"/>
    <w:link w:val="ae"/>
    <w:rsid w:val="0030015D"/>
    <w:rPr>
      <w:rFonts w:ascii="Century" w:eastAsia="ＭＳ 明朝"/>
    </w:rPr>
  </w:style>
  <w:style w:type="character" w:customStyle="1" w:styleId="ae">
    <w:name w:val="日付 (文字)"/>
    <w:link w:val="ad"/>
    <w:rsid w:val="0030015D"/>
    <w:rPr>
      <w:kern w:val="2"/>
      <w:sz w:val="21"/>
    </w:rPr>
  </w:style>
  <w:style w:type="paragraph" w:styleId="af">
    <w:name w:val="annotation subject"/>
    <w:basedOn w:val="a"/>
    <w:link w:val="af0"/>
    <w:rsid w:val="00E4214A"/>
    <w:pPr>
      <w:jc w:val="left"/>
    </w:pPr>
    <w:rPr>
      <w:rFonts w:ascii="Century" w:eastAsia="ＭＳ 明朝"/>
      <w:b/>
      <w:bCs/>
    </w:rPr>
  </w:style>
  <w:style w:type="character" w:customStyle="1" w:styleId="af0">
    <w:name w:val="コメント内容 (文字)"/>
    <w:link w:val="af"/>
    <w:rsid w:val="00F77024"/>
    <w:rPr>
      <w:b/>
      <w:bCs/>
      <w:kern w:val="2"/>
      <w:sz w:val="21"/>
    </w:rPr>
  </w:style>
  <w:style w:type="paragraph" w:styleId="af1">
    <w:name w:val="TOC Heading"/>
    <w:basedOn w:val="1"/>
    <w:next w:val="a"/>
    <w:uiPriority w:val="39"/>
    <w:semiHidden/>
    <w:unhideWhenUsed/>
    <w:qFormat/>
    <w:rsid w:val="0083572F"/>
    <w:pPr>
      <w:keepLines/>
      <w:widowControl/>
      <w:spacing w:before="480" w:line="276" w:lineRule="auto"/>
      <w:jc w:val="left"/>
      <w:outlineLvl w:val="9"/>
    </w:pPr>
    <w:rPr>
      <w:rFonts w:ascii="Arial" w:hAnsi="Arial"/>
      <w:b/>
      <w:bCs/>
      <w:color w:val="365F91"/>
      <w:kern w:val="0"/>
      <w:szCs w:val="28"/>
    </w:rPr>
  </w:style>
  <w:style w:type="character" w:customStyle="1" w:styleId="a8">
    <w:name w:val="フッター (文字)"/>
    <w:link w:val="a7"/>
    <w:uiPriority w:val="99"/>
    <w:rsid w:val="00D33EE9"/>
    <w:rPr>
      <w:rFonts w:ascii="HG丸ｺﾞｼｯｸM-PRO" w:eastAsia="HG丸ｺﾞｼｯｸM-PRO"/>
      <w:kern w:val="2"/>
      <w:sz w:val="21"/>
    </w:rPr>
  </w:style>
  <w:style w:type="paragraph" w:styleId="10">
    <w:name w:val="toc 1"/>
    <w:basedOn w:val="a"/>
    <w:next w:val="a"/>
    <w:autoRedefine/>
    <w:uiPriority w:val="39"/>
    <w:rsid w:val="0043628D"/>
  </w:style>
  <w:style w:type="paragraph" w:styleId="20">
    <w:name w:val="toc 2"/>
    <w:basedOn w:val="a"/>
    <w:next w:val="a"/>
    <w:autoRedefine/>
    <w:uiPriority w:val="39"/>
    <w:rsid w:val="0043628D"/>
    <w:pPr>
      <w:tabs>
        <w:tab w:val="right" w:leader="dot" w:pos="9629"/>
      </w:tabs>
      <w:ind w:leftChars="100" w:left="210"/>
    </w:pPr>
    <w:rPr>
      <w:noProof/>
    </w:rPr>
  </w:style>
  <w:style w:type="paragraph" w:styleId="30">
    <w:name w:val="toc 3"/>
    <w:basedOn w:val="a"/>
    <w:next w:val="a"/>
    <w:autoRedefine/>
    <w:uiPriority w:val="39"/>
    <w:rsid w:val="0043628D"/>
    <w:pPr>
      <w:ind w:leftChars="200" w:left="420"/>
    </w:pPr>
  </w:style>
  <w:style w:type="paragraph" w:styleId="40">
    <w:name w:val="toc 4"/>
    <w:basedOn w:val="a"/>
    <w:next w:val="a"/>
    <w:autoRedefine/>
    <w:uiPriority w:val="39"/>
    <w:rsid w:val="0043628D"/>
    <w:pPr>
      <w:ind w:leftChars="300" w:left="630"/>
    </w:pPr>
  </w:style>
  <w:style w:type="character" w:styleId="af2">
    <w:name w:val="Hyperlink"/>
    <w:uiPriority w:val="99"/>
    <w:unhideWhenUsed/>
    <w:rsid w:val="0043628D"/>
    <w:rPr>
      <w:color w:val="0000FF"/>
      <w:u w:val="single"/>
    </w:rPr>
  </w:style>
  <w:style w:type="character" w:styleId="af3">
    <w:name w:val="annotation reference"/>
    <w:rsid w:val="0035044A"/>
    <w:rPr>
      <w:sz w:val="18"/>
      <w:szCs w:val="18"/>
    </w:rPr>
  </w:style>
  <w:style w:type="paragraph" w:styleId="af4">
    <w:name w:val="annotation text"/>
    <w:basedOn w:val="a"/>
    <w:link w:val="af5"/>
    <w:rsid w:val="0035044A"/>
    <w:pPr>
      <w:jc w:val="left"/>
    </w:pPr>
  </w:style>
  <w:style w:type="character" w:customStyle="1" w:styleId="af5">
    <w:name w:val="コメント文字列 (文字)"/>
    <w:link w:val="af4"/>
    <w:rsid w:val="0035044A"/>
    <w:rPr>
      <w:rFonts w:ascii="HG丸ｺﾞｼｯｸM-PRO" w:eastAsia="HG丸ｺﾞｼｯｸM-PRO"/>
      <w:kern w:val="2"/>
      <w:sz w:val="21"/>
    </w:rPr>
  </w:style>
  <w:style w:type="paragraph" w:styleId="af6">
    <w:name w:val="Balloon Text"/>
    <w:basedOn w:val="a"/>
    <w:link w:val="af7"/>
    <w:rsid w:val="0035044A"/>
    <w:rPr>
      <w:rFonts w:ascii="Arial" w:eastAsia="ＭＳ ゴシック" w:hAnsi="Arial"/>
      <w:sz w:val="18"/>
      <w:szCs w:val="18"/>
    </w:rPr>
  </w:style>
  <w:style w:type="character" w:customStyle="1" w:styleId="af7">
    <w:name w:val="吹き出し (文字)"/>
    <w:link w:val="af6"/>
    <w:rsid w:val="0035044A"/>
    <w:rPr>
      <w:rFonts w:ascii="Arial" w:eastAsia="ＭＳ ゴシック" w:hAnsi="Arial" w:cs="Times New Roman"/>
      <w:kern w:val="2"/>
      <w:sz w:val="18"/>
      <w:szCs w:val="18"/>
    </w:rPr>
  </w:style>
  <w:style w:type="paragraph" w:styleId="af8">
    <w:name w:val="Revision"/>
    <w:hidden/>
    <w:uiPriority w:val="99"/>
    <w:semiHidden/>
    <w:rsid w:val="00883E23"/>
    <w:rPr>
      <w:sz w:val="21"/>
    </w:rPr>
  </w:style>
  <w:style w:type="paragraph" w:styleId="af9">
    <w:name w:val="List Paragraph"/>
    <w:basedOn w:val="a"/>
    <w:uiPriority w:val="34"/>
    <w:qFormat/>
    <w:rsid w:val="00FA43E7"/>
    <w:pPr>
      <w:ind w:leftChars="400" w:left="840"/>
    </w:pPr>
  </w:style>
</w:styles>
</file>

<file path=word/webSettings.xml><?xml version="1.0" encoding="utf-8"?>
<w:webSettings xmlns:r="http://schemas.openxmlformats.org/officeDocument/2006/relationships" xmlns:w="http://schemas.openxmlformats.org/wordprocessingml/2006/main">
  <w:divs>
    <w:div w:id="23798318">
      <w:bodyDiv w:val="1"/>
      <w:marLeft w:val="0"/>
      <w:marRight w:val="0"/>
      <w:marTop w:val="0"/>
      <w:marBottom w:val="0"/>
      <w:divBdr>
        <w:top w:val="none" w:sz="0" w:space="0" w:color="auto"/>
        <w:left w:val="none" w:sz="0" w:space="0" w:color="auto"/>
        <w:bottom w:val="none" w:sz="0" w:space="0" w:color="auto"/>
        <w:right w:val="none" w:sz="0" w:space="0" w:color="auto"/>
      </w:divBdr>
    </w:div>
    <w:div w:id="69157926">
      <w:bodyDiv w:val="1"/>
      <w:marLeft w:val="0"/>
      <w:marRight w:val="0"/>
      <w:marTop w:val="0"/>
      <w:marBottom w:val="0"/>
      <w:divBdr>
        <w:top w:val="none" w:sz="0" w:space="0" w:color="auto"/>
        <w:left w:val="none" w:sz="0" w:space="0" w:color="auto"/>
        <w:bottom w:val="none" w:sz="0" w:space="0" w:color="auto"/>
        <w:right w:val="none" w:sz="0" w:space="0" w:color="auto"/>
      </w:divBdr>
    </w:div>
    <w:div w:id="69890770">
      <w:bodyDiv w:val="1"/>
      <w:marLeft w:val="0"/>
      <w:marRight w:val="0"/>
      <w:marTop w:val="0"/>
      <w:marBottom w:val="0"/>
      <w:divBdr>
        <w:top w:val="none" w:sz="0" w:space="0" w:color="auto"/>
        <w:left w:val="none" w:sz="0" w:space="0" w:color="auto"/>
        <w:bottom w:val="none" w:sz="0" w:space="0" w:color="auto"/>
        <w:right w:val="none" w:sz="0" w:space="0" w:color="auto"/>
      </w:divBdr>
    </w:div>
    <w:div w:id="202791558">
      <w:bodyDiv w:val="1"/>
      <w:marLeft w:val="0"/>
      <w:marRight w:val="0"/>
      <w:marTop w:val="0"/>
      <w:marBottom w:val="0"/>
      <w:divBdr>
        <w:top w:val="none" w:sz="0" w:space="0" w:color="auto"/>
        <w:left w:val="none" w:sz="0" w:space="0" w:color="auto"/>
        <w:bottom w:val="none" w:sz="0" w:space="0" w:color="auto"/>
        <w:right w:val="none" w:sz="0" w:space="0" w:color="auto"/>
      </w:divBdr>
    </w:div>
    <w:div w:id="408693288">
      <w:bodyDiv w:val="1"/>
      <w:marLeft w:val="0"/>
      <w:marRight w:val="0"/>
      <w:marTop w:val="0"/>
      <w:marBottom w:val="0"/>
      <w:divBdr>
        <w:top w:val="none" w:sz="0" w:space="0" w:color="auto"/>
        <w:left w:val="none" w:sz="0" w:space="0" w:color="auto"/>
        <w:bottom w:val="none" w:sz="0" w:space="0" w:color="auto"/>
        <w:right w:val="none" w:sz="0" w:space="0" w:color="auto"/>
      </w:divBdr>
    </w:div>
    <w:div w:id="417557081">
      <w:bodyDiv w:val="1"/>
      <w:marLeft w:val="0"/>
      <w:marRight w:val="0"/>
      <w:marTop w:val="0"/>
      <w:marBottom w:val="0"/>
      <w:divBdr>
        <w:top w:val="none" w:sz="0" w:space="0" w:color="auto"/>
        <w:left w:val="none" w:sz="0" w:space="0" w:color="auto"/>
        <w:bottom w:val="none" w:sz="0" w:space="0" w:color="auto"/>
        <w:right w:val="none" w:sz="0" w:space="0" w:color="auto"/>
      </w:divBdr>
    </w:div>
    <w:div w:id="436294431">
      <w:bodyDiv w:val="1"/>
      <w:marLeft w:val="0"/>
      <w:marRight w:val="0"/>
      <w:marTop w:val="0"/>
      <w:marBottom w:val="0"/>
      <w:divBdr>
        <w:top w:val="none" w:sz="0" w:space="0" w:color="auto"/>
        <w:left w:val="none" w:sz="0" w:space="0" w:color="auto"/>
        <w:bottom w:val="none" w:sz="0" w:space="0" w:color="auto"/>
        <w:right w:val="none" w:sz="0" w:space="0" w:color="auto"/>
      </w:divBdr>
    </w:div>
    <w:div w:id="509412034">
      <w:bodyDiv w:val="1"/>
      <w:marLeft w:val="0"/>
      <w:marRight w:val="0"/>
      <w:marTop w:val="0"/>
      <w:marBottom w:val="0"/>
      <w:divBdr>
        <w:top w:val="none" w:sz="0" w:space="0" w:color="auto"/>
        <w:left w:val="none" w:sz="0" w:space="0" w:color="auto"/>
        <w:bottom w:val="none" w:sz="0" w:space="0" w:color="auto"/>
        <w:right w:val="none" w:sz="0" w:space="0" w:color="auto"/>
      </w:divBdr>
    </w:div>
    <w:div w:id="524438635">
      <w:bodyDiv w:val="1"/>
      <w:marLeft w:val="0"/>
      <w:marRight w:val="0"/>
      <w:marTop w:val="0"/>
      <w:marBottom w:val="0"/>
      <w:divBdr>
        <w:top w:val="none" w:sz="0" w:space="0" w:color="auto"/>
        <w:left w:val="none" w:sz="0" w:space="0" w:color="auto"/>
        <w:bottom w:val="none" w:sz="0" w:space="0" w:color="auto"/>
        <w:right w:val="none" w:sz="0" w:space="0" w:color="auto"/>
      </w:divBdr>
    </w:div>
    <w:div w:id="673915656">
      <w:bodyDiv w:val="1"/>
      <w:marLeft w:val="0"/>
      <w:marRight w:val="0"/>
      <w:marTop w:val="0"/>
      <w:marBottom w:val="0"/>
      <w:divBdr>
        <w:top w:val="none" w:sz="0" w:space="0" w:color="auto"/>
        <w:left w:val="none" w:sz="0" w:space="0" w:color="auto"/>
        <w:bottom w:val="none" w:sz="0" w:space="0" w:color="auto"/>
        <w:right w:val="none" w:sz="0" w:space="0" w:color="auto"/>
      </w:divBdr>
    </w:div>
    <w:div w:id="694037107">
      <w:bodyDiv w:val="1"/>
      <w:marLeft w:val="0"/>
      <w:marRight w:val="0"/>
      <w:marTop w:val="0"/>
      <w:marBottom w:val="0"/>
      <w:divBdr>
        <w:top w:val="none" w:sz="0" w:space="0" w:color="auto"/>
        <w:left w:val="none" w:sz="0" w:space="0" w:color="auto"/>
        <w:bottom w:val="none" w:sz="0" w:space="0" w:color="auto"/>
        <w:right w:val="none" w:sz="0" w:space="0" w:color="auto"/>
      </w:divBdr>
      <w:divsChild>
        <w:div w:id="1528637334">
          <w:marLeft w:val="240"/>
          <w:marRight w:val="0"/>
          <w:marTop w:val="0"/>
          <w:marBottom w:val="0"/>
          <w:divBdr>
            <w:top w:val="none" w:sz="0" w:space="0" w:color="auto"/>
            <w:left w:val="none" w:sz="0" w:space="0" w:color="auto"/>
            <w:bottom w:val="none" w:sz="0" w:space="0" w:color="auto"/>
            <w:right w:val="none" w:sz="0" w:space="0" w:color="auto"/>
          </w:divBdr>
          <w:divsChild>
            <w:div w:id="1075593379">
              <w:marLeft w:val="240"/>
              <w:marRight w:val="0"/>
              <w:marTop w:val="0"/>
              <w:marBottom w:val="0"/>
              <w:divBdr>
                <w:top w:val="none" w:sz="0" w:space="0" w:color="auto"/>
                <w:left w:val="none" w:sz="0" w:space="0" w:color="auto"/>
                <w:bottom w:val="none" w:sz="0" w:space="0" w:color="auto"/>
                <w:right w:val="none" w:sz="0" w:space="0" w:color="auto"/>
              </w:divBdr>
            </w:div>
            <w:div w:id="125720759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84958286">
      <w:bodyDiv w:val="1"/>
      <w:marLeft w:val="0"/>
      <w:marRight w:val="0"/>
      <w:marTop w:val="0"/>
      <w:marBottom w:val="0"/>
      <w:divBdr>
        <w:top w:val="none" w:sz="0" w:space="0" w:color="auto"/>
        <w:left w:val="none" w:sz="0" w:space="0" w:color="auto"/>
        <w:bottom w:val="none" w:sz="0" w:space="0" w:color="auto"/>
        <w:right w:val="none" w:sz="0" w:space="0" w:color="auto"/>
      </w:divBdr>
    </w:div>
    <w:div w:id="1100219565">
      <w:bodyDiv w:val="1"/>
      <w:marLeft w:val="0"/>
      <w:marRight w:val="0"/>
      <w:marTop w:val="0"/>
      <w:marBottom w:val="0"/>
      <w:divBdr>
        <w:top w:val="none" w:sz="0" w:space="0" w:color="auto"/>
        <w:left w:val="none" w:sz="0" w:space="0" w:color="auto"/>
        <w:bottom w:val="none" w:sz="0" w:space="0" w:color="auto"/>
        <w:right w:val="none" w:sz="0" w:space="0" w:color="auto"/>
      </w:divBdr>
    </w:div>
    <w:div w:id="1119955761">
      <w:bodyDiv w:val="1"/>
      <w:marLeft w:val="0"/>
      <w:marRight w:val="0"/>
      <w:marTop w:val="0"/>
      <w:marBottom w:val="0"/>
      <w:divBdr>
        <w:top w:val="none" w:sz="0" w:space="0" w:color="auto"/>
        <w:left w:val="none" w:sz="0" w:space="0" w:color="auto"/>
        <w:bottom w:val="none" w:sz="0" w:space="0" w:color="auto"/>
        <w:right w:val="none" w:sz="0" w:space="0" w:color="auto"/>
      </w:divBdr>
      <w:divsChild>
        <w:div w:id="999194348">
          <w:marLeft w:val="0"/>
          <w:marRight w:val="0"/>
          <w:marTop w:val="0"/>
          <w:marBottom w:val="0"/>
          <w:divBdr>
            <w:top w:val="none" w:sz="0" w:space="0" w:color="auto"/>
            <w:left w:val="none" w:sz="0" w:space="0" w:color="auto"/>
            <w:bottom w:val="none" w:sz="0" w:space="0" w:color="auto"/>
            <w:right w:val="none" w:sz="0" w:space="0" w:color="auto"/>
          </w:divBdr>
        </w:div>
      </w:divsChild>
    </w:div>
    <w:div w:id="1292127263">
      <w:bodyDiv w:val="1"/>
      <w:marLeft w:val="0"/>
      <w:marRight w:val="0"/>
      <w:marTop w:val="0"/>
      <w:marBottom w:val="0"/>
      <w:divBdr>
        <w:top w:val="none" w:sz="0" w:space="0" w:color="auto"/>
        <w:left w:val="none" w:sz="0" w:space="0" w:color="auto"/>
        <w:bottom w:val="none" w:sz="0" w:space="0" w:color="auto"/>
        <w:right w:val="none" w:sz="0" w:space="0" w:color="auto"/>
      </w:divBdr>
    </w:div>
    <w:div w:id="1514882195">
      <w:bodyDiv w:val="1"/>
      <w:marLeft w:val="0"/>
      <w:marRight w:val="0"/>
      <w:marTop w:val="0"/>
      <w:marBottom w:val="0"/>
      <w:divBdr>
        <w:top w:val="none" w:sz="0" w:space="0" w:color="auto"/>
        <w:left w:val="none" w:sz="0" w:space="0" w:color="auto"/>
        <w:bottom w:val="none" w:sz="0" w:space="0" w:color="auto"/>
        <w:right w:val="none" w:sz="0" w:space="0" w:color="auto"/>
      </w:divBdr>
    </w:div>
    <w:div w:id="1534270844">
      <w:bodyDiv w:val="1"/>
      <w:marLeft w:val="0"/>
      <w:marRight w:val="0"/>
      <w:marTop w:val="0"/>
      <w:marBottom w:val="0"/>
      <w:divBdr>
        <w:top w:val="none" w:sz="0" w:space="0" w:color="auto"/>
        <w:left w:val="none" w:sz="0" w:space="0" w:color="auto"/>
        <w:bottom w:val="none" w:sz="0" w:space="0" w:color="auto"/>
        <w:right w:val="none" w:sz="0" w:space="0" w:color="auto"/>
      </w:divBdr>
    </w:div>
    <w:div w:id="1665039529">
      <w:bodyDiv w:val="1"/>
      <w:marLeft w:val="0"/>
      <w:marRight w:val="0"/>
      <w:marTop w:val="0"/>
      <w:marBottom w:val="0"/>
      <w:divBdr>
        <w:top w:val="none" w:sz="0" w:space="0" w:color="auto"/>
        <w:left w:val="none" w:sz="0" w:space="0" w:color="auto"/>
        <w:bottom w:val="none" w:sz="0" w:space="0" w:color="auto"/>
        <w:right w:val="none" w:sz="0" w:space="0" w:color="auto"/>
      </w:divBdr>
    </w:div>
    <w:div w:id="1959409537">
      <w:bodyDiv w:val="1"/>
      <w:marLeft w:val="0"/>
      <w:marRight w:val="0"/>
      <w:marTop w:val="0"/>
      <w:marBottom w:val="0"/>
      <w:divBdr>
        <w:top w:val="none" w:sz="0" w:space="0" w:color="auto"/>
        <w:left w:val="none" w:sz="0" w:space="0" w:color="auto"/>
        <w:bottom w:val="none" w:sz="0" w:space="0" w:color="auto"/>
        <w:right w:val="none" w:sz="0" w:space="0" w:color="auto"/>
      </w:divBdr>
    </w:div>
    <w:div w:id="2031565100">
      <w:bodyDiv w:val="1"/>
      <w:marLeft w:val="0"/>
      <w:marRight w:val="0"/>
      <w:marTop w:val="0"/>
      <w:marBottom w:val="0"/>
      <w:divBdr>
        <w:top w:val="none" w:sz="0" w:space="0" w:color="auto"/>
        <w:left w:val="none" w:sz="0" w:space="0" w:color="auto"/>
        <w:bottom w:val="none" w:sz="0" w:space="0" w:color="auto"/>
        <w:right w:val="none" w:sz="0" w:space="0" w:color="auto"/>
      </w:divBdr>
    </w:div>
    <w:div w:id="2054116054">
      <w:bodyDiv w:val="1"/>
      <w:marLeft w:val="0"/>
      <w:marRight w:val="0"/>
      <w:marTop w:val="0"/>
      <w:marBottom w:val="0"/>
      <w:divBdr>
        <w:top w:val="none" w:sz="0" w:space="0" w:color="auto"/>
        <w:left w:val="none" w:sz="0" w:space="0" w:color="auto"/>
        <w:bottom w:val="none" w:sz="0" w:space="0" w:color="auto"/>
        <w:right w:val="none" w:sz="0" w:space="0" w:color="auto"/>
      </w:divBdr>
    </w:div>
    <w:div w:id="2091416566">
      <w:bodyDiv w:val="1"/>
      <w:marLeft w:val="0"/>
      <w:marRight w:val="0"/>
      <w:marTop w:val="0"/>
      <w:marBottom w:val="0"/>
      <w:divBdr>
        <w:top w:val="none" w:sz="0" w:space="0" w:color="auto"/>
        <w:left w:val="none" w:sz="0" w:space="0" w:color="auto"/>
        <w:bottom w:val="none" w:sz="0" w:space="0" w:color="auto"/>
        <w:right w:val="none" w:sz="0" w:space="0" w:color="auto"/>
      </w:divBdr>
      <w:divsChild>
        <w:div w:id="777526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18" Type="http://schemas.openxmlformats.org/officeDocument/2006/relationships/footer" Target="footer5.xml" />
  <Relationship Id="rId3" Type="http://schemas.openxmlformats.org/officeDocument/2006/relationships/styles" Target="styles.xml" />
  <Relationship Id="rId21" Type="http://schemas.microsoft.com/office/2011/relationships/people" Target="people.xml" />
  <Relationship Id="rId7" Type="http://schemas.openxmlformats.org/officeDocument/2006/relationships/endnotes" Target="endnotes.xml" />
  <Relationship Id="rId12" Type="http://schemas.openxmlformats.org/officeDocument/2006/relationships/header" Target="header3.xml" />
  <Relationship Id="rId17" Type="http://schemas.openxmlformats.org/officeDocument/2006/relationships/image" Target="media/image2.emf" />
  <Relationship Id="rId2" Type="http://schemas.openxmlformats.org/officeDocument/2006/relationships/numbering" Target="numbering.xml" />
  <Relationship Id="rId16" Type="http://schemas.openxmlformats.org/officeDocument/2006/relationships/image" Target="media/image1.png" />
  <Relationship Id="rId20" Type="http://schemas.openxmlformats.org/officeDocument/2006/relationships/theme" Target="theme/theme1.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header" Target="header4.xml" />
  <Relationship Id="rId10" Type="http://schemas.openxmlformats.org/officeDocument/2006/relationships/footer" Target="footer1.xml" />
  <Relationship Id="rId19"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oter" Target="footer4.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Users\saeki-t\Desktop\HG&#20024;&#12468;&#12471;&#12483;&#12463;&#12486;&#12531;&#12503;&#12524;&#12540;&#12488;.dotx"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D5B87D-EBCB-488C-986C-045DCFADE112}">
  <ds:schemaRefs>
    <ds:schemaRef ds:uri="http://schemas.openxmlformats.org/officeDocument/2006/bibliography"/>
  </ds:schemaRefs>
</ds:datastoreItem>
</file>