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98" w:rsidRPr="0053539E" w:rsidRDefault="00447D98" w:rsidP="00447D98">
      <w:pPr>
        <w:rPr>
          <w:rFonts w:ascii="ＭＳ 明朝" w:eastAsia="ＭＳ 明朝" w:hAnsi="ＭＳ 明朝"/>
        </w:rPr>
      </w:pPr>
      <w:r w:rsidRPr="0053539E">
        <w:rPr>
          <w:rFonts w:ascii="ＭＳ 明朝" w:eastAsia="ＭＳ 明朝" w:hAnsi="ＭＳ 明朝" w:hint="eastAsia"/>
          <w:b/>
        </w:rPr>
        <w:t>液化石油ガス法38条の3</w:t>
      </w:r>
      <w:r w:rsidRPr="0053539E">
        <w:rPr>
          <w:rFonts w:ascii="ＭＳ 明朝" w:eastAsia="ＭＳ 明朝" w:hAnsi="ＭＳ 明朝" w:hint="eastAsia"/>
        </w:rPr>
        <w:t>（液化石油ガス設備工事の届出）</w:t>
      </w:r>
    </w:p>
    <w:p w:rsidR="00447D98" w:rsidRPr="0053539E" w:rsidRDefault="00447D98" w:rsidP="000B4B5D">
      <w:pPr>
        <w:ind w:firstLineChars="100" w:firstLine="204"/>
        <w:rPr>
          <w:rFonts w:ascii="ＭＳ 明朝" w:eastAsia="ＭＳ 明朝" w:hAnsi="ＭＳ 明朝"/>
        </w:rPr>
      </w:pPr>
      <w:r w:rsidRPr="0053539E">
        <w:rPr>
          <w:rFonts w:ascii="ＭＳ 明朝" w:eastAsia="ＭＳ 明朝" w:hAnsi="ＭＳ 明朝" w:hint="eastAsia"/>
        </w:rPr>
        <w:t>学校、病院、興行場その他の多数の者が出入する施設又は多数の者が居住する建築物であって、経済産業省令で定めるもの（規則86条）に係る液化石油ガス設備工事</w:t>
      </w:r>
      <w:r w:rsidR="00D757A4" w:rsidRPr="0053539E">
        <w:rPr>
          <w:rFonts w:ascii="ＭＳ 明朝" w:eastAsia="ＭＳ 明朝" w:hAnsi="ＭＳ 明朝" w:hint="eastAsia"/>
        </w:rPr>
        <w:t>（貯蔵設備の貯蔵能力が５００Kgを超えるものに限る）</w:t>
      </w:r>
      <w:r w:rsidRPr="0053539E">
        <w:rPr>
          <w:rFonts w:ascii="ＭＳ 明朝" w:eastAsia="ＭＳ 明朝" w:hAnsi="ＭＳ 明朝" w:hint="eastAsia"/>
        </w:rPr>
        <w:t>をしたものは、遅滞なく、その旨を当該施設又は建築物の所在地を管轄する都道府県知事に届け出なければならない。</w:t>
      </w:r>
    </w:p>
    <w:p w:rsidR="00447D98" w:rsidRPr="0053539E" w:rsidRDefault="00447D98" w:rsidP="00447D98">
      <w:pPr>
        <w:rPr>
          <w:rFonts w:ascii="ＭＳ 明朝" w:eastAsia="ＭＳ 明朝" w:hAnsi="ＭＳ 明朝"/>
        </w:rPr>
      </w:pPr>
    </w:p>
    <w:p w:rsidR="00447D98" w:rsidRPr="0053539E" w:rsidRDefault="00447D98" w:rsidP="0053539E">
      <w:pPr>
        <w:tabs>
          <w:tab w:val="left" w:pos="8560"/>
        </w:tabs>
        <w:rPr>
          <w:rFonts w:ascii="ＭＳ 明朝" w:eastAsia="ＭＳ 明朝" w:hAnsi="ＭＳ 明朝" w:hint="eastAsia"/>
          <w:b/>
          <w:sz w:val="22"/>
        </w:rPr>
      </w:pPr>
      <w:r w:rsidRPr="0053539E">
        <w:rPr>
          <w:rFonts w:ascii="ＭＳ 明朝" w:eastAsia="ＭＳ 明朝" w:hAnsi="ＭＳ 明朝" w:hint="eastAsia"/>
          <w:b/>
          <w:sz w:val="22"/>
        </w:rPr>
        <w:t>液化石油ガス設備工事届に添付する書類</w:t>
      </w:r>
      <w:r w:rsidR="0053539E" w:rsidRPr="0053539E">
        <w:rPr>
          <w:rFonts w:ascii="ＭＳ 明朝" w:eastAsia="ＭＳ 明朝" w:hAnsi="ＭＳ 明朝" w:hint="eastAsia"/>
          <w:b/>
          <w:sz w:val="22"/>
        </w:rPr>
        <w:t>チェックリスト</w:t>
      </w:r>
      <w:bookmarkStart w:id="0" w:name="_GoBack"/>
      <w:bookmarkEnd w:id="0"/>
    </w:p>
    <w:tbl>
      <w:tblPr>
        <w:tblStyle w:val="a3"/>
        <w:tblW w:w="9496" w:type="dxa"/>
        <w:tblLook w:val="04A0" w:firstRow="1" w:lastRow="0" w:firstColumn="1" w:lastColumn="0" w:noHBand="0" w:noVBand="1"/>
      </w:tblPr>
      <w:tblGrid>
        <w:gridCol w:w="8686"/>
        <w:gridCol w:w="810"/>
      </w:tblGrid>
      <w:tr w:rsidR="00D757A4" w:rsidRPr="0053539E" w:rsidTr="00D757A4">
        <w:trPr>
          <w:trHeight w:val="590"/>
        </w:trPr>
        <w:tc>
          <w:tcPr>
            <w:tcW w:w="8686" w:type="dxa"/>
          </w:tcPr>
          <w:p w:rsidR="00D757A4" w:rsidRPr="0053539E" w:rsidRDefault="00D757A4" w:rsidP="00447D98">
            <w:pPr>
              <w:rPr>
                <w:rFonts w:ascii="ＭＳ 明朝" w:eastAsia="ＭＳ 明朝" w:hAnsi="ＭＳ 明朝" w:hint="eastAsia"/>
              </w:rPr>
            </w:pPr>
            <w:r w:rsidRPr="0053539E">
              <w:rPr>
                <w:rFonts w:ascii="ＭＳ 明朝" w:eastAsia="ＭＳ 明朝" w:hAnsi="ＭＳ 明朝" w:hint="eastAsia"/>
              </w:rPr>
              <w:t>１</w:t>
            </w:r>
            <w:r w:rsidR="0053539E" w:rsidRPr="0053539E">
              <w:rPr>
                <w:rFonts w:ascii="ＭＳ 明朝" w:eastAsia="ＭＳ 明朝" w:hAnsi="ＭＳ 明朝" w:hint="eastAsia"/>
              </w:rPr>
              <w:t xml:space="preserve">　　</w:t>
            </w:r>
            <w:r w:rsidRPr="0053539E">
              <w:rPr>
                <w:rFonts w:ascii="ＭＳ 明朝" w:eastAsia="ＭＳ 明朝" w:hAnsi="ＭＳ 明朝"/>
              </w:rPr>
              <w:t>様式第４８（第８８条関係） 液化石油ガス設備工事届書</w:t>
            </w:r>
          </w:p>
        </w:tc>
        <w:tc>
          <w:tcPr>
            <w:tcW w:w="810" w:type="dxa"/>
          </w:tcPr>
          <w:p w:rsidR="00D757A4" w:rsidRPr="0053539E" w:rsidRDefault="00D757A4" w:rsidP="00447D98">
            <w:pPr>
              <w:rPr>
                <w:rFonts w:ascii="ＭＳ 明朝" w:eastAsia="ＭＳ 明朝" w:hAnsi="ＭＳ 明朝" w:hint="eastAsia"/>
              </w:rPr>
            </w:pPr>
          </w:p>
        </w:tc>
      </w:tr>
      <w:tr w:rsidR="00D757A4" w:rsidRPr="0053539E" w:rsidTr="00D757A4">
        <w:trPr>
          <w:trHeight w:val="590"/>
        </w:trPr>
        <w:tc>
          <w:tcPr>
            <w:tcW w:w="8686" w:type="dxa"/>
          </w:tcPr>
          <w:p w:rsidR="00D757A4" w:rsidRPr="0053539E" w:rsidRDefault="00D757A4" w:rsidP="00447D98">
            <w:pPr>
              <w:rPr>
                <w:rFonts w:ascii="ＭＳ 明朝" w:eastAsia="ＭＳ 明朝" w:hAnsi="ＭＳ 明朝" w:hint="eastAsia"/>
              </w:rPr>
            </w:pPr>
            <w:r w:rsidRPr="0053539E">
              <w:rPr>
                <w:rFonts w:ascii="ＭＳ 明朝" w:eastAsia="ＭＳ 明朝" w:hAnsi="ＭＳ 明朝" w:hint="eastAsia"/>
              </w:rPr>
              <w:t>２</w:t>
            </w:r>
            <w:r w:rsidR="0053539E" w:rsidRPr="0053539E">
              <w:rPr>
                <w:rFonts w:ascii="ＭＳ 明朝" w:eastAsia="ＭＳ 明朝" w:hAnsi="ＭＳ 明朝" w:hint="eastAsia"/>
              </w:rPr>
              <w:t xml:space="preserve">　　</w:t>
            </w:r>
            <w:r w:rsidRPr="0053539E">
              <w:rPr>
                <w:rFonts w:ascii="ＭＳ 明朝" w:eastAsia="ＭＳ 明朝" w:hAnsi="ＭＳ 明朝"/>
              </w:rPr>
              <w:t>設備工事明細</w:t>
            </w:r>
            <w:r w:rsidRPr="0053539E">
              <w:rPr>
                <w:rFonts w:ascii="ＭＳ 明朝" w:eastAsia="ＭＳ 明朝" w:hAnsi="ＭＳ 明朝"/>
              </w:rPr>
              <w:tab/>
            </w:r>
          </w:p>
        </w:tc>
        <w:tc>
          <w:tcPr>
            <w:tcW w:w="810" w:type="dxa"/>
          </w:tcPr>
          <w:p w:rsidR="00D757A4" w:rsidRPr="0053539E" w:rsidRDefault="00D757A4" w:rsidP="00447D98">
            <w:pPr>
              <w:rPr>
                <w:rFonts w:ascii="ＭＳ 明朝" w:eastAsia="ＭＳ 明朝" w:hAnsi="ＭＳ 明朝" w:hint="eastAsia"/>
              </w:rPr>
            </w:pPr>
          </w:p>
        </w:tc>
      </w:tr>
      <w:tr w:rsidR="00D757A4" w:rsidRPr="0053539E" w:rsidTr="00D757A4">
        <w:trPr>
          <w:trHeight w:val="590"/>
        </w:trPr>
        <w:tc>
          <w:tcPr>
            <w:tcW w:w="8686" w:type="dxa"/>
          </w:tcPr>
          <w:p w:rsidR="00D757A4" w:rsidRPr="0053539E" w:rsidRDefault="00D757A4" w:rsidP="00D757A4">
            <w:pPr>
              <w:rPr>
                <w:rFonts w:ascii="ＭＳ 明朝" w:eastAsia="ＭＳ 明朝" w:hAnsi="ＭＳ 明朝" w:hint="eastAsia"/>
              </w:rPr>
            </w:pPr>
            <w:r w:rsidRPr="0053539E">
              <w:rPr>
                <w:rFonts w:ascii="ＭＳ 明朝" w:eastAsia="ＭＳ 明朝" w:hAnsi="ＭＳ 明朝" w:hint="eastAsia"/>
              </w:rPr>
              <w:t>３</w:t>
            </w:r>
            <w:r w:rsidR="0053539E" w:rsidRPr="0053539E">
              <w:rPr>
                <w:rFonts w:ascii="ＭＳ 明朝" w:eastAsia="ＭＳ 明朝" w:hAnsi="ＭＳ 明朝" w:hint="eastAsia"/>
              </w:rPr>
              <w:t xml:space="preserve">　</w:t>
            </w:r>
            <w:r w:rsidRPr="0053539E">
              <w:rPr>
                <w:rFonts w:ascii="ＭＳ 明朝" w:eastAsia="ＭＳ 明朝" w:hAnsi="ＭＳ 明朝" w:hint="eastAsia"/>
              </w:rPr>
              <w:t xml:space="preserve">　</w:t>
            </w:r>
            <w:r w:rsidRPr="0053539E">
              <w:rPr>
                <w:rFonts w:ascii="ＭＳ 明朝" w:eastAsia="ＭＳ 明朝" w:hAnsi="ＭＳ 明朝"/>
              </w:rPr>
              <w:t>規則の技術上の基準適合表</w:t>
            </w:r>
          </w:p>
        </w:tc>
        <w:tc>
          <w:tcPr>
            <w:tcW w:w="810" w:type="dxa"/>
          </w:tcPr>
          <w:p w:rsidR="00D757A4" w:rsidRPr="0053539E" w:rsidRDefault="00D757A4" w:rsidP="00447D98">
            <w:pPr>
              <w:rPr>
                <w:rFonts w:ascii="ＭＳ 明朝" w:eastAsia="ＭＳ 明朝" w:hAnsi="ＭＳ 明朝" w:hint="eastAsia"/>
              </w:rPr>
            </w:pPr>
          </w:p>
        </w:tc>
      </w:tr>
      <w:tr w:rsidR="00D757A4" w:rsidRPr="0053539E" w:rsidTr="00D757A4">
        <w:trPr>
          <w:trHeight w:val="567"/>
        </w:trPr>
        <w:tc>
          <w:tcPr>
            <w:tcW w:w="8686" w:type="dxa"/>
          </w:tcPr>
          <w:p w:rsidR="00D757A4" w:rsidRPr="0053539E" w:rsidRDefault="0053539E" w:rsidP="00447D98">
            <w:pPr>
              <w:rPr>
                <w:rFonts w:ascii="ＭＳ 明朝" w:eastAsia="ＭＳ 明朝" w:hAnsi="ＭＳ 明朝" w:hint="eastAsia"/>
              </w:rPr>
            </w:pPr>
            <w:r w:rsidRPr="0053539E">
              <w:rPr>
                <w:rFonts w:ascii="ＭＳ 明朝" w:eastAsia="ＭＳ 明朝" w:hAnsi="ＭＳ 明朝" w:hint="eastAsia"/>
              </w:rPr>
              <w:t xml:space="preserve">４　</w:t>
            </w:r>
            <w:r w:rsidR="00D757A4" w:rsidRPr="0053539E">
              <w:rPr>
                <w:rFonts w:ascii="ＭＳ 明朝" w:eastAsia="ＭＳ 明朝" w:hAnsi="ＭＳ 明朝" w:hint="eastAsia"/>
              </w:rPr>
              <w:t xml:space="preserve">　</w:t>
            </w:r>
            <w:r w:rsidR="00D757A4" w:rsidRPr="0053539E">
              <w:rPr>
                <w:rFonts w:ascii="ＭＳ 明朝" w:eastAsia="ＭＳ 明朝" w:hAnsi="ＭＳ 明朝"/>
              </w:rPr>
              <w:t>液化石油ガス設備士免状の写し（講習受講状況も含む）</w:t>
            </w:r>
          </w:p>
        </w:tc>
        <w:tc>
          <w:tcPr>
            <w:tcW w:w="810" w:type="dxa"/>
          </w:tcPr>
          <w:p w:rsidR="00D757A4" w:rsidRPr="0053539E" w:rsidRDefault="00D757A4" w:rsidP="00447D98">
            <w:pPr>
              <w:rPr>
                <w:rFonts w:ascii="ＭＳ 明朝" w:eastAsia="ＭＳ 明朝" w:hAnsi="ＭＳ 明朝" w:hint="eastAsia"/>
              </w:rPr>
            </w:pPr>
          </w:p>
        </w:tc>
      </w:tr>
      <w:tr w:rsidR="00D757A4" w:rsidRPr="0053539E" w:rsidTr="00D757A4">
        <w:trPr>
          <w:trHeight w:val="590"/>
        </w:trPr>
        <w:tc>
          <w:tcPr>
            <w:tcW w:w="8686" w:type="dxa"/>
          </w:tcPr>
          <w:p w:rsidR="00D757A4" w:rsidRPr="0053539E" w:rsidRDefault="00D757A4" w:rsidP="00447D98">
            <w:pPr>
              <w:rPr>
                <w:rFonts w:ascii="ＭＳ 明朝" w:eastAsia="ＭＳ 明朝" w:hAnsi="ＭＳ 明朝" w:hint="eastAsia"/>
              </w:rPr>
            </w:pPr>
            <w:r w:rsidRPr="0053539E">
              <w:rPr>
                <w:rFonts w:ascii="ＭＳ 明朝" w:eastAsia="ＭＳ 明朝" w:hAnsi="ＭＳ 明朝" w:hint="eastAsia"/>
              </w:rPr>
              <w:t>５</w:t>
            </w:r>
            <w:r w:rsidRPr="0053539E">
              <w:rPr>
                <w:rFonts w:ascii="ＭＳ 明朝" w:eastAsia="ＭＳ 明朝" w:hAnsi="ＭＳ 明朝" w:hint="eastAsia"/>
              </w:rPr>
              <w:t xml:space="preserve">　</w:t>
            </w:r>
            <w:r w:rsidR="0053539E" w:rsidRPr="0053539E">
              <w:rPr>
                <w:rFonts w:ascii="ＭＳ 明朝" w:eastAsia="ＭＳ 明朝" w:hAnsi="ＭＳ 明朝" w:hint="eastAsia"/>
              </w:rPr>
              <w:t xml:space="preserve">　</w:t>
            </w:r>
            <w:r w:rsidRPr="0053539E">
              <w:rPr>
                <w:rFonts w:ascii="ＭＳ 明朝" w:eastAsia="ＭＳ 明朝" w:hAnsi="ＭＳ 明朝"/>
              </w:rPr>
              <w:t>気密試験の結果（自記圧</w:t>
            </w:r>
            <w:r w:rsidRPr="0053539E">
              <w:rPr>
                <w:rFonts w:ascii="ＭＳ 明朝" w:eastAsia="ＭＳ 明朝" w:hAnsi="ＭＳ 明朝" w:hint="eastAsia"/>
              </w:rPr>
              <w:t>力</w:t>
            </w:r>
            <w:r w:rsidRPr="0053539E">
              <w:rPr>
                <w:rFonts w:ascii="ＭＳ 明朝" w:eastAsia="ＭＳ 明朝" w:hAnsi="ＭＳ 明朝"/>
              </w:rPr>
              <w:t>計結果の写し）</w:t>
            </w:r>
          </w:p>
        </w:tc>
        <w:tc>
          <w:tcPr>
            <w:tcW w:w="810" w:type="dxa"/>
          </w:tcPr>
          <w:p w:rsidR="00D757A4" w:rsidRPr="0053539E" w:rsidRDefault="00D757A4" w:rsidP="00447D98">
            <w:pPr>
              <w:rPr>
                <w:rFonts w:ascii="ＭＳ 明朝" w:eastAsia="ＭＳ 明朝" w:hAnsi="ＭＳ 明朝" w:hint="eastAsia"/>
              </w:rPr>
            </w:pPr>
          </w:p>
        </w:tc>
      </w:tr>
      <w:tr w:rsidR="00D757A4" w:rsidRPr="0053539E" w:rsidTr="00D757A4">
        <w:trPr>
          <w:trHeight w:val="590"/>
        </w:trPr>
        <w:tc>
          <w:tcPr>
            <w:tcW w:w="8686" w:type="dxa"/>
          </w:tcPr>
          <w:p w:rsidR="00D757A4" w:rsidRPr="0053539E" w:rsidRDefault="00D757A4" w:rsidP="00D757A4">
            <w:pPr>
              <w:rPr>
                <w:rFonts w:ascii="ＭＳ 明朝" w:eastAsia="ＭＳ 明朝" w:hAnsi="ＭＳ 明朝"/>
              </w:rPr>
            </w:pPr>
            <w:r w:rsidRPr="0053539E">
              <w:rPr>
                <w:rFonts w:ascii="ＭＳ 明朝" w:eastAsia="ＭＳ 明朝" w:hAnsi="ＭＳ 明朝" w:hint="eastAsia"/>
              </w:rPr>
              <w:t>６</w:t>
            </w:r>
            <w:r w:rsidRPr="0053539E">
              <w:rPr>
                <w:rFonts w:ascii="ＭＳ 明朝" w:eastAsia="ＭＳ 明朝" w:hAnsi="ＭＳ 明朝" w:hint="eastAsia"/>
              </w:rPr>
              <w:t xml:space="preserve">　</w:t>
            </w:r>
            <w:r w:rsidR="0053539E" w:rsidRPr="0053539E">
              <w:rPr>
                <w:rFonts w:ascii="ＭＳ 明朝" w:eastAsia="ＭＳ 明朝" w:hAnsi="ＭＳ 明朝" w:hint="eastAsia"/>
              </w:rPr>
              <w:t xml:space="preserve">　</w:t>
            </w:r>
            <w:r w:rsidRPr="0053539E">
              <w:rPr>
                <w:rFonts w:ascii="ＭＳ 明朝" w:eastAsia="ＭＳ 明朝" w:hAnsi="ＭＳ 明朝"/>
              </w:rPr>
              <w:t>周囲状況を確認できるもの</w:t>
            </w:r>
            <w:r w:rsidRPr="0053539E">
              <w:rPr>
                <w:rFonts w:ascii="ＭＳ 明朝" w:eastAsia="ＭＳ 明朝" w:hAnsi="ＭＳ 明朝"/>
              </w:rPr>
              <w:tab/>
            </w:r>
          </w:p>
          <w:p w:rsidR="00D757A4" w:rsidRPr="0053539E" w:rsidRDefault="00D757A4" w:rsidP="00447D98">
            <w:pPr>
              <w:rPr>
                <w:rFonts w:ascii="ＭＳ 明朝" w:eastAsia="ＭＳ 明朝" w:hAnsi="ＭＳ 明朝" w:hint="eastAsia"/>
              </w:rPr>
            </w:pPr>
            <w:r w:rsidRPr="0053539E">
              <w:rPr>
                <w:rFonts w:ascii="ＭＳ 明朝" w:eastAsia="ＭＳ 明朝" w:hAnsi="ＭＳ 明朝" w:hint="eastAsia"/>
              </w:rPr>
              <w:t xml:space="preserve">　</w:t>
            </w:r>
            <w:r w:rsidRPr="0053539E">
              <w:rPr>
                <w:rFonts w:ascii="ＭＳ 明朝" w:eastAsia="ＭＳ 明朝" w:hAnsi="ＭＳ 明朝" w:hint="eastAsia"/>
              </w:rPr>
              <w:t xml:space="preserve">　</w:t>
            </w:r>
            <w:r w:rsidRPr="0053539E">
              <w:rPr>
                <w:rFonts w:ascii="ＭＳ 明朝" w:eastAsia="ＭＳ 明朝" w:hAnsi="ＭＳ 明朝" w:hint="eastAsia"/>
              </w:rPr>
              <w:t>（住宅地図、敷地境界図、第一種・第二種保安物件が確認できるもの、周囲の写真等）</w:t>
            </w:r>
          </w:p>
        </w:tc>
        <w:tc>
          <w:tcPr>
            <w:tcW w:w="810" w:type="dxa"/>
          </w:tcPr>
          <w:p w:rsidR="00D757A4" w:rsidRPr="0053539E" w:rsidRDefault="00D757A4" w:rsidP="00447D98">
            <w:pPr>
              <w:rPr>
                <w:rFonts w:ascii="ＭＳ 明朝" w:eastAsia="ＭＳ 明朝" w:hAnsi="ＭＳ 明朝" w:hint="eastAsia"/>
              </w:rPr>
            </w:pPr>
          </w:p>
        </w:tc>
      </w:tr>
      <w:tr w:rsidR="00D757A4" w:rsidRPr="0053539E" w:rsidTr="00D757A4">
        <w:trPr>
          <w:trHeight w:val="590"/>
        </w:trPr>
        <w:tc>
          <w:tcPr>
            <w:tcW w:w="8686" w:type="dxa"/>
          </w:tcPr>
          <w:p w:rsidR="00D757A4" w:rsidRPr="0053539E" w:rsidRDefault="00D757A4" w:rsidP="00D757A4">
            <w:pPr>
              <w:rPr>
                <w:rFonts w:ascii="ＭＳ 明朝" w:eastAsia="ＭＳ 明朝" w:hAnsi="ＭＳ 明朝"/>
              </w:rPr>
            </w:pPr>
            <w:r w:rsidRPr="0053539E">
              <w:rPr>
                <w:rFonts w:ascii="ＭＳ 明朝" w:eastAsia="ＭＳ 明朝" w:hAnsi="ＭＳ 明朝" w:hint="eastAsia"/>
              </w:rPr>
              <w:t>７</w:t>
            </w:r>
            <w:r w:rsidRPr="0053539E">
              <w:rPr>
                <w:rFonts w:ascii="ＭＳ 明朝" w:eastAsia="ＭＳ 明朝" w:hAnsi="ＭＳ 明朝" w:hint="eastAsia"/>
              </w:rPr>
              <w:t xml:space="preserve">　</w:t>
            </w:r>
            <w:r w:rsidR="0053539E" w:rsidRPr="0053539E">
              <w:rPr>
                <w:rFonts w:ascii="ＭＳ 明朝" w:eastAsia="ＭＳ 明朝" w:hAnsi="ＭＳ 明朝" w:hint="eastAsia"/>
              </w:rPr>
              <w:t xml:space="preserve">　</w:t>
            </w:r>
            <w:r w:rsidRPr="0053539E">
              <w:rPr>
                <w:rFonts w:ascii="ＭＳ 明朝" w:eastAsia="ＭＳ 明朝" w:hAnsi="ＭＳ 明朝"/>
              </w:rPr>
              <w:t>容器等の配置が確認できるもの</w:t>
            </w:r>
            <w:r w:rsidRPr="0053539E">
              <w:rPr>
                <w:rFonts w:ascii="ＭＳ 明朝" w:eastAsia="ＭＳ 明朝" w:hAnsi="ＭＳ 明朝"/>
              </w:rPr>
              <w:tab/>
            </w:r>
          </w:p>
          <w:p w:rsidR="00D757A4" w:rsidRPr="0053539E" w:rsidRDefault="0053539E" w:rsidP="0053539E">
            <w:pPr>
              <w:ind w:firstLineChars="200" w:firstLine="409"/>
              <w:rPr>
                <w:rFonts w:ascii="ＭＳ 明朝" w:eastAsia="ＭＳ 明朝" w:hAnsi="ＭＳ 明朝" w:hint="eastAsia"/>
              </w:rPr>
            </w:pPr>
            <w:r w:rsidRPr="0053539E">
              <w:rPr>
                <w:rFonts w:ascii="ＭＳ 明朝" w:eastAsia="ＭＳ 明朝" w:hAnsi="ＭＳ 明朝"/>
              </w:rPr>
              <w:t>（容器、調整器、気化</w:t>
            </w:r>
            <w:r w:rsidRPr="0053539E">
              <w:rPr>
                <w:rFonts w:ascii="ＭＳ 明朝" w:eastAsia="ＭＳ 明朝" w:hAnsi="ＭＳ 明朝" w:hint="eastAsia"/>
              </w:rPr>
              <w:t>装置</w:t>
            </w:r>
            <w:r w:rsidR="00D757A4" w:rsidRPr="0053539E">
              <w:rPr>
                <w:rFonts w:ascii="ＭＳ 明朝" w:eastAsia="ＭＳ 明朝" w:hAnsi="ＭＳ 明朝"/>
              </w:rPr>
              <w:t>、マイコンメーター、ボンベ庫設置状況、</w:t>
            </w:r>
            <w:r w:rsidR="00D757A4" w:rsidRPr="0053539E">
              <w:rPr>
                <w:rFonts w:ascii="ＭＳ 明朝" w:eastAsia="ＭＳ 明朝" w:hAnsi="ＭＳ 明朝" w:hint="eastAsia"/>
              </w:rPr>
              <w:t>周囲の直近火気等）</w:t>
            </w:r>
          </w:p>
        </w:tc>
        <w:tc>
          <w:tcPr>
            <w:tcW w:w="810" w:type="dxa"/>
          </w:tcPr>
          <w:p w:rsidR="00D757A4" w:rsidRPr="0053539E" w:rsidRDefault="00D757A4" w:rsidP="00447D98">
            <w:pPr>
              <w:rPr>
                <w:rFonts w:ascii="ＭＳ 明朝" w:eastAsia="ＭＳ 明朝" w:hAnsi="ＭＳ 明朝" w:hint="eastAsia"/>
              </w:rPr>
            </w:pPr>
          </w:p>
        </w:tc>
      </w:tr>
      <w:tr w:rsidR="00D757A4" w:rsidRPr="0053539E" w:rsidTr="00D757A4">
        <w:trPr>
          <w:trHeight w:val="590"/>
        </w:trPr>
        <w:tc>
          <w:tcPr>
            <w:tcW w:w="8686" w:type="dxa"/>
          </w:tcPr>
          <w:p w:rsidR="00D757A4" w:rsidRPr="0053539E" w:rsidRDefault="00D757A4" w:rsidP="00D757A4">
            <w:pPr>
              <w:rPr>
                <w:rFonts w:ascii="ＭＳ 明朝" w:eastAsia="ＭＳ 明朝" w:hAnsi="ＭＳ 明朝"/>
              </w:rPr>
            </w:pPr>
            <w:r w:rsidRPr="0053539E">
              <w:rPr>
                <w:rFonts w:ascii="ＭＳ 明朝" w:eastAsia="ＭＳ 明朝" w:hAnsi="ＭＳ 明朝" w:hint="eastAsia"/>
              </w:rPr>
              <w:t>８</w:t>
            </w:r>
            <w:r w:rsidR="0053539E" w:rsidRPr="0053539E">
              <w:rPr>
                <w:rFonts w:ascii="ＭＳ 明朝" w:eastAsia="ＭＳ 明朝" w:hAnsi="ＭＳ 明朝" w:hint="eastAsia"/>
              </w:rPr>
              <w:t xml:space="preserve">　　</w:t>
            </w:r>
            <w:r w:rsidRPr="0053539E">
              <w:rPr>
                <w:rFonts w:ascii="ＭＳ 明朝" w:eastAsia="ＭＳ 明朝" w:hAnsi="ＭＳ 明朝"/>
              </w:rPr>
              <w:t>配管図</w:t>
            </w:r>
            <w:r w:rsidRPr="0053539E">
              <w:rPr>
                <w:rFonts w:ascii="ＭＳ 明朝" w:eastAsia="ＭＳ 明朝" w:hAnsi="ＭＳ 明朝"/>
              </w:rPr>
              <w:tab/>
            </w:r>
          </w:p>
          <w:p w:rsidR="00D757A4" w:rsidRPr="0053539E" w:rsidRDefault="00D757A4" w:rsidP="00D757A4">
            <w:pPr>
              <w:ind w:leftChars="100" w:left="204" w:firstLineChars="100" w:firstLine="204"/>
              <w:rPr>
                <w:rFonts w:ascii="ＭＳ 明朝" w:eastAsia="ＭＳ 明朝" w:hAnsi="ＭＳ 明朝"/>
              </w:rPr>
            </w:pPr>
            <w:r w:rsidRPr="0053539E">
              <w:rPr>
                <w:rFonts w:ascii="ＭＳ 明朝" w:eastAsia="ＭＳ 明朝" w:hAnsi="ＭＳ 明朝"/>
              </w:rPr>
              <w:t>(1) 供給設備、消費設備の配置図</w:t>
            </w:r>
            <w:r w:rsidRPr="0053539E">
              <w:rPr>
                <w:rFonts w:ascii="ＭＳ 明朝" w:eastAsia="ＭＳ 明朝" w:hAnsi="ＭＳ 明朝"/>
              </w:rPr>
              <w:tab/>
            </w:r>
          </w:p>
          <w:p w:rsidR="00D757A4" w:rsidRPr="0053539E" w:rsidRDefault="00D757A4" w:rsidP="00D757A4">
            <w:pPr>
              <w:ind w:leftChars="100" w:left="204" w:firstLineChars="100" w:firstLine="204"/>
              <w:rPr>
                <w:rFonts w:ascii="ＭＳ 明朝" w:eastAsia="ＭＳ 明朝" w:hAnsi="ＭＳ 明朝"/>
              </w:rPr>
            </w:pPr>
            <w:r w:rsidRPr="0053539E">
              <w:rPr>
                <w:rFonts w:ascii="ＭＳ 明朝" w:eastAsia="ＭＳ 明朝" w:hAnsi="ＭＳ 明朝"/>
              </w:rPr>
              <w:t>(2) 埋設部及び材質を表示したもの</w:t>
            </w:r>
            <w:r w:rsidRPr="0053539E">
              <w:rPr>
                <w:rFonts w:ascii="ＭＳ 明朝" w:eastAsia="ＭＳ 明朝" w:hAnsi="ＭＳ 明朝"/>
              </w:rPr>
              <w:tab/>
            </w:r>
          </w:p>
          <w:p w:rsidR="00D757A4" w:rsidRPr="0053539E" w:rsidRDefault="00D757A4" w:rsidP="00D757A4">
            <w:pPr>
              <w:rPr>
                <w:rFonts w:ascii="ＭＳ 明朝" w:eastAsia="ＭＳ 明朝" w:hAnsi="ＭＳ 明朝" w:hint="eastAsia"/>
              </w:rPr>
            </w:pPr>
            <w:r w:rsidRPr="0053539E">
              <w:rPr>
                <w:rFonts w:ascii="ＭＳ 明朝" w:eastAsia="ＭＳ 明朝" w:hAnsi="ＭＳ 明朝"/>
              </w:rPr>
              <w:t xml:space="preserve">  </w:t>
            </w:r>
            <w:r w:rsidRPr="0053539E">
              <w:rPr>
                <w:rFonts w:ascii="ＭＳ 明朝" w:eastAsia="ＭＳ 明朝" w:hAnsi="ＭＳ 明朝" w:hint="eastAsia"/>
              </w:rPr>
              <w:t xml:space="preserve">　</w:t>
            </w:r>
            <w:r w:rsidRPr="0053539E">
              <w:rPr>
                <w:rFonts w:ascii="ＭＳ 明朝" w:eastAsia="ＭＳ 明朝" w:hAnsi="ＭＳ 明朝"/>
              </w:rPr>
              <w:t>(3) ガス漏れ警報器の検知器の配置図（検知範囲を明示）</w:t>
            </w:r>
          </w:p>
        </w:tc>
        <w:tc>
          <w:tcPr>
            <w:tcW w:w="810" w:type="dxa"/>
          </w:tcPr>
          <w:p w:rsidR="00D757A4" w:rsidRPr="0053539E" w:rsidRDefault="00D757A4" w:rsidP="00447D98">
            <w:pPr>
              <w:rPr>
                <w:rFonts w:ascii="ＭＳ 明朝" w:eastAsia="ＭＳ 明朝" w:hAnsi="ＭＳ 明朝" w:hint="eastAsia"/>
              </w:rPr>
            </w:pPr>
          </w:p>
        </w:tc>
      </w:tr>
      <w:tr w:rsidR="00D757A4" w:rsidRPr="0053539E" w:rsidTr="00D757A4">
        <w:trPr>
          <w:trHeight w:val="567"/>
        </w:trPr>
        <w:tc>
          <w:tcPr>
            <w:tcW w:w="8686" w:type="dxa"/>
          </w:tcPr>
          <w:p w:rsidR="00D757A4" w:rsidRPr="0053539E" w:rsidRDefault="00D757A4" w:rsidP="00D757A4">
            <w:pPr>
              <w:rPr>
                <w:rFonts w:ascii="ＭＳ 明朝" w:eastAsia="ＭＳ 明朝" w:hAnsi="ＭＳ 明朝" w:hint="eastAsia"/>
              </w:rPr>
            </w:pPr>
            <w:r w:rsidRPr="0053539E">
              <w:rPr>
                <w:rFonts w:ascii="ＭＳ 明朝" w:eastAsia="ＭＳ 明朝" w:hAnsi="ＭＳ 明朝" w:hint="eastAsia"/>
              </w:rPr>
              <w:t>９</w:t>
            </w:r>
            <w:r w:rsidR="0053539E" w:rsidRPr="0053539E">
              <w:rPr>
                <w:rFonts w:ascii="ＭＳ 明朝" w:eastAsia="ＭＳ 明朝" w:hAnsi="ＭＳ 明朝" w:hint="eastAsia"/>
              </w:rPr>
              <w:t xml:space="preserve">　　</w:t>
            </w:r>
            <w:r w:rsidRPr="0053539E">
              <w:rPr>
                <w:rFonts w:ascii="ＭＳ 明朝" w:eastAsia="ＭＳ 明朝" w:hAnsi="ＭＳ 明朝"/>
              </w:rPr>
              <w:t>上記３の技術上の基準適合を証明する写真</w:t>
            </w:r>
            <w:r w:rsidRPr="0053539E">
              <w:rPr>
                <w:rFonts w:ascii="ＭＳ 明朝" w:eastAsia="ＭＳ 明朝" w:hAnsi="ＭＳ 明朝" w:hint="eastAsia"/>
              </w:rPr>
              <w:t>（朱書き、アース、車両接触防止措置等）</w:t>
            </w:r>
          </w:p>
        </w:tc>
        <w:tc>
          <w:tcPr>
            <w:tcW w:w="810" w:type="dxa"/>
          </w:tcPr>
          <w:p w:rsidR="00D757A4" w:rsidRPr="0053539E" w:rsidRDefault="00D757A4" w:rsidP="00447D98">
            <w:pPr>
              <w:rPr>
                <w:rFonts w:ascii="ＭＳ 明朝" w:eastAsia="ＭＳ 明朝" w:hAnsi="ＭＳ 明朝" w:hint="eastAsia"/>
              </w:rPr>
            </w:pPr>
          </w:p>
        </w:tc>
      </w:tr>
      <w:tr w:rsidR="00D757A4" w:rsidRPr="0053539E" w:rsidTr="00D757A4">
        <w:trPr>
          <w:trHeight w:val="567"/>
        </w:trPr>
        <w:tc>
          <w:tcPr>
            <w:tcW w:w="8686" w:type="dxa"/>
          </w:tcPr>
          <w:p w:rsidR="00D757A4" w:rsidRPr="0053539E" w:rsidRDefault="0053539E" w:rsidP="00D757A4">
            <w:pPr>
              <w:rPr>
                <w:rFonts w:ascii="ＭＳ 明朝" w:eastAsia="ＭＳ 明朝" w:hAnsi="ＭＳ 明朝" w:hint="eastAsia"/>
              </w:rPr>
            </w:pPr>
            <w:r w:rsidRPr="0053539E">
              <w:rPr>
                <w:rFonts w:ascii="ＭＳ 明朝" w:eastAsia="ＭＳ 明朝" w:hAnsi="ＭＳ 明朝" w:hint="eastAsia"/>
                <w:kern w:val="0"/>
              </w:rPr>
              <w:t xml:space="preserve">１０　</w:t>
            </w:r>
            <w:r w:rsidR="00D757A4" w:rsidRPr="0053539E">
              <w:rPr>
                <w:rFonts w:ascii="ＭＳ 明朝" w:eastAsia="ＭＳ 明朝" w:hAnsi="ＭＳ 明朝" w:hint="eastAsia"/>
              </w:rPr>
              <w:t>特定設備検査合格証又は特定設備基準適合証の写し（バルク貯槽の場合）</w:t>
            </w:r>
          </w:p>
        </w:tc>
        <w:tc>
          <w:tcPr>
            <w:tcW w:w="810" w:type="dxa"/>
          </w:tcPr>
          <w:p w:rsidR="00D757A4" w:rsidRPr="0053539E" w:rsidRDefault="00D757A4" w:rsidP="00447D98">
            <w:pPr>
              <w:rPr>
                <w:rFonts w:ascii="ＭＳ 明朝" w:eastAsia="ＭＳ 明朝" w:hAnsi="ＭＳ 明朝" w:hint="eastAsia"/>
              </w:rPr>
            </w:pPr>
          </w:p>
        </w:tc>
      </w:tr>
      <w:tr w:rsidR="00D757A4" w:rsidRPr="0053539E" w:rsidTr="00D757A4">
        <w:trPr>
          <w:trHeight w:val="567"/>
        </w:trPr>
        <w:tc>
          <w:tcPr>
            <w:tcW w:w="8686" w:type="dxa"/>
          </w:tcPr>
          <w:p w:rsidR="00D757A4" w:rsidRPr="0053539E" w:rsidRDefault="0053539E" w:rsidP="00D757A4">
            <w:pPr>
              <w:rPr>
                <w:rFonts w:ascii="ＭＳ 明朝" w:eastAsia="ＭＳ 明朝" w:hAnsi="ＭＳ 明朝"/>
              </w:rPr>
            </w:pPr>
            <w:r w:rsidRPr="0053539E">
              <w:rPr>
                <w:rFonts w:ascii="ＭＳ 明朝" w:eastAsia="ＭＳ 明朝" w:hAnsi="ＭＳ 明朝" w:hint="eastAsia"/>
                <w:kern w:val="0"/>
              </w:rPr>
              <w:t>１１</w:t>
            </w:r>
            <w:r w:rsidR="00D757A4" w:rsidRPr="0053539E">
              <w:rPr>
                <w:rFonts w:ascii="ＭＳ 明朝" w:eastAsia="ＭＳ 明朝" w:hAnsi="ＭＳ 明朝" w:hint="eastAsia"/>
              </w:rPr>
              <w:t xml:space="preserve">　</w:t>
            </w:r>
            <w:r w:rsidR="00D757A4" w:rsidRPr="0053539E">
              <w:rPr>
                <w:rFonts w:ascii="ＭＳ 明朝" w:eastAsia="ＭＳ 明朝" w:hAnsi="ＭＳ 明朝"/>
              </w:rPr>
              <w:t>上記以外で３の基準適合を証明する書類</w:t>
            </w:r>
            <w:r w:rsidR="00D757A4" w:rsidRPr="0053539E">
              <w:rPr>
                <w:rFonts w:ascii="ＭＳ 明朝" w:eastAsia="ＭＳ 明朝" w:hAnsi="ＭＳ 明朝"/>
              </w:rPr>
              <w:tab/>
            </w:r>
          </w:p>
          <w:p w:rsidR="00D757A4" w:rsidRPr="0053539E" w:rsidRDefault="00D757A4" w:rsidP="00D757A4">
            <w:pPr>
              <w:ind w:leftChars="100" w:left="204"/>
              <w:rPr>
                <w:rFonts w:ascii="ＭＳ 明朝" w:eastAsia="ＭＳ 明朝" w:hAnsi="ＭＳ 明朝"/>
              </w:rPr>
            </w:pPr>
            <w:r w:rsidRPr="0053539E">
              <w:rPr>
                <w:rFonts w:ascii="ＭＳ 明朝" w:eastAsia="ＭＳ 明朝" w:hAnsi="ＭＳ 明朝"/>
              </w:rPr>
              <w:t xml:space="preserve">   (1) ガス漏れ警報器の仕様</w:t>
            </w:r>
            <w:r w:rsidRPr="0053539E">
              <w:rPr>
                <w:rFonts w:ascii="ＭＳ 明朝" w:eastAsia="ＭＳ 明朝" w:hAnsi="ＭＳ 明朝"/>
              </w:rPr>
              <w:tab/>
            </w:r>
          </w:p>
          <w:p w:rsidR="00D757A4" w:rsidRPr="0053539E" w:rsidRDefault="00D757A4" w:rsidP="00D757A4">
            <w:pPr>
              <w:ind w:leftChars="100" w:left="204"/>
              <w:rPr>
                <w:rFonts w:ascii="ＭＳ 明朝" w:eastAsia="ＭＳ 明朝" w:hAnsi="ＭＳ 明朝"/>
              </w:rPr>
            </w:pPr>
            <w:r w:rsidRPr="0053539E">
              <w:rPr>
                <w:rFonts w:ascii="ＭＳ 明朝" w:eastAsia="ＭＳ 明朝" w:hAnsi="ＭＳ 明朝"/>
              </w:rPr>
              <w:t xml:space="preserve">   (2) 調整器、気化器の検査成績書</w:t>
            </w:r>
            <w:r w:rsidRPr="0053539E">
              <w:rPr>
                <w:rFonts w:ascii="ＭＳ 明朝" w:eastAsia="ＭＳ 明朝" w:hAnsi="ＭＳ 明朝"/>
              </w:rPr>
              <w:tab/>
            </w:r>
          </w:p>
          <w:p w:rsidR="00D757A4" w:rsidRPr="0053539E" w:rsidRDefault="00D757A4" w:rsidP="00D757A4">
            <w:pPr>
              <w:ind w:leftChars="100" w:left="204"/>
              <w:rPr>
                <w:rFonts w:ascii="ＭＳ 明朝" w:eastAsia="ＭＳ 明朝" w:hAnsi="ＭＳ 明朝"/>
              </w:rPr>
            </w:pPr>
            <w:r w:rsidRPr="0053539E">
              <w:rPr>
                <w:rFonts w:ascii="ＭＳ 明朝" w:eastAsia="ＭＳ 明朝" w:hAnsi="ＭＳ 明朝"/>
              </w:rPr>
              <w:t xml:space="preserve">   (3) ガスメーターの仕様</w:t>
            </w:r>
            <w:r w:rsidRPr="0053539E">
              <w:rPr>
                <w:rFonts w:ascii="ＭＳ 明朝" w:eastAsia="ＭＳ 明朝" w:hAnsi="ＭＳ 明朝"/>
              </w:rPr>
              <w:tab/>
            </w:r>
          </w:p>
          <w:p w:rsidR="00D757A4" w:rsidRPr="0053539E" w:rsidRDefault="00D757A4" w:rsidP="00D757A4">
            <w:pPr>
              <w:rPr>
                <w:rFonts w:ascii="ＭＳ 明朝" w:eastAsia="ＭＳ 明朝" w:hAnsi="ＭＳ 明朝" w:hint="eastAsia"/>
              </w:rPr>
            </w:pPr>
            <w:r w:rsidRPr="0053539E">
              <w:rPr>
                <w:rFonts w:ascii="ＭＳ 明朝" w:eastAsia="ＭＳ 明朝" w:hAnsi="ＭＳ 明朝"/>
              </w:rPr>
              <w:t xml:space="preserve">  </w:t>
            </w:r>
            <w:r w:rsidRPr="0053539E">
              <w:rPr>
                <w:rFonts w:ascii="ＭＳ 明朝" w:eastAsia="ＭＳ 明朝" w:hAnsi="ＭＳ 明朝" w:hint="eastAsia"/>
              </w:rPr>
              <w:t xml:space="preserve">　</w:t>
            </w:r>
            <w:r w:rsidRPr="0053539E">
              <w:rPr>
                <w:rFonts w:ascii="ＭＳ 明朝" w:eastAsia="ＭＳ 明朝" w:hAnsi="ＭＳ 明朝"/>
              </w:rPr>
              <w:t xml:space="preserve"> (4) 消費設備の仕様（消費量が分かるもの）</w:t>
            </w:r>
          </w:p>
        </w:tc>
        <w:tc>
          <w:tcPr>
            <w:tcW w:w="810" w:type="dxa"/>
          </w:tcPr>
          <w:p w:rsidR="00D757A4" w:rsidRPr="0053539E" w:rsidRDefault="00D757A4" w:rsidP="00447D98">
            <w:pPr>
              <w:rPr>
                <w:rFonts w:ascii="ＭＳ 明朝" w:eastAsia="ＭＳ 明朝" w:hAnsi="ＭＳ 明朝" w:hint="eastAsia"/>
              </w:rPr>
            </w:pPr>
          </w:p>
        </w:tc>
      </w:tr>
    </w:tbl>
    <w:p w:rsidR="007242DC" w:rsidRDefault="007242DC" w:rsidP="00447D98"/>
    <w:sectPr w:rsidR="007242DC" w:rsidSect="00D757A4">
      <w:pgSz w:w="11906" w:h="16838" w:code="9"/>
      <w:pgMar w:top="1440" w:right="1080" w:bottom="1440" w:left="1080" w:header="0" w:footer="0" w:gutter="0"/>
      <w:paperSrc w:first="7" w:other="7"/>
      <w:cols w:space="425"/>
      <w:docGrid w:type="linesAndChars" w:linePitch="407" w:charSpace="-11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2"/>
  <w:drawingGridVerticalSpacing w:val="40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98"/>
    <w:rsid w:val="000B4B5D"/>
    <w:rsid w:val="00447D98"/>
    <w:rsid w:val="0053539E"/>
    <w:rsid w:val="007242DC"/>
    <w:rsid w:val="00BE029B"/>
    <w:rsid w:val="00D757A4"/>
    <w:rsid w:val="00F8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622D31"/>
  <w15:chartTrackingRefBased/>
  <w15:docId w15:val="{6B9D87FF-2944-44E5-BC0D-2C964357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2022-06-21T08:30:00Z</dcterms:created>
  <dcterms:modified xsi:type="dcterms:W3CDTF">2022-06-28T01:41:00Z</dcterms:modified>
</cp:coreProperties>
</file>