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D4" w:rsidRPr="00950576" w:rsidRDefault="009214D4" w:rsidP="00852330">
      <w:pPr>
        <w:jc w:val="right"/>
        <w:rPr>
          <w:sz w:val="22"/>
          <w:szCs w:val="22"/>
        </w:rPr>
      </w:pPr>
      <w:r w:rsidRPr="00950576">
        <w:rPr>
          <w:rFonts w:hint="eastAsia"/>
          <w:spacing w:val="256"/>
          <w:sz w:val="22"/>
          <w:szCs w:val="22"/>
          <w:fitText w:val="2420" w:id="1664846336"/>
        </w:rPr>
        <w:t>事務連</w:t>
      </w:r>
      <w:r w:rsidRPr="00950576">
        <w:rPr>
          <w:rFonts w:hint="eastAsia"/>
          <w:spacing w:val="2"/>
          <w:sz w:val="22"/>
          <w:szCs w:val="22"/>
          <w:fitText w:val="2420" w:id="1664846336"/>
        </w:rPr>
        <w:t>絡</w:t>
      </w:r>
    </w:p>
    <w:p w:rsidR="009214D4" w:rsidRPr="00950576" w:rsidRDefault="009214D4" w:rsidP="00852330">
      <w:pPr>
        <w:jc w:val="right"/>
        <w:rPr>
          <w:sz w:val="22"/>
          <w:szCs w:val="22"/>
        </w:rPr>
      </w:pPr>
      <w:r w:rsidRPr="00950576">
        <w:rPr>
          <w:rFonts w:hint="eastAsia"/>
          <w:sz w:val="22"/>
          <w:szCs w:val="22"/>
        </w:rPr>
        <w:t xml:space="preserve">　　　　</w:t>
      </w:r>
      <w:r w:rsidRPr="00950576">
        <w:rPr>
          <w:rFonts w:hint="eastAsia"/>
          <w:spacing w:val="27"/>
          <w:sz w:val="22"/>
          <w:szCs w:val="22"/>
          <w:fitText w:val="2420" w:id="1664846337"/>
        </w:rPr>
        <w:t>平成３０年３</w:t>
      </w:r>
      <w:r w:rsidR="004A74FD" w:rsidRPr="00950576">
        <w:rPr>
          <w:rFonts w:hint="eastAsia"/>
          <w:spacing w:val="27"/>
          <w:sz w:val="22"/>
          <w:szCs w:val="22"/>
          <w:fitText w:val="2420" w:id="1664846337"/>
        </w:rPr>
        <w:t>月８</w:t>
      </w:r>
      <w:r w:rsidRPr="00950576">
        <w:rPr>
          <w:rFonts w:hint="eastAsia"/>
          <w:spacing w:val="4"/>
          <w:sz w:val="22"/>
          <w:szCs w:val="22"/>
          <w:fitText w:val="2420" w:id="1664846337"/>
        </w:rPr>
        <w:t>日</w:t>
      </w:r>
    </w:p>
    <w:p w:rsidR="009214D4" w:rsidRPr="00950576" w:rsidRDefault="00950576" w:rsidP="00950576">
      <w:pPr>
        <w:rPr>
          <w:sz w:val="22"/>
          <w:szCs w:val="22"/>
        </w:rPr>
      </w:pPr>
      <w:r w:rsidRPr="00950576">
        <w:rPr>
          <w:rFonts w:hint="eastAsia"/>
          <w:sz w:val="22"/>
          <w:szCs w:val="22"/>
        </w:rPr>
        <w:t>介護保険事業者　様</w:t>
      </w:r>
    </w:p>
    <w:p w:rsidR="00950576" w:rsidRPr="00950576" w:rsidRDefault="00950576" w:rsidP="00852330">
      <w:pPr>
        <w:rPr>
          <w:sz w:val="22"/>
          <w:szCs w:val="22"/>
        </w:rPr>
      </w:pPr>
    </w:p>
    <w:p w:rsidR="009214D4" w:rsidRPr="00950576" w:rsidRDefault="009214D4" w:rsidP="00852330">
      <w:pPr>
        <w:rPr>
          <w:rFonts w:ascii="ＭＳ 明朝" w:cs="Times New Roman"/>
          <w:spacing w:val="2"/>
          <w:sz w:val="22"/>
          <w:szCs w:val="22"/>
        </w:rPr>
      </w:pPr>
      <w:r w:rsidRPr="00950576">
        <w:rPr>
          <w:rFonts w:hint="eastAsia"/>
          <w:sz w:val="22"/>
          <w:szCs w:val="22"/>
        </w:rPr>
        <w:t xml:space="preserve">　　　　　　　　　</w:t>
      </w:r>
      <w:r w:rsidR="00852330" w:rsidRPr="00950576">
        <w:rPr>
          <w:rFonts w:hint="eastAsia"/>
          <w:sz w:val="22"/>
          <w:szCs w:val="22"/>
        </w:rPr>
        <w:t xml:space="preserve">　　　　　　　　　　　　　　　　　　　　　</w:t>
      </w:r>
      <w:r w:rsidRPr="00950576">
        <w:rPr>
          <w:rFonts w:hint="eastAsia"/>
          <w:sz w:val="22"/>
          <w:szCs w:val="22"/>
        </w:rPr>
        <w:t>石川県健康福祉部長寿社会課</w:t>
      </w:r>
    </w:p>
    <w:p w:rsidR="009214D4" w:rsidRPr="00950576" w:rsidRDefault="009214D4" w:rsidP="00852330">
      <w:pPr>
        <w:rPr>
          <w:rFonts w:ascii="ＭＳ 明朝" w:cs="Times New Roman"/>
          <w:spacing w:val="2"/>
          <w:sz w:val="22"/>
          <w:szCs w:val="22"/>
        </w:rPr>
      </w:pPr>
    </w:p>
    <w:p w:rsidR="00E93D70" w:rsidRPr="00950576" w:rsidRDefault="009214D4" w:rsidP="00852330">
      <w:pPr>
        <w:jc w:val="center"/>
        <w:rPr>
          <w:rFonts w:ascii="ＭＳ 明朝" w:cs="Times New Roman"/>
          <w:spacing w:val="2"/>
          <w:sz w:val="24"/>
          <w:szCs w:val="24"/>
        </w:rPr>
      </w:pPr>
      <w:r w:rsidRPr="00950576">
        <w:rPr>
          <w:rFonts w:hint="eastAsia"/>
          <w:sz w:val="24"/>
          <w:szCs w:val="24"/>
        </w:rPr>
        <w:t>介護保険制度改正説明会の資料</w:t>
      </w:r>
      <w:r w:rsidR="00574B3B">
        <w:rPr>
          <w:rFonts w:hint="eastAsia"/>
          <w:sz w:val="24"/>
          <w:szCs w:val="24"/>
        </w:rPr>
        <w:t>の変更</w:t>
      </w:r>
      <w:r w:rsidRPr="00950576">
        <w:rPr>
          <w:rFonts w:hint="eastAsia"/>
          <w:sz w:val="24"/>
          <w:szCs w:val="24"/>
        </w:rPr>
        <w:t>について</w:t>
      </w:r>
    </w:p>
    <w:p w:rsidR="009214D4" w:rsidRDefault="009214D4" w:rsidP="00852330">
      <w:pPr>
        <w:rPr>
          <w:sz w:val="22"/>
          <w:szCs w:val="22"/>
        </w:rPr>
      </w:pPr>
    </w:p>
    <w:p w:rsidR="0031322A" w:rsidRPr="00950576" w:rsidRDefault="0031322A" w:rsidP="00852330">
      <w:pPr>
        <w:rPr>
          <w:sz w:val="22"/>
          <w:szCs w:val="22"/>
        </w:rPr>
      </w:pPr>
    </w:p>
    <w:p w:rsidR="009214D4" w:rsidRPr="00950576" w:rsidRDefault="009214D4" w:rsidP="00852330">
      <w:pPr>
        <w:rPr>
          <w:sz w:val="22"/>
          <w:szCs w:val="22"/>
        </w:rPr>
      </w:pPr>
      <w:r w:rsidRPr="00950576">
        <w:rPr>
          <w:rFonts w:hint="eastAsia"/>
          <w:sz w:val="22"/>
          <w:szCs w:val="22"/>
        </w:rPr>
        <w:t xml:space="preserve">　平素より、本県の介護保険行政にご協力を賜り、厚く御礼申し上げます。</w:t>
      </w:r>
    </w:p>
    <w:p w:rsidR="00852330" w:rsidRDefault="009214D4" w:rsidP="00852330">
      <w:pPr>
        <w:rPr>
          <w:sz w:val="22"/>
          <w:szCs w:val="22"/>
        </w:rPr>
      </w:pPr>
      <w:r w:rsidRPr="00950576">
        <w:rPr>
          <w:rFonts w:hint="eastAsia"/>
          <w:sz w:val="22"/>
          <w:szCs w:val="22"/>
        </w:rPr>
        <w:t xml:space="preserve">　さて、</w:t>
      </w:r>
      <w:r w:rsidR="0031322A">
        <w:rPr>
          <w:rFonts w:hint="eastAsia"/>
          <w:sz w:val="22"/>
          <w:szCs w:val="22"/>
        </w:rPr>
        <w:t>３月１９日、２０日及び２２日に開催予定の</w:t>
      </w:r>
      <w:r w:rsidRPr="00950576">
        <w:rPr>
          <w:rFonts w:hint="eastAsia"/>
          <w:sz w:val="22"/>
          <w:szCs w:val="22"/>
        </w:rPr>
        <w:t>介護保険制度改正説明会</w:t>
      </w:r>
      <w:r w:rsidR="00FF7420">
        <w:rPr>
          <w:rFonts w:hint="eastAsia"/>
          <w:sz w:val="22"/>
          <w:szCs w:val="22"/>
        </w:rPr>
        <w:t>で用いる</w:t>
      </w:r>
      <w:r w:rsidR="00B56A52" w:rsidRPr="00950576">
        <w:rPr>
          <w:rFonts w:hint="eastAsia"/>
          <w:sz w:val="22"/>
          <w:szCs w:val="22"/>
        </w:rPr>
        <w:t>資料</w:t>
      </w:r>
      <w:r w:rsidR="00FF7420">
        <w:rPr>
          <w:rFonts w:hint="eastAsia"/>
          <w:sz w:val="22"/>
          <w:szCs w:val="22"/>
        </w:rPr>
        <w:t>について</w:t>
      </w:r>
      <w:r w:rsidR="00B56A52" w:rsidRPr="00950576">
        <w:rPr>
          <w:rFonts w:hint="eastAsia"/>
          <w:sz w:val="22"/>
          <w:szCs w:val="22"/>
        </w:rPr>
        <w:t>以下のとおり変更が生じましたのでお知らせいたします。</w:t>
      </w:r>
    </w:p>
    <w:p w:rsidR="0031322A" w:rsidRPr="00950576" w:rsidRDefault="0031322A" w:rsidP="00852330">
      <w:pPr>
        <w:rPr>
          <w:sz w:val="22"/>
          <w:szCs w:val="22"/>
        </w:rPr>
      </w:pPr>
    </w:p>
    <w:p w:rsidR="00852330" w:rsidRPr="00950576" w:rsidRDefault="0031322A" w:rsidP="00852330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34100" cy="1714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714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C6137" id="正方形/長方形 1" o:spid="_x0000_s1026" style="position:absolute;left:0;text-align:left;margin-left:0;margin-top:9pt;width:483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dKrQIAAJkFAAAOAAAAZHJzL2Uyb0RvYy54bWysVM1u1DAQviPxDpbvNJtlty1Rs9WqVRFS&#10;1Va0qGfXsZtIjsfY3s0u7wEPAGfOiAOPQyXegrGdza5KxQFxSWY8M9/8z9HxqlVkKaxrQJc03xtR&#10;IjSHqtH3JX13c/bikBLnma6YAi1KuhaOHs+ePzvqTCHGUIOqhCUIol3RmZLW3psiyxyvRcvcHhih&#10;USjBtswja++zyrIO0VuVjUej/awDWxkLXDiHr6dJSGcRX0rB/aWUTniiSoqx+fi18XsXvtnsiBX3&#10;lpm64X0Y7B+iaFmj0ekAdco8Iwvb/AHVNtyCA+n3OLQZSNlwEXPAbPLRo2yua2ZEzAWL48xQJvf/&#10;YPnF8sqSpsLeUaJZiy16+Prl4dP3nz8+Z78+fksUyUOhOuMK1L82V7bnHJIh65W0bfhjPmQVi7se&#10;iitWnnB83M9fTvIR9oCjLD/IJ1NkECfbmhvr/GsBLQlESS12LxaVLc+dT6obleBNw1mjFL6zQmnS&#10;Ier08GAaLRyopgrSIIzDJE6UJUuGY+BXMRv0u6OFnNIYTMgxZRUpv1Yi4b8VEsuEeYyTgzCgW0zG&#10;udA+T6KaVSK5whSHJIcoYspKI2BAlhjkgN0DPI2dCtDrB1MR53swHv0tsGQ8WETPoP1g3DYa7FMA&#10;CrPqPSf9TZFSaUKV7qBa4xBZSNvlDD9rsIHnzPkrZnGdsOl4IvwlfqQCbBT0FCU12A9PvQd9nHKU&#10;UtLhepbUvV8wKyhRbzTO/6t8Mgn7HJnJ9GCMjN2V3O1K9KI9AWw9zjhGF8mg79WGlBbaW7wk8+AV&#10;RUxz9F1S7u2GOfHpbOAt4mI+j2q4w4b5c31teAAPVQ0DerO6Zdb0U+xxAS5gs8qseDTMSTdYapgv&#10;PMgmTvq2rn29cf/j4PS3KhyYXT5qbS/q7DcAAAD//wMAUEsDBBQABgAIAAAAIQAKNN/F2wAAAAcB&#10;AAAPAAAAZHJzL2Rvd25yZXYueG1sTI9BT8MwDIXvSPyHyEi7sXTTVJXSdJqmcUMqjHLPGq+tljhV&#10;k26FX485wcn2e9bz52I7OyuuOIbek4LVMgGB1HjTU6ug/nh5zECEqMlo6wkVfGGAbXl/V+jc+Bu9&#10;4/UYW8EhFHKtoItxyKUMTYdOh6UfkNg7+9HpyOPYSjPqG4c7K9dJkkqne+ILnR5w32FzOU5OQVpV&#10;la/q5m21O7z2G+ltPX1/KrV4mHfPICLO8W8ZfvEZHUpmOvmJTBBWAT8SWc24svuUptycFKwzVmRZ&#10;yP/85Q8AAAD//wMAUEsBAi0AFAAGAAgAAAAhALaDOJL+AAAA4QEAABMAAAAAAAAAAAAAAAAAAAAA&#10;AFtDb250ZW50X1R5cGVzXS54bWxQSwECLQAUAAYACAAAACEAOP0h/9YAAACUAQAACwAAAAAAAAAA&#10;AAAAAAAvAQAAX3JlbHMvLnJlbHNQSwECLQAUAAYACAAAACEA/nUXSq0CAACZBQAADgAAAAAAAAAA&#10;AAAAAAAuAgAAZHJzL2Uyb0RvYy54bWxQSwECLQAUAAYACAAAACEACjTfxdsAAAAHAQAADwAAAAAA&#10;AAAAAAAAAAAHBQAAZHJzL2Rvd25yZXYueG1sUEsFBgAAAAAEAAQA8wAAAA8GAAAAAA==&#10;" filled="f" strokecolor="black [3213]" strokeweight="1.25pt"/>
            </w:pict>
          </mc:Fallback>
        </mc:AlternateContent>
      </w:r>
    </w:p>
    <w:p w:rsidR="0031322A" w:rsidRPr="0031322A" w:rsidRDefault="0031322A" w:rsidP="0031322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〇</w:t>
      </w:r>
      <w:r w:rsidRPr="0031322A">
        <w:rPr>
          <w:rFonts w:ascii="ＭＳ ゴシック" w:eastAsia="ＭＳ ゴシック" w:hAnsi="ＭＳ ゴシック" w:hint="eastAsia"/>
          <w:sz w:val="22"/>
          <w:szCs w:val="22"/>
        </w:rPr>
        <w:t>説明会資料について</w:t>
      </w:r>
    </w:p>
    <w:p w:rsidR="0031322A" w:rsidRDefault="0031322A" w:rsidP="0031322A">
      <w:pPr>
        <w:spacing w:line="60" w:lineRule="exact"/>
        <w:rPr>
          <w:sz w:val="22"/>
          <w:szCs w:val="22"/>
        </w:rPr>
      </w:pPr>
    </w:p>
    <w:p w:rsidR="00FF7420" w:rsidRDefault="00852330" w:rsidP="00852330">
      <w:pPr>
        <w:rPr>
          <w:sz w:val="22"/>
          <w:szCs w:val="22"/>
        </w:rPr>
      </w:pPr>
      <w:r w:rsidRPr="00950576">
        <w:rPr>
          <w:rFonts w:hint="eastAsia"/>
          <w:sz w:val="22"/>
          <w:szCs w:val="22"/>
        </w:rPr>
        <w:t xml:space="preserve">　（変更前）当日、会場において購入</w:t>
      </w:r>
    </w:p>
    <w:p w:rsidR="00852330" w:rsidRDefault="00852330" w:rsidP="00FF7420">
      <w:pPr>
        <w:ind w:firstLineChars="600" w:firstLine="1320"/>
        <w:rPr>
          <w:sz w:val="22"/>
          <w:szCs w:val="22"/>
        </w:rPr>
      </w:pPr>
      <w:r w:rsidRPr="00950576">
        <w:rPr>
          <w:rFonts w:hint="eastAsia"/>
          <w:sz w:val="22"/>
          <w:szCs w:val="22"/>
        </w:rPr>
        <w:t>または、ホームページからダウンロード・印刷し持参</w:t>
      </w:r>
    </w:p>
    <w:p w:rsidR="0031322A" w:rsidRPr="00950576" w:rsidRDefault="0031322A" w:rsidP="0031322A">
      <w:pPr>
        <w:spacing w:line="60" w:lineRule="exact"/>
        <w:rPr>
          <w:sz w:val="22"/>
          <w:szCs w:val="22"/>
        </w:rPr>
      </w:pPr>
    </w:p>
    <w:p w:rsidR="00852330" w:rsidRDefault="00852330" w:rsidP="00852330">
      <w:pPr>
        <w:rPr>
          <w:sz w:val="22"/>
          <w:szCs w:val="22"/>
        </w:rPr>
      </w:pPr>
      <w:r w:rsidRPr="00950576">
        <w:rPr>
          <w:rFonts w:hint="eastAsia"/>
          <w:sz w:val="22"/>
          <w:szCs w:val="22"/>
        </w:rPr>
        <w:t xml:space="preserve">　　　↓</w:t>
      </w:r>
    </w:p>
    <w:p w:rsidR="0031322A" w:rsidRPr="00950576" w:rsidRDefault="0031322A" w:rsidP="0031322A">
      <w:pPr>
        <w:spacing w:line="60" w:lineRule="exact"/>
        <w:rPr>
          <w:sz w:val="22"/>
          <w:szCs w:val="22"/>
        </w:rPr>
      </w:pPr>
    </w:p>
    <w:p w:rsidR="00852330" w:rsidRPr="0031322A" w:rsidRDefault="00852330" w:rsidP="008523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50576">
        <w:rPr>
          <w:rFonts w:hint="eastAsia"/>
          <w:sz w:val="22"/>
          <w:szCs w:val="22"/>
        </w:rPr>
        <w:t xml:space="preserve">　</w:t>
      </w:r>
      <w:r w:rsidRPr="0031322A">
        <w:rPr>
          <w:rFonts w:hint="eastAsia"/>
          <w:b/>
          <w:sz w:val="24"/>
          <w:szCs w:val="24"/>
        </w:rPr>
        <w:t>（変更後）</w:t>
      </w:r>
      <w:r w:rsidRPr="0031322A">
        <w:rPr>
          <w:rFonts w:ascii="ＭＳ ゴシック" w:eastAsia="ＭＳ ゴシック" w:hAnsi="ＭＳ ゴシック" w:hint="eastAsia"/>
          <w:b/>
          <w:sz w:val="24"/>
          <w:szCs w:val="24"/>
        </w:rPr>
        <w:t>ホームページから</w:t>
      </w:r>
      <w:r w:rsidR="0031322A" w:rsidRPr="0031322A">
        <w:rPr>
          <w:rFonts w:ascii="ＭＳ ゴシック" w:eastAsia="ＭＳ ゴシック" w:hAnsi="ＭＳ ゴシック" w:hint="eastAsia"/>
          <w:b/>
          <w:sz w:val="24"/>
          <w:szCs w:val="24"/>
        </w:rPr>
        <w:t>ダウンロード</w:t>
      </w:r>
      <w:r w:rsidRPr="0031322A">
        <w:rPr>
          <w:rFonts w:ascii="ＭＳ ゴシック" w:eastAsia="ＭＳ ゴシック" w:hAnsi="ＭＳ ゴシック" w:hint="eastAsia"/>
          <w:b/>
          <w:sz w:val="24"/>
          <w:szCs w:val="24"/>
        </w:rPr>
        <w:t>・印刷し持参</w:t>
      </w:r>
    </w:p>
    <w:p w:rsidR="00852330" w:rsidRPr="0031322A" w:rsidRDefault="00852330" w:rsidP="00852330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31322A">
        <w:rPr>
          <w:rFonts w:hint="eastAsia"/>
          <w:sz w:val="22"/>
          <w:szCs w:val="22"/>
        </w:rPr>
        <w:t xml:space="preserve">　　　　　　</w:t>
      </w:r>
      <w:r w:rsidRPr="0031322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※</w:t>
      </w:r>
      <w:r w:rsidR="00574B3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当日は</w:t>
      </w:r>
      <w:r w:rsidRPr="0031322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資料の販売は行いません</w:t>
      </w:r>
    </w:p>
    <w:p w:rsidR="00852330" w:rsidRPr="00950576" w:rsidRDefault="00852330" w:rsidP="00852330">
      <w:pPr>
        <w:rPr>
          <w:sz w:val="22"/>
          <w:szCs w:val="22"/>
        </w:rPr>
      </w:pPr>
    </w:p>
    <w:p w:rsidR="002B2177" w:rsidRPr="00950576" w:rsidRDefault="0031322A" w:rsidP="008523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B2177" w:rsidRPr="00950576">
        <w:rPr>
          <w:rFonts w:hint="eastAsia"/>
          <w:sz w:val="22"/>
          <w:szCs w:val="22"/>
        </w:rPr>
        <w:t>現時点において、厚生労働省から解釈通知・留意事項（案）等が示されていないため、</w:t>
      </w:r>
      <w:r w:rsidR="002B2177" w:rsidRPr="00380B4A">
        <w:rPr>
          <w:rFonts w:hint="eastAsia"/>
          <w:sz w:val="22"/>
          <w:szCs w:val="22"/>
          <w:u w:val="single"/>
        </w:rPr>
        <w:t>当初予定していた資料の</w:t>
      </w:r>
      <w:r w:rsidR="00574B3B">
        <w:rPr>
          <w:rFonts w:hint="eastAsia"/>
          <w:sz w:val="22"/>
          <w:szCs w:val="22"/>
          <w:u w:val="single"/>
        </w:rPr>
        <w:t>当日</w:t>
      </w:r>
      <w:r w:rsidR="002B2177" w:rsidRPr="00380B4A">
        <w:rPr>
          <w:rFonts w:hint="eastAsia"/>
          <w:sz w:val="22"/>
          <w:szCs w:val="22"/>
          <w:u w:val="single"/>
        </w:rPr>
        <w:t>販売を</w:t>
      </w:r>
      <w:r w:rsidR="00254BF8">
        <w:rPr>
          <w:rFonts w:hint="eastAsia"/>
          <w:sz w:val="22"/>
          <w:szCs w:val="22"/>
          <w:u w:val="single"/>
        </w:rPr>
        <w:t>中止いたします</w:t>
      </w:r>
      <w:r w:rsidR="002B2177" w:rsidRPr="00950576">
        <w:rPr>
          <w:rFonts w:hint="eastAsia"/>
          <w:sz w:val="22"/>
          <w:szCs w:val="22"/>
        </w:rPr>
        <w:t>。</w:t>
      </w:r>
    </w:p>
    <w:p w:rsidR="00852330" w:rsidRDefault="00574B3B" w:rsidP="0031322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つきましては、各事業者様において、長寿社会課ホームページから</w:t>
      </w:r>
      <w:r w:rsidR="002B2177" w:rsidRPr="00950576">
        <w:rPr>
          <w:rFonts w:hint="eastAsia"/>
          <w:sz w:val="22"/>
          <w:szCs w:val="22"/>
        </w:rPr>
        <w:t>資料をダウンロード・印刷のうえ、当日忘れずにご持参くださいますようお願いいたします。</w:t>
      </w:r>
    </w:p>
    <w:p w:rsidR="00574B3B" w:rsidRPr="00574B3B" w:rsidRDefault="00574B3B" w:rsidP="0031322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ご迷惑をおかけいたしますが、よろしくお願いいたします。</w:t>
      </w:r>
    </w:p>
    <w:p w:rsidR="002B2177" w:rsidRPr="00950576" w:rsidRDefault="002B2177" w:rsidP="002B2177">
      <w:pPr>
        <w:ind w:firstLineChars="100" w:firstLine="220"/>
        <w:rPr>
          <w:sz w:val="22"/>
          <w:szCs w:val="22"/>
        </w:rPr>
      </w:pPr>
    </w:p>
    <w:p w:rsidR="002B2177" w:rsidRDefault="00950576" w:rsidP="002B2177">
      <w:pPr>
        <w:ind w:firstLineChars="100" w:firstLine="220"/>
        <w:rPr>
          <w:sz w:val="22"/>
          <w:szCs w:val="22"/>
        </w:rPr>
      </w:pPr>
      <w:r w:rsidRPr="00950576">
        <w:rPr>
          <w:rFonts w:hint="eastAsia"/>
          <w:sz w:val="22"/>
          <w:szCs w:val="22"/>
        </w:rPr>
        <w:t>＜</w:t>
      </w:r>
      <w:r w:rsidR="002B2177" w:rsidRPr="00950576">
        <w:rPr>
          <w:rFonts w:hint="eastAsia"/>
          <w:sz w:val="22"/>
          <w:szCs w:val="22"/>
        </w:rPr>
        <w:t>説明会資料</w:t>
      </w:r>
      <w:r w:rsidRPr="00950576">
        <w:rPr>
          <w:rFonts w:hint="eastAsia"/>
          <w:sz w:val="22"/>
          <w:szCs w:val="22"/>
        </w:rPr>
        <w:t>掲載</w:t>
      </w:r>
      <w:r w:rsidR="00254BF8">
        <w:rPr>
          <w:rFonts w:hint="eastAsia"/>
          <w:sz w:val="22"/>
          <w:szCs w:val="22"/>
        </w:rPr>
        <w:t xml:space="preserve">　石川県長寿</w:t>
      </w:r>
      <w:r w:rsidR="00380B4A">
        <w:rPr>
          <w:rFonts w:hint="eastAsia"/>
          <w:sz w:val="22"/>
          <w:szCs w:val="22"/>
        </w:rPr>
        <w:t>社会課</w:t>
      </w:r>
      <w:r w:rsidR="0031322A">
        <w:rPr>
          <w:rFonts w:hint="eastAsia"/>
          <w:sz w:val="22"/>
          <w:szCs w:val="22"/>
        </w:rPr>
        <w:t>ホームページ</w:t>
      </w:r>
      <w:r w:rsidRPr="00950576">
        <w:rPr>
          <w:rFonts w:hint="eastAsia"/>
          <w:sz w:val="22"/>
          <w:szCs w:val="22"/>
        </w:rPr>
        <w:t>＞</w:t>
      </w:r>
    </w:p>
    <w:p w:rsidR="0031322A" w:rsidRPr="0031322A" w:rsidRDefault="0031322A" w:rsidP="002B217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380B4A">
        <w:rPr>
          <w:rFonts w:hint="eastAsia"/>
          <w:sz w:val="22"/>
          <w:szCs w:val="22"/>
        </w:rPr>
        <w:t>３０年度介護保険制度改正</w:t>
      </w:r>
      <w:r w:rsidR="00254BF8">
        <w:rPr>
          <w:rFonts w:hint="eastAsia"/>
          <w:sz w:val="22"/>
          <w:szCs w:val="22"/>
        </w:rPr>
        <w:t>説明会</w:t>
      </w:r>
    </w:p>
    <w:p w:rsidR="0031322A" w:rsidRPr="00254BF8" w:rsidRDefault="0031322A" w:rsidP="00254BF8">
      <w:pPr>
        <w:ind w:firstLineChars="100" w:firstLine="284"/>
        <w:rPr>
          <w:rFonts w:eastAsia="ＭＳ ゴシック" w:cs="Times New Roman"/>
          <w:sz w:val="28"/>
          <w:szCs w:val="28"/>
          <w:u w:val="single"/>
        </w:rPr>
      </w:pPr>
      <w:r w:rsidRPr="00254BF8">
        <w:rPr>
          <w:rFonts w:eastAsia="ＭＳ ゴシック" w:cs="Times New Roman"/>
          <w:spacing w:val="2"/>
          <w:sz w:val="28"/>
          <w:szCs w:val="28"/>
          <w:u w:val="single"/>
        </w:rPr>
        <w:t>http://www.pref.ishikawa.lg.jp/</w:t>
      </w:r>
      <w:r w:rsidR="00254BF8" w:rsidRPr="00254BF8">
        <w:rPr>
          <w:rFonts w:eastAsia="ＭＳ ゴシック" w:cs="Times New Roman"/>
          <w:sz w:val="28"/>
          <w:szCs w:val="28"/>
          <w:u w:val="single"/>
        </w:rPr>
        <w:t>ansin/h30kaitei/h30kaiteisetumei.html</w:t>
      </w:r>
    </w:p>
    <w:p w:rsidR="00950576" w:rsidRPr="00950576" w:rsidRDefault="00380B4A" w:rsidP="002B217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〇資料１</w:t>
      </w:r>
      <w:r>
        <w:rPr>
          <w:rFonts w:hint="eastAsia"/>
          <w:sz w:val="22"/>
          <w:szCs w:val="22"/>
        </w:rPr>
        <w:t xml:space="preserve"> </w:t>
      </w:r>
      <w:r w:rsidR="00950576" w:rsidRPr="00950576">
        <w:rPr>
          <w:rFonts w:hint="eastAsia"/>
          <w:sz w:val="22"/>
          <w:szCs w:val="22"/>
        </w:rPr>
        <w:t xml:space="preserve">平成３０年度介護報酬改定の主な事項について　　　　　　　　　　</w:t>
      </w:r>
      <w:r w:rsidR="00950576" w:rsidRPr="00380B4A">
        <w:rPr>
          <w:rFonts w:ascii="ＭＳ 明朝" w:hAnsi="ＭＳ 明朝" w:hint="eastAsia"/>
          <w:sz w:val="22"/>
          <w:szCs w:val="22"/>
        </w:rPr>
        <w:t>（</w:t>
      </w:r>
      <w:r w:rsidRPr="00380B4A">
        <w:rPr>
          <w:rFonts w:ascii="ＭＳ 明朝" w:hAnsi="ＭＳ 明朝" w:hint="eastAsia"/>
          <w:sz w:val="22"/>
          <w:szCs w:val="22"/>
        </w:rPr>
        <w:t>全17</w:t>
      </w:r>
      <w:r w:rsidR="00950576" w:rsidRPr="00380B4A">
        <w:rPr>
          <w:rFonts w:ascii="ＭＳ 明朝" w:hAnsi="ＭＳ 明朝" w:hint="eastAsia"/>
          <w:sz w:val="22"/>
          <w:szCs w:val="22"/>
        </w:rPr>
        <w:t>ぺージ）</w:t>
      </w:r>
    </w:p>
    <w:tbl>
      <w:tblPr>
        <w:tblpPr w:leftFromText="142" w:rightFromText="142" w:vertAnchor="page" w:horzAnchor="margin" w:tblpXSpec="right" w:tblpY="13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0"/>
      </w:tblGrid>
      <w:tr w:rsidR="00574B3B" w:rsidRPr="00950576" w:rsidTr="00574B3B">
        <w:tc>
          <w:tcPr>
            <w:tcW w:w="4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4B3B" w:rsidRPr="00950576" w:rsidRDefault="00574B3B" w:rsidP="00574B3B">
            <w:pPr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50576">
              <w:rPr>
                <w:rFonts w:hint="eastAsia"/>
                <w:sz w:val="22"/>
                <w:szCs w:val="22"/>
              </w:rPr>
              <w:t>【事務担当】</w:t>
            </w:r>
          </w:p>
          <w:p w:rsidR="00574B3B" w:rsidRPr="00950576" w:rsidRDefault="00574B3B" w:rsidP="00574B3B">
            <w:pPr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50576">
              <w:rPr>
                <w:rFonts w:cs="Times New Roman"/>
                <w:sz w:val="22"/>
                <w:szCs w:val="22"/>
              </w:rPr>
              <w:t xml:space="preserve"> </w:t>
            </w:r>
            <w:r w:rsidRPr="00950576">
              <w:rPr>
                <w:rFonts w:hint="eastAsia"/>
                <w:sz w:val="22"/>
                <w:szCs w:val="22"/>
              </w:rPr>
              <w:t>石川県健康福祉部長寿社会課</w:t>
            </w:r>
          </w:p>
          <w:p w:rsidR="00574B3B" w:rsidRPr="00950576" w:rsidRDefault="00574B3B" w:rsidP="00574B3B">
            <w:pPr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50576">
              <w:rPr>
                <w:rFonts w:cs="Times New Roman"/>
                <w:sz w:val="22"/>
                <w:szCs w:val="22"/>
              </w:rPr>
              <w:t xml:space="preserve"> </w:t>
            </w:r>
            <w:r w:rsidRPr="00950576">
              <w:rPr>
                <w:rFonts w:hint="eastAsia"/>
                <w:sz w:val="22"/>
                <w:szCs w:val="22"/>
              </w:rPr>
              <w:t>在宅ｻｰﾋﾞｽｸﾞﾙｰﾌﾟ・施設ｻｰﾋﾞｽｸﾞﾙｰﾌﾟ</w:t>
            </w:r>
          </w:p>
          <w:p w:rsidR="00574B3B" w:rsidRPr="00950576" w:rsidRDefault="00574B3B" w:rsidP="00574B3B">
            <w:pPr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950576">
              <w:rPr>
                <w:rFonts w:cs="Times New Roman"/>
                <w:sz w:val="22"/>
                <w:szCs w:val="22"/>
              </w:rPr>
              <w:t xml:space="preserve"> TEL076-225-141</w:t>
            </w:r>
            <w:r w:rsidRPr="00950576">
              <w:rPr>
                <w:rFonts w:cs="Times New Roman" w:hint="eastAsia"/>
                <w:sz w:val="22"/>
                <w:szCs w:val="22"/>
              </w:rPr>
              <w:t>7,1416</w:t>
            </w:r>
            <w:r w:rsidRPr="00950576">
              <w:rPr>
                <w:rFonts w:hint="eastAsia"/>
                <w:sz w:val="22"/>
                <w:szCs w:val="22"/>
              </w:rPr>
              <w:t xml:space="preserve">　</w:t>
            </w:r>
            <w:r w:rsidRPr="00950576">
              <w:rPr>
                <w:rFonts w:cs="Times New Roman"/>
                <w:sz w:val="22"/>
                <w:szCs w:val="22"/>
              </w:rPr>
              <w:t>FAX076-225-1418</w:t>
            </w:r>
          </w:p>
        </w:tc>
      </w:tr>
    </w:tbl>
    <w:p w:rsidR="00950576" w:rsidRPr="00950576" w:rsidRDefault="00380B4A" w:rsidP="0095057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〇資料２</w:t>
      </w:r>
      <w:r>
        <w:rPr>
          <w:rFonts w:hint="eastAsia"/>
          <w:sz w:val="22"/>
          <w:szCs w:val="22"/>
        </w:rPr>
        <w:t xml:space="preserve"> </w:t>
      </w:r>
      <w:r w:rsidR="00950576" w:rsidRPr="00950576">
        <w:rPr>
          <w:rFonts w:hint="eastAsia"/>
          <w:sz w:val="22"/>
          <w:szCs w:val="22"/>
        </w:rPr>
        <w:t>平成３０年度介護報酬改定における各サービス毎の改定事項について</w:t>
      </w:r>
      <w:r w:rsidR="00950576" w:rsidRPr="00380B4A">
        <w:rPr>
          <w:rFonts w:ascii="ＭＳ 明朝" w:hAnsi="ＭＳ 明朝" w:hint="eastAsia"/>
          <w:sz w:val="22"/>
          <w:szCs w:val="22"/>
        </w:rPr>
        <w:t>（</w:t>
      </w:r>
      <w:r w:rsidRPr="00380B4A">
        <w:rPr>
          <w:rFonts w:ascii="ＭＳ 明朝" w:hAnsi="ＭＳ 明朝" w:hint="eastAsia"/>
          <w:sz w:val="22"/>
          <w:szCs w:val="22"/>
        </w:rPr>
        <w:t>全</w:t>
      </w:r>
      <w:r w:rsidR="00AB492F">
        <w:rPr>
          <w:rFonts w:ascii="ＭＳ 明朝" w:hAnsi="ＭＳ 明朝" w:hint="eastAsia"/>
          <w:sz w:val="22"/>
          <w:szCs w:val="22"/>
        </w:rPr>
        <w:t>143</w:t>
      </w:r>
      <w:bookmarkStart w:id="0" w:name="_GoBack"/>
      <w:bookmarkEnd w:id="0"/>
      <w:r w:rsidR="00950576" w:rsidRPr="00950576">
        <w:rPr>
          <w:rFonts w:hint="eastAsia"/>
          <w:sz w:val="22"/>
          <w:szCs w:val="22"/>
        </w:rPr>
        <w:t>ページ）</w:t>
      </w:r>
    </w:p>
    <w:p w:rsidR="00543E43" w:rsidRPr="00950576" w:rsidRDefault="00543E43" w:rsidP="00852330">
      <w:pPr>
        <w:rPr>
          <w:sz w:val="22"/>
          <w:szCs w:val="22"/>
          <w:u w:val="single"/>
        </w:rPr>
      </w:pPr>
    </w:p>
    <w:p w:rsidR="00FA6F38" w:rsidRPr="00950576" w:rsidRDefault="00FA6F38" w:rsidP="00852330">
      <w:pPr>
        <w:rPr>
          <w:sz w:val="22"/>
          <w:szCs w:val="22"/>
          <w:u w:val="single"/>
        </w:rPr>
      </w:pPr>
    </w:p>
    <w:sectPr w:rsidR="00FA6F38" w:rsidRPr="00950576" w:rsidSect="008523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FD" w:rsidRDefault="004A74FD" w:rsidP="004A74FD">
      <w:r>
        <w:separator/>
      </w:r>
    </w:p>
  </w:endnote>
  <w:endnote w:type="continuationSeparator" w:id="0">
    <w:p w:rsidR="004A74FD" w:rsidRDefault="004A74FD" w:rsidP="004A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FD" w:rsidRDefault="004A74FD" w:rsidP="004A74FD">
      <w:r>
        <w:separator/>
      </w:r>
    </w:p>
  </w:footnote>
  <w:footnote w:type="continuationSeparator" w:id="0">
    <w:p w:rsidR="004A74FD" w:rsidRDefault="004A74FD" w:rsidP="004A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5E5"/>
    <w:multiLevelType w:val="hybridMultilevel"/>
    <w:tmpl w:val="71D8DBEE"/>
    <w:lvl w:ilvl="0" w:tplc="84D67C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5761E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F033B"/>
    <w:multiLevelType w:val="hybridMultilevel"/>
    <w:tmpl w:val="4C20E04C"/>
    <w:lvl w:ilvl="0" w:tplc="826CE9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D4"/>
    <w:rsid w:val="00254BF8"/>
    <w:rsid w:val="002B2177"/>
    <w:rsid w:val="0031322A"/>
    <w:rsid w:val="00365E99"/>
    <w:rsid w:val="00380B4A"/>
    <w:rsid w:val="004A74FD"/>
    <w:rsid w:val="00543E43"/>
    <w:rsid w:val="00574B3B"/>
    <w:rsid w:val="005F5657"/>
    <w:rsid w:val="006054A7"/>
    <w:rsid w:val="006A57BA"/>
    <w:rsid w:val="00852330"/>
    <w:rsid w:val="008563B6"/>
    <w:rsid w:val="009214D4"/>
    <w:rsid w:val="00950576"/>
    <w:rsid w:val="00A02F20"/>
    <w:rsid w:val="00AB492F"/>
    <w:rsid w:val="00AF6444"/>
    <w:rsid w:val="00B56A52"/>
    <w:rsid w:val="00BF6B4A"/>
    <w:rsid w:val="00C8694D"/>
    <w:rsid w:val="00E93D70"/>
    <w:rsid w:val="00EA0EB9"/>
    <w:rsid w:val="00F9334A"/>
    <w:rsid w:val="00FA6F3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757BB1"/>
  <w15:chartTrackingRefBased/>
  <w15:docId w15:val="{8670211C-7B4D-45E9-95F4-25DE59CA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D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4F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A7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4F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A74F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A74F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A74F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A74F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4A74F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F6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6B4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623E-2F02-4AEC-8B2A-1A41B786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2018-03-08T04:41:00Z</cp:lastPrinted>
  <dcterms:created xsi:type="dcterms:W3CDTF">2018-03-07T05:10:00Z</dcterms:created>
  <dcterms:modified xsi:type="dcterms:W3CDTF">2018-03-08T08:21:00Z</dcterms:modified>
</cp:coreProperties>
</file>