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89AD" w14:textId="17EE95A0" w:rsidR="009700A9" w:rsidRPr="00A8414B" w:rsidRDefault="00574DE8" w:rsidP="00574DE8">
      <w:pPr>
        <w:jc w:val="center"/>
        <w:rPr>
          <w:color w:val="000000" w:themeColor="text1"/>
        </w:rPr>
      </w:pPr>
      <w:r w:rsidRPr="00A8414B">
        <w:rPr>
          <w:rFonts w:hint="eastAsia"/>
          <w:color w:val="000000" w:themeColor="text1"/>
        </w:rPr>
        <w:t>石川県</w:t>
      </w:r>
      <w:r w:rsidR="00B87DB4" w:rsidRPr="00B87DB4">
        <w:rPr>
          <w:rFonts w:hint="eastAsia"/>
          <w:color w:val="000000" w:themeColor="text1"/>
        </w:rPr>
        <w:t>介護事業所等及び介護施設等に対するサービス継続支援事業補助金交付</w:t>
      </w:r>
      <w:r w:rsidR="00CB1110">
        <w:rPr>
          <w:rFonts w:hint="eastAsia"/>
          <w:color w:val="000000" w:themeColor="text1"/>
        </w:rPr>
        <w:t>要綱</w:t>
      </w:r>
    </w:p>
    <w:p w14:paraId="076A0DDF" w14:textId="77777777" w:rsidR="00574DE8" w:rsidRPr="00A8414B" w:rsidRDefault="00574DE8" w:rsidP="009700A9">
      <w:pPr>
        <w:rPr>
          <w:color w:val="000000" w:themeColor="text1"/>
        </w:rPr>
      </w:pPr>
    </w:p>
    <w:p w14:paraId="156FA7CA" w14:textId="3016853B" w:rsidR="009700A9" w:rsidRPr="00A8414B" w:rsidRDefault="009700A9" w:rsidP="004503A9">
      <w:pPr>
        <w:rPr>
          <w:color w:val="000000" w:themeColor="text1"/>
        </w:rPr>
      </w:pPr>
      <w:r w:rsidRPr="00A8414B">
        <w:rPr>
          <w:rFonts w:hint="eastAsia"/>
          <w:color w:val="000000" w:themeColor="text1"/>
        </w:rPr>
        <w:t>（</w:t>
      </w:r>
      <w:r w:rsidR="00B87DB4">
        <w:rPr>
          <w:rFonts w:hint="eastAsia"/>
          <w:color w:val="000000" w:themeColor="text1"/>
        </w:rPr>
        <w:t>通則</w:t>
      </w:r>
      <w:r w:rsidRPr="00A8414B">
        <w:rPr>
          <w:rFonts w:hint="eastAsia"/>
          <w:color w:val="000000" w:themeColor="text1"/>
        </w:rPr>
        <w:t>）</w:t>
      </w:r>
    </w:p>
    <w:p w14:paraId="24567FF0" w14:textId="6A2043E4" w:rsidR="009700A9" w:rsidRPr="00A8414B" w:rsidRDefault="009700A9" w:rsidP="00245B87">
      <w:pPr>
        <w:ind w:left="210" w:hangingChars="100" w:hanging="210"/>
        <w:rPr>
          <w:color w:val="000000" w:themeColor="text1"/>
        </w:rPr>
      </w:pPr>
      <w:r w:rsidRPr="00A8414B">
        <w:rPr>
          <w:rFonts w:hint="eastAsia"/>
          <w:color w:val="000000" w:themeColor="text1"/>
        </w:rPr>
        <w:t>第１条</w:t>
      </w:r>
      <w:r w:rsidR="00574DE8" w:rsidRPr="00D16A5C">
        <w:rPr>
          <w:rFonts w:hint="eastAsia"/>
          <w:color w:val="000000" w:themeColor="text1"/>
        </w:rPr>
        <w:t xml:space="preserve">　</w:t>
      </w:r>
      <w:r w:rsidR="00072E91" w:rsidRPr="00D16A5C">
        <w:rPr>
          <w:rFonts w:hint="eastAsia"/>
          <w:color w:val="000000" w:themeColor="text1"/>
        </w:rPr>
        <w:t>石川県介護事業所等及び介護施設等に対するサービス継続支援事業補助金（以下、「補助金」という。）は、予算の範囲内において交付するものとし、その交付については、令和７年度介護事業所等に対するサービス継続支援事業実施要綱及び令和７年度介護施設等に対するサービス継続支援事業実施要綱（令和７年</w:t>
      </w:r>
      <w:r w:rsidR="00072E91" w:rsidRPr="00D16A5C">
        <w:rPr>
          <w:color w:val="000000" w:themeColor="text1"/>
        </w:rPr>
        <w:t>12月22日老発1222第２号厚生労働省老健局長通知）、令和７年度介護保険事業費補助金（介護事業所等及び介護施設等に対するサービス継続支援事業）交付要綱（令和７年12月22日厚生労働省発老1222第３号厚生労働事務次官通知）、</w:t>
      </w:r>
      <w:r w:rsidR="00CB1110" w:rsidRPr="00D16A5C">
        <w:rPr>
          <w:rFonts w:hint="eastAsia"/>
          <w:color w:val="000000" w:themeColor="text1"/>
        </w:rPr>
        <w:t>石川県</w:t>
      </w:r>
      <w:r w:rsidR="00072E91" w:rsidRPr="00D16A5C">
        <w:rPr>
          <w:rFonts w:hint="eastAsia"/>
          <w:color w:val="000000" w:themeColor="text1"/>
        </w:rPr>
        <w:t>補助金等交付規則（</w:t>
      </w:r>
      <w:r w:rsidR="00CB1110" w:rsidRPr="00D16A5C">
        <w:rPr>
          <w:rFonts w:hint="eastAsia"/>
          <w:color w:val="000000" w:themeColor="text1"/>
        </w:rPr>
        <w:t>昭和</w:t>
      </w:r>
      <w:r w:rsidR="00CB1110" w:rsidRPr="00D16A5C">
        <w:rPr>
          <w:color w:val="000000" w:themeColor="text1"/>
        </w:rPr>
        <w:t>34</w:t>
      </w:r>
      <w:r w:rsidR="00CB1110" w:rsidRPr="00D16A5C">
        <w:rPr>
          <w:rFonts w:hint="eastAsia"/>
          <w:color w:val="000000" w:themeColor="text1"/>
        </w:rPr>
        <w:t>年石川県規則第</w:t>
      </w:r>
      <w:r w:rsidR="00CB1110" w:rsidRPr="00D16A5C">
        <w:rPr>
          <w:color w:val="000000" w:themeColor="text1"/>
        </w:rPr>
        <w:t>29</w:t>
      </w:r>
      <w:r w:rsidR="00CB1110" w:rsidRPr="00D16A5C">
        <w:rPr>
          <w:rFonts w:hint="eastAsia"/>
          <w:color w:val="000000" w:themeColor="text1"/>
        </w:rPr>
        <w:t>号</w:t>
      </w:r>
      <w:r w:rsidR="00072E91" w:rsidRPr="00D16A5C">
        <w:rPr>
          <w:color w:val="000000" w:themeColor="text1"/>
        </w:rPr>
        <w:t>）に規定するもののほか、この交付</w:t>
      </w:r>
      <w:r w:rsidR="00CB1110" w:rsidRPr="00D16A5C">
        <w:rPr>
          <w:rFonts w:hint="eastAsia"/>
          <w:color w:val="000000" w:themeColor="text1"/>
        </w:rPr>
        <w:t>要綱</w:t>
      </w:r>
      <w:r w:rsidR="00072E91" w:rsidRPr="00D16A5C">
        <w:rPr>
          <w:color w:val="000000" w:themeColor="text1"/>
        </w:rPr>
        <w:t>の定めるところに</w:t>
      </w:r>
      <w:r w:rsidR="00072E91" w:rsidRPr="00072E91">
        <w:rPr>
          <w:color w:val="000000" w:themeColor="text1"/>
        </w:rPr>
        <w:t>よる。</w:t>
      </w:r>
    </w:p>
    <w:p w14:paraId="0800A7E7" w14:textId="77777777" w:rsidR="00574DE8" w:rsidRPr="00CB1110" w:rsidRDefault="00574DE8" w:rsidP="009700A9">
      <w:pPr>
        <w:rPr>
          <w:color w:val="000000" w:themeColor="text1"/>
        </w:rPr>
      </w:pPr>
    </w:p>
    <w:p w14:paraId="2576EFAF" w14:textId="396250AA" w:rsidR="009700A9" w:rsidRPr="00A8414B" w:rsidRDefault="009700A9" w:rsidP="004503A9">
      <w:pPr>
        <w:rPr>
          <w:color w:val="000000" w:themeColor="text1"/>
        </w:rPr>
      </w:pPr>
      <w:r w:rsidRPr="00A8414B">
        <w:rPr>
          <w:rFonts w:hint="eastAsia"/>
          <w:color w:val="000000" w:themeColor="text1"/>
        </w:rPr>
        <w:t>（</w:t>
      </w:r>
      <w:r w:rsidR="00CB1110">
        <w:rPr>
          <w:rFonts w:hint="eastAsia"/>
          <w:color w:val="000000" w:themeColor="text1"/>
        </w:rPr>
        <w:t>交付の目的</w:t>
      </w:r>
      <w:r w:rsidRPr="00A8414B">
        <w:rPr>
          <w:rFonts w:hint="eastAsia"/>
          <w:color w:val="000000" w:themeColor="text1"/>
        </w:rPr>
        <w:t>）</w:t>
      </w:r>
    </w:p>
    <w:p w14:paraId="006A1ABB" w14:textId="5562F61C" w:rsidR="00574DE8" w:rsidRPr="00A8414B" w:rsidRDefault="009700A9" w:rsidP="00245B87">
      <w:pPr>
        <w:ind w:left="210" w:hangingChars="100" w:hanging="210"/>
        <w:rPr>
          <w:color w:val="000000" w:themeColor="text1"/>
        </w:rPr>
      </w:pPr>
      <w:r w:rsidRPr="00A8414B">
        <w:rPr>
          <w:rFonts w:hint="eastAsia"/>
          <w:color w:val="000000" w:themeColor="text1"/>
        </w:rPr>
        <w:t>第２条</w:t>
      </w:r>
      <w:r w:rsidR="00574DE8" w:rsidRPr="00A8414B">
        <w:rPr>
          <w:rFonts w:hint="eastAsia"/>
          <w:color w:val="000000" w:themeColor="text1"/>
        </w:rPr>
        <w:t xml:space="preserve">　</w:t>
      </w:r>
      <w:r w:rsidR="00245B87" w:rsidRPr="00245B87">
        <w:rPr>
          <w:rFonts w:hint="eastAsia"/>
          <w:color w:val="000000" w:themeColor="text1"/>
        </w:rPr>
        <w:t>この補助金は、昨今の物価上昇にも対応し、また、気候変動の影響等による猛暑や線状降水帯の発生に伴う災害など様々な困難が発生したときにおいても介護サービスを円滑に継続することができるよう、対策を講じる介護サービス事業所・介護施設等（以下「介護事業所等」という。）に対する支援、また厳しい経営環境の中でも食事の提供という基幹的なサービスの質を確保するための介護施設等に対する緊急的な支援として食料品等の購入費に対する補助を行うことを目的とする。</w:t>
      </w:r>
    </w:p>
    <w:p w14:paraId="4F63732B" w14:textId="77777777" w:rsidR="00574DE8" w:rsidRPr="00A8414B" w:rsidRDefault="00574DE8" w:rsidP="009700A9">
      <w:pPr>
        <w:rPr>
          <w:color w:val="000000" w:themeColor="text1"/>
        </w:rPr>
      </w:pPr>
    </w:p>
    <w:p w14:paraId="4591A4E5" w14:textId="0EB902A1" w:rsidR="009700A9" w:rsidRPr="00A8414B" w:rsidRDefault="009700A9" w:rsidP="004503A9">
      <w:pPr>
        <w:rPr>
          <w:color w:val="000000" w:themeColor="text1"/>
        </w:rPr>
      </w:pPr>
      <w:r w:rsidRPr="00A8414B">
        <w:rPr>
          <w:rFonts w:hint="eastAsia"/>
          <w:color w:val="000000" w:themeColor="text1"/>
        </w:rPr>
        <w:t>（</w:t>
      </w:r>
      <w:r w:rsidR="00245B87">
        <w:rPr>
          <w:rFonts w:hint="eastAsia"/>
          <w:color w:val="000000" w:themeColor="text1"/>
        </w:rPr>
        <w:t>補助対象者</w:t>
      </w:r>
      <w:r w:rsidRPr="00A8414B">
        <w:rPr>
          <w:rFonts w:hint="eastAsia"/>
          <w:color w:val="000000" w:themeColor="text1"/>
        </w:rPr>
        <w:t>）</w:t>
      </w:r>
    </w:p>
    <w:p w14:paraId="1AB07692" w14:textId="44917827" w:rsidR="00C0442D" w:rsidRPr="0003304D" w:rsidRDefault="009700A9" w:rsidP="00C0442D">
      <w:pPr>
        <w:ind w:left="210" w:hangingChars="100" w:hanging="210"/>
        <w:rPr>
          <w:color w:val="000000" w:themeColor="text1"/>
        </w:rPr>
      </w:pPr>
      <w:r w:rsidRPr="00A8414B">
        <w:rPr>
          <w:rFonts w:hint="eastAsia"/>
          <w:color w:val="000000" w:themeColor="text1"/>
        </w:rPr>
        <w:t>第</w:t>
      </w:r>
      <w:r w:rsidR="000C2B81">
        <w:rPr>
          <w:rFonts w:hint="eastAsia"/>
          <w:color w:val="000000" w:themeColor="text1"/>
        </w:rPr>
        <w:t>３</w:t>
      </w:r>
      <w:r w:rsidRPr="00A8414B">
        <w:rPr>
          <w:rFonts w:hint="eastAsia"/>
          <w:color w:val="000000" w:themeColor="text1"/>
        </w:rPr>
        <w:t>条</w:t>
      </w:r>
      <w:r w:rsidR="00574DE8" w:rsidRPr="00A8414B">
        <w:rPr>
          <w:rFonts w:hint="eastAsia"/>
          <w:color w:val="000000" w:themeColor="text1"/>
        </w:rPr>
        <w:t xml:space="preserve">　</w:t>
      </w:r>
      <w:r w:rsidR="00245B87" w:rsidRPr="00245B87">
        <w:rPr>
          <w:rFonts w:hint="eastAsia"/>
          <w:color w:val="000000" w:themeColor="text1"/>
        </w:rPr>
        <w:t>この補助金の補助</w:t>
      </w:r>
      <w:r w:rsidR="00C0442D">
        <w:rPr>
          <w:rFonts w:hint="eastAsia"/>
          <w:color w:val="000000" w:themeColor="text1"/>
        </w:rPr>
        <w:t>対象</w:t>
      </w:r>
      <w:r w:rsidR="00245B87" w:rsidRPr="00245B87">
        <w:rPr>
          <w:rFonts w:hint="eastAsia"/>
          <w:color w:val="000000" w:themeColor="text1"/>
        </w:rPr>
        <w:t>者は、</w:t>
      </w:r>
      <w:r w:rsidR="00245B87">
        <w:rPr>
          <w:rFonts w:hint="eastAsia"/>
          <w:color w:val="000000" w:themeColor="text1"/>
        </w:rPr>
        <w:t>石川</w:t>
      </w:r>
      <w:r w:rsidR="00245B87" w:rsidRPr="00245B87">
        <w:rPr>
          <w:rFonts w:hint="eastAsia"/>
          <w:color w:val="000000" w:themeColor="text1"/>
        </w:rPr>
        <w:t>県内に所在する介護事業所等を運営する</w:t>
      </w:r>
      <w:r w:rsidR="00C0442D">
        <w:rPr>
          <w:rFonts w:hint="eastAsia"/>
          <w:color w:val="000000" w:themeColor="text1"/>
        </w:rPr>
        <w:t>者で、補助事業者という。</w:t>
      </w:r>
    </w:p>
    <w:p w14:paraId="6714D739" w14:textId="77777777" w:rsidR="003F3A98" w:rsidRPr="00245B87" w:rsidRDefault="003F3A98" w:rsidP="009700A9">
      <w:pPr>
        <w:rPr>
          <w:strike/>
          <w:color w:val="000000" w:themeColor="text1"/>
        </w:rPr>
      </w:pPr>
    </w:p>
    <w:p w14:paraId="2C8B6068" w14:textId="1CC032F8" w:rsidR="009700A9" w:rsidRPr="0003304D" w:rsidRDefault="009700A9" w:rsidP="009700A9">
      <w:pPr>
        <w:rPr>
          <w:color w:val="000000" w:themeColor="text1"/>
        </w:rPr>
      </w:pPr>
      <w:r w:rsidRPr="0003304D">
        <w:rPr>
          <w:rFonts w:hint="eastAsia"/>
          <w:color w:val="000000" w:themeColor="text1"/>
        </w:rPr>
        <w:t>（</w:t>
      </w:r>
      <w:r w:rsidR="00245B87">
        <w:rPr>
          <w:rFonts w:hint="eastAsia"/>
          <w:color w:val="000000" w:themeColor="text1"/>
        </w:rPr>
        <w:t>補助対象</w:t>
      </w:r>
      <w:r w:rsidRPr="0003304D">
        <w:rPr>
          <w:rFonts w:hint="eastAsia"/>
          <w:color w:val="000000" w:themeColor="text1"/>
        </w:rPr>
        <w:t>）</w:t>
      </w:r>
    </w:p>
    <w:p w14:paraId="79FE2F2C" w14:textId="4DA4625C" w:rsidR="00245B87" w:rsidRPr="00A8414B" w:rsidRDefault="009700A9" w:rsidP="00245B87">
      <w:pPr>
        <w:rPr>
          <w:color w:val="000000" w:themeColor="text1"/>
        </w:rPr>
      </w:pPr>
      <w:r w:rsidRPr="0003304D">
        <w:rPr>
          <w:rFonts w:hint="eastAsia"/>
          <w:color w:val="000000" w:themeColor="text1"/>
        </w:rPr>
        <w:t>第４条</w:t>
      </w:r>
      <w:r w:rsidR="00A62690" w:rsidRPr="0003304D">
        <w:rPr>
          <w:rFonts w:hint="eastAsia"/>
          <w:color w:val="000000" w:themeColor="text1"/>
        </w:rPr>
        <w:t xml:space="preserve">　</w:t>
      </w:r>
      <w:r w:rsidR="00245B87" w:rsidRPr="00245B87">
        <w:rPr>
          <w:rFonts w:hint="eastAsia"/>
          <w:color w:val="000000" w:themeColor="text1"/>
        </w:rPr>
        <w:t>補助金の対象は、次の事業の実施に要する経費とする。</w:t>
      </w:r>
    </w:p>
    <w:p w14:paraId="4CACDA82" w14:textId="77777777" w:rsidR="00245B87" w:rsidRPr="00D16A5C" w:rsidRDefault="00245B87" w:rsidP="00245B87">
      <w:pPr>
        <w:ind w:leftChars="100" w:left="420" w:hangingChars="100" w:hanging="210"/>
        <w:rPr>
          <w:color w:val="000000" w:themeColor="text1"/>
        </w:rPr>
      </w:pPr>
      <w:r w:rsidRPr="00D16A5C">
        <w:rPr>
          <w:rFonts w:hint="eastAsia"/>
          <w:color w:val="000000" w:themeColor="text1"/>
        </w:rPr>
        <w:t>（１）介護事業所等に対するサービス継続支援事業</w:t>
      </w:r>
    </w:p>
    <w:p w14:paraId="1E478DA9" w14:textId="77777777" w:rsidR="00245B87" w:rsidRPr="00D16A5C" w:rsidRDefault="00245B87" w:rsidP="00245B87">
      <w:pPr>
        <w:ind w:leftChars="100" w:left="420" w:hangingChars="100" w:hanging="210"/>
        <w:rPr>
          <w:color w:val="000000" w:themeColor="text1"/>
        </w:rPr>
      </w:pPr>
      <w:r w:rsidRPr="00D16A5C">
        <w:rPr>
          <w:rFonts w:hint="eastAsia"/>
          <w:color w:val="000000" w:themeColor="text1"/>
        </w:rPr>
        <w:t>ア</w:t>
      </w:r>
      <w:r w:rsidRPr="00D16A5C">
        <w:rPr>
          <w:color w:val="000000" w:themeColor="text1"/>
        </w:rPr>
        <w:t xml:space="preserve"> 介護サービスを円滑に継続するための対応</w:t>
      </w:r>
    </w:p>
    <w:p w14:paraId="3A125D78" w14:textId="77777777" w:rsidR="00245B87" w:rsidRPr="00D16A5C" w:rsidRDefault="00245B87" w:rsidP="00245B87">
      <w:pPr>
        <w:ind w:leftChars="200" w:left="420" w:firstLineChars="50" w:firstLine="105"/>
        <w:rPr>
          <w:color w:val="000000" w:themeColor="text1"/>
        </w:rPr>
      </w:pPr>
      <w:r w:rsidRPr="00D16A5C">
        <w:rPr>
          <w:rFonts w:hint="eastAsia"/>
          <w:color w:val="000000" w:themeColor="text1"/>
        </w:rPr>
        <w:t>介護事業所等が気候変動の影響による猛暑などの様々な困難な事態下に介護サービスを継続するために必要な費用</w:t>
      </w:r>
    </w:p>
    <w:p w14:paraId="6D988C99" w14:textId="77777777" w:rsidR="00245B87" w:rsidRPr="00D16A5C" w:rsidRDefault="00245B87" w:rsidP="00245B87">
      <w:pPr>
        <w:ind w:leftChars="100" w:left="420" w:hangingChars="100" w:hanging="210"/>
        <w:rPr>
          <w:color w:val="000000" w:themeColor="text1"/>
        </w:rPr>
      </w:pPr>
      <w:r w:rsidRPr="00D16A5C">
        <w:rPr>
          <w:rFonts w:hint="eastAsia"/>
          <w:color w:val="000000" w:themeColor="text1"/>
        </w:rPr>
        <w:t>イ</w:t>
      </w:r>
      <w:r w:rsidRPr="00D16A5C">
        <w:rPr>
          <w:color w:val="000000" w:themeColor="text1"/>
        </w:rPr>
        <w:t xml:space="preserve"> 災害備蓄等への対応</w:t>
      </w:r>
    </w:p>
    <w:p w14:paraId="0A2DF1DA" w14:textId="4EA4D5AB" w:rsidR="008C6345" w:rsidRPr="00D16A5C" w:rsidRDefault="00245B87" w:rsidP="008C6345">
      <w:pPr>
        <w:ind w:leftChars="200" w:left="420" w:firstLineChars="50" w:firstLine="105"/>
        <w:rPr>
          <w:color w:val="000000" w:themeColor="text1"/>
        </w:rPr>
      </w:pPr>
      <w:r w:rsidRPr="00D16A5C">
        <w:rPr>
          <w:rFonts w:hint="eastAsia"/>
          <w:color w:val="000000" w:themeColor="text1"/>
        </w:rPr>
        <w:t>介護事業所等が災害発生時に介護サービスを継続するために必要な費用</w:t>
      </w:r>
    </w:p>
    <w:p w14:paraId="69FB730C" w14:textId="77777777" w:rsidR="00245B87" w:rsidRPr="00D16A5C" w:rsidRDefault="00245B87" w:rsidP="00245B87">
      <w:pPr>
        <w:ind w:leftChars="100" w:left="420" w:hangingChars="100" w:hanging="210"/>
        <w:rPr>
          <w:color w:val="000000" w:themeColor="text1"/>
        </w:rPr>
      </w:pPr>
      <w:r w:rsidRPr="00D16A5C">
        <w:rPr>
          <w:rFonts w:hint="eastAsia"/>
          <w:color w:val="000000" w:themeColor="text1"/>
        </w:rPr>
        <w:t>（２）介護施設等に対するサービス継続支援事業</w:t>
      </w:r>
    </w:p>
    <w:p w14:paraId="0F573ACF" w14:textId="6B17BC04" w:rsidR="008C6345" w:rsidRPr="00D16A5C" w:rsidRDefault="00245B87" w:rsidP="005D1986">
      <w:pPr>
        <w:ind w:leftChars="400" w:left="840"/>
        <w:rPr>
          <w:color w:val="000000" w:themeColor="text1"/>
        </w:rPr>
      </w:pPr>
      <w:r w:rsidRPr="00D16A5C">
        <w:rPr>
          <w:rFonts w:hint="eastAsia"/>
          <w:color w:val="000000" w:themeColor="text1"/>
        </w:rPr>
        <w:t>介護施設等が介護サービスを継続して提供できるよう、食事の提供という基幹的なサービスの質を確保するための食料品の購入費等</w:t>
      </w:r>
    </w:p>
    <w:p w14:paraId="38B60E10" w14:textId="254CACF5" w:rsidR="00E60FC5" w:rsidRPr="00D16A5C" w:rsidRDefault="008C6345" w:rsidP="008C6345">
      <w:pPr>
        <w:ind w:left="630" w:hangingChars="300" w:hanging="630"/>
      </w:pPr>
      <w:r w:rsidRPr="00D16A5C">
        <w:rPr>
          <w:rFonts w:hint="eastAsia"/>
          <w:color w:val="000000" w:themeColor="text1"/>
        </w:rPr>
        <w:t xml:space="preserve">　</w:t>
      </w:r>
      <w:r w:rsidRPr="00D16A5C">
        <w:rPr>
          <w:rFonts w:hint="eastAsia"/>
        </w:rPr>
        <w:t>（３）この補助金の交付対象となる経費には、消費税及び地方消費税相当額は含まないも</w:t>
      </w:r>
      <w:r w:rsidRPr="00D16A5C">
        <w:rPr>
          <w:rFonts w:hint="eastAsia"/>
        </w:rPr>
        <w:lastRenderedPageBreak/>
        <w:t>のとする。</w:t>
      </w:r>
    </w:p>
    <w:p w14:paraId="0EA6B8B0" w14:textId="60BBE745" w:rsidR="008C6345" w:rsidRPr="00D16A5C" w:rsidRDefault="008C6345" w:rsidP="008C6345">
      <w:pPr>
        <w:ind w:left="630" w:hangingChars="300" w:hanging="630"/>
        <w:rPr>
          <w:color w:val="FF0000"/>
        </w:rPr>
      </w:pPr>
      <w:r w:rsidRPr="00D16A5C">
        <w:rPr>
          <w:rFonts w:hint="eastAsia"/>
        </w:rPr>
        <w:t xml:space="preserve">　（４）（１）の事業については、</w:t>
      </w:r>
      <w:r w:rsidR="00462319">
        <w:rPr>
          <w:rFonts w:hint="eastAsia"/>
        </w:rPr>
        <w:t>単品の価格</w:t>
      </w:r>
      <w:r w:rsidRPr="00D16A5C">
        <w:rPr>
          <w:rFonts w:hint="eastAsia"/>
        </w:rPr>
        <w:t>が50万円未満の</w:t>
      </w:r>
      <w:r w:rsidR="00462319">
        <w:rPr>
          <w:rFonts w:hint="eastAsia"/>
        </w:rPr>
        <w:t>物品</w:t>
      </w:r>
      <w:r w:rsidRPr="00D16A5C">
        <w:rPr>
          <w:rFonts w:hint="eastAsia"/>
        </w:rPr>
        <w:t>に限る。</w:t>
      </w:r>
    </w:p>
    <w:p w14:paraId="572E7A89" w14:textId="77777777" w:rsidR="008C6345" w:rsidRPr="00462319" w:rsidRDefault="008C6345" w:rsidP="008C6345">
      <w:pPr>
        <w:ind w:left="630" w:hangingChars="300" w:hanging="630"/>
        <w:rPr>
          <w:color w:val="000000" w:themeColor="text1"/>
        </w:rPr>
      </w:pPr>
    </w:p>
    <w:p w14:paraId="7159816A" w14:textId="27563454" w:rsidR="009700A9" w:rsidRPr="00D16A5C" w:rsidRDefault="009700A9" w:rsidP="004503A9">
      <w:pPr>
        <w:rPr>
          <w:color w:val="000000" w:themeColor="text1"/>
        </w:rPr>
      </w:pPr>
      <w:r w:rsidRPr="00D16A5C">
        <w:rPr>
          <w:rFonts w:hint="eastAsia"/>
          <w:color w:val="000000" w:themeColor="text1"/>
        </w:rPr>
        <w:t>（</w:t>
      </w:r>
      <w:r w:rsidR="00245B87" w:rsidRPr="00D16A5C">
        <w:rPr>
          <w:rFonts w:hint="eastAsia"/>
          <w:color w:val="000000" w:themeColor="text1"/>
        </w:rPr>
        <w:t>交付額の算定方法</w:t>
      </w:r>
      <w:r w:rsidRPr="00D16A5C">
        <w:rPr>
          <w:rFonts w:hint="eastAsia"/>
          <w:color w:val="000000" w:themeColor="text1"/>
        </w:rPr>
        <w:t>）</w:t>
      </w:r>
    </w:p>
    <w:p w14:paraId="11C6BA8B" w14:textId="266680A3" w:rsidR="009700A9" w:rsidRPr="00D16A5C" w:rsidRDefault="009700A9" w:rsidP="009700A9">
      <w:pPr>
        <w:rPr>
          <w:color w:val="000000" w:themeColor="text1"/>
        </w:rPr>
      </w:pPr>
      <w:r w:rsidRPr="00D16A5C">
        <w:rPr>
          <w:rFonts w:hint="eastAsia"/>
          <w:color w:val="000000" w:themeColor="text1"/>
        </w:rPr>
        <w:t>第５条</w:t>
      </w:r>
      <w:r w:rsidR="00E60FC5" w:rsidRPr="00D16A5C">
        <w:rPr>
          <w:rFonts w:hint="eastAsia"/>
          <w:color w:val="000000" w:themeColor="text1"/>
        </w:rPr>
        <w:t xml:space="preserve">　</w:t>
      </w:r>
      <w:r w:rsidR="00245B87" w:rsidRPr="00D16A5C">
        <w:rPr>
          <w:rFonts w:hint="eastAsia"/>
          <w:color w:val="000000" w:themeColor="text1"/>
        </w:rPr>
        <w:t>交付額は、次の事業ごとに算出した額の合計額とする。</w:t>
      </w:r>
    </w:p>
    <w:p w14:paraId="39B7A03B" w14:textId="309C0AAD" w:rsidR="009700A9" w:rsidRPr="00D16A5C" w:rsidRDefault="009700A9" w:rsidP="00E60FC5">
      <w:pPr>
        <w:ind w:left="420" w:hangingChars="200" w:hanging="420"/>
        <w:rPr>
          <w:color w:val="000000" w:themeColor="text1"/>
        </w:rPr>
      </w:pPr>
      <w:r w:rsidRPr="00D16A5C">
        <w:rPr>
          <w:rFonts w:hint="eastAsia"/>
          <w:color w:val="000000" w:themeColor="text1"/>
        </w:rPr>
        <w:t>（１）</w:t>
      </w:r>
      <w:r w:rsidR="00245B87" w:rsidRPr="00D16A5C">
        <w:rPr>
          <w:rFonts w:hint="eastAsia"/>
          <w:color w:val="000000" w:themeColor="text1"/>
        </w:rPr>
        <w:t>介護事業所等に対するサービス継続支援事業</w:t>
      </w:r>
    </w:p>
    <w:p w14:paraId="0A95DB7F" w14:textId="6A4AE886" w:rsidR="00245B87" w:rsidRPr="00D16A5C" w:rsidRDefault="00245B87" w:rsidP="00E60FC5">
      <w:pPr>
        <w:ind w:left="420" w:hangingChars="200" w:hanging="420"/>
        <w:rPr>
          <w:color w:val="000000" w:themeColor="text1"/>
        </w:rPr>
      </w:pPr>
      <w:r w:rsidRPr="00D16A5C">
        <w:rPr>
          <w:rFonts w:hint="eastAsia"/>
          <w:color w:val="000000" w:themeColor="text1"/>
        </w:rPr>
        <w:t xml:space="preserve">　　　別表１の補助事業所・施設ごとに、基準単価と対象経費の実支出額とを比較して少ない方の額とする。なお、</w:t>
      </w:r>
      <w:r w:rsidRPr="00D16A5C">
        <w:rPr>
          <w:color w:val="000000" w:themeColor="text1"/>
        </w:rPr>
        <w:t>1,000円未満の端数が生じた場合には、これを切り捨てるものとする。</w:t>
      </w:r>
    </w:p>
    <w:p w14:paraId="34721E85" w14:textId="24A75D41" w:rsidR="00245B87" w:rsidRPr="00D16A5C" w:rsidRDefault="009700A9" w:rsidP="00245B87">
      <w:pPr>
        <w:ind w:left="420" w:hangingChars="200" w:hanging="420"/>
        <w:rPr>
          <w:color w:val="000000" w:themeColor="text1"/>
        </w:rPr>
      </w:pPr>
      <w:r w:rsidRPr="00D16A5C">
        <w:rPr>
          <w:rFonts w:hint="eastAsia"/>
          <w:color w:val="000000" w:themeColor="text1"/>
        </w:rPr>
        <w:t>（２</w:t>
      </w:r>
      <w:r w:rsidR="00A80CD4" w:rsidRPr="00D16A5C">
        <w:rPr>
          <w:rFonts w:hint="eastAsia"/>
          <w:color w:val="000000" w:themeColor="text1"/>
        </w:rPr>
        <w:t>）</w:t>
      </w:r>
      <w:r w:rsidR="00245B87" w:rsidRPr="00D16A5C">
        <w:rPr>
          <w:rFonts w:hint="eastAsia"/>
          <w:color w:val="000000" w:themeColor="text1"/>
        </w:rPr>
        <w:t>介護施設等に対するサービス継続支援事業</w:t>
      </w:r>
    </w:p>
    <w:p w14:paraId="5DF0A082" w14:textId="29DAE2A6" w:rsidR="00ED5AB4" w:rsidRDefault="00245B87" w:rsidP="00D16A5C">
      <w:pPr>
        <w:ind w:leftChars="200" w:left="420" w:firstLineChars="100" w:firstLine="210"/>
        <w:rPr>
          <w:color w:val="000000" w:themeColor="text1"/>
        </w:rPr>
      </w:pPr>
      <w:r w:rsidRPr="00D16A5C">
        <w:rPr>
          <w:rFonts w:hint="eastAsia"/>
          <w:color w:val="000000" w:themeColor="text1"/>
        </w:rPr>
        <w:t>別表２の施設ごとに、基準単価と対象経費の実支出額とを比較して少ない方の額とする。なお、</w:t>
      </w:r>
      <w:r w:rsidRPr="00D16A5C">
        <w:rPr>
          <w:color w:val="000000" w:themeColor="text1"/>
        </w:rPr>
        <w:t>1,000</w:t>
      </w:r>
      <w:r w:rsidRPr="00D16A5C">
        <w:rPr>
          <w:rFonts w:hint="eastAsia"/>
          <w:color w:val="000000" w:themeColor="text1"/>
        </w:rPr>
        <w:t>円未満の端数が生じた場合には、これを切り捨てるものとする。</w:t>
      </w:r>
    </w:p>
    <w:p w14:paraId="22DF3AB9" w14:textId="77777777" w:rsidR="00D16A5C" w:rsidRPr="00D16A5C" w:rsidRDefault="00D16A5C" w:rsidP="00D16A5C">
      <w:pPr>
        <w:ind w:leftChars="200" w:left="420" w:firstLineChars="100" w:firstLine="210"/>
        <w:rPr>
          <w:color w:val="000000" w:themeColor="text1"/>
        </w:rPr>
      </w:pPr>
    </w:p>
    <w:p w14:paraId="6056F5F3" w14:textId="5DF12DC6" w:rsidR="009700A9" w:rsidRPr="00D16A5C" w:rsidRDefault="009700A9" w:rsidP="004503A9">
      <w:pPr>
        <w:rPr>
          <w:color w:val="000000" w:themeColor="text1"/>
        </w:rPr>
      </w:pPr>
      <w:r w:rsidRPr="00D16A5C">
        <w:rPr>
          <w:rFonts w:hint="eastAsia"/>
          <w:color w:val="000000" w:themeColor="text1"/>
        </w:rPr>
        <w:t>（</w:t>
      </w:r>
      <w:r w:rsidR="00245B87" w:rsidRPr="00D16A5C">
        <w:rPr>
          <w:rFonts w:hint="eastAsia"/>
          <w:color w:val="000000" w:themeColor="text1"/>
        </w:rPr>
        <w:t>交付の条件</w:t>
      </w:r>
      <w:r w:rsidRPr="00D16A5C">
        <w:rPr>
          <w:rFonts w:hint="eastAsia"/>
          <w:color w:val="000000" w:themeColor="text1"/>
        </w:rPr>
        <w:t>）</w:t>
      </w:r>
    </w:p>
    <w:p w14:paraId="6FCBAF55" w14:textId="5A9D44B3" w:rsidR="009700A9" w:rsidRPr="00D16A5C" w:rsidRDefault="009700A9" w:rsidP="00245B87">
      <w:pPr>
        <w:ind w:left="630" w:hangingChars="300" w:hanging="630"/>
        <w:rPr>
          <w:color w:val="000000" w:themeColor="text1"/>
        </w:rPr>
      </w:pPr>
      <w:r w:rsidRPr="00D16A5C">
        <w:rPr>
          <w:rFonts w:hint="eastAsia"/>
          <w:color w:val="000000" w:themeColor="text1"/>
        </w:rPr>
        <w:t>第６条</w:t>
      </w:r>
      <w:r w:rsidR="00E60FC5" w:rsidRPr="00D16A5C">
        <w:rPr>
          <w:rFonts w:hint="eastAsia"/>
          <w:color w:val="000000" w:themeColor="text1"/>
        </w:rPr>
        <w:t xml:space="preserve">　</w:t>
      </w:r>
      <w:r w:rsidR="00245B87" w:rsidRPr="00D16A5C">
        <w:rPr>
          <w:rFonts w:hint="eastAsia"/>
          <w:color w:val="000000" w:themeColor="text1"/>
        </w:rPr>
        <w:t>補助金の交付決定には、次の条件が付されるものとする。</w:t>
      </w:r>
    </w:p>
    <w:p w14:paraId="2481C563" w14:textId="794BFCB9" w:rsidR="00245B87" w:rsidRPr="00D16A5C" w:rsidRDefault="00245B87" w:rsidP="00A80CD4">
      <w:pPr>
        <w:ind w:left="420" w:hangingChars="200" w:hanging="420"/>
        <w:rPr>
          <w:color w:val="000000" w:themeColor="text1"/>
        </w:rPr>
      </w:pPr>
      <w:r w:rsidRPr="00D16A5C">
        <w:rPr>
          <w:rFonts w:hint="eastAsia"/>
          <w:color w:val="000000" w:themeColor="text1"/>
        </w:rPr>
        <w:t>（１）補助事業者は、計画変更等の補助対象事業の内容変更（補助事業の中止または廃止</w:t>
      </w:r>
      <w:r w:rsidR="00A80CD4" w:rsidRPr="00D16A5C">
        <w:rPr>
          <w:rFonts w:hint="eastAsia"/>
          <w:color w:val="000000" w:themeColor="text1"/>
        </w:rPr>
        <w:t>を</w:t>
      </w:r>
      <w:r w:rsidRPr="00D16A5C">
        <w:rPr>
          <w:rFonts w:hint="eastAsia"/>
          <w:color w:val="000000" w:themeColor="text1"/>
        </w:rPr>
        <w:t>含む。）をする場合または補助対象事業に要する経費の変更（補助金の交付決定額の</w:t>
      </w:r>
      <w:r w:rsidRPr="00D16A5C">
        <w:rPr>
          <w:color w:val="000000" w:themeColor="text1"/>
        </w:rPr>
        <w:t>20％以内の減額による変更</w:t>
      </w:r>
      <w:r w:rsidR="00B96997">
        <w:rPr>
          <w:rFonts w:hint="eastAsia"/>
          <w:color w:val="000000" w:themeColor="text1"/>
        </w:rPr>
        <w:t>及び</w:t>
      </w:r>
      <w:r w:rsidRPr="00D16A5C">
        <w:rPr>
          <w:color w:val="000000" w:themeColor="text1"/>
        </w:rPr>
        <w:t>補助目的の変更を生じない軽微な変更の場合を除く。）をする場合には、あらかじめ知事の承認を受けなければならない。</w:t>
      </w:r>
    </w:p>
    <w:p w14:paraId="217E2BE7" w14:textId="2E8D6E39" w:rsidR="00245B87" w:rsidRPr="00D16A5C" w:rsidRDefault="00245B87" w:rsidP="00A80CD4">
      <w:pPr>
        <w:ind w:left="420" w:hangingChars="200" w:hanging="420"/>
        <w:rPr>
          <w:color w:val="000000" w:themeColor="text1"/>
        </w:rPr>
      </w:pPr>
      <w:r w:rsidRPr="00D16A5C">
        <w:rPr>
          <w:rFonts w:hint="eastAsia"/>
          <w:color w:val="000000" w:themeColor="text1"/>
        </w:rPr>
        <w:t>（２）補助事業を中止又は廃止しようとする場合には、速やかに知事の承認を受けなけれ</w:t>
      </w:r>
      <w:r w:rsidR="00A80CD4" w:rsidRPr="00D16A5C">
        <w:rPr>
          <w:rFonts w:hint="eastAsia"/>
          <w:color w:val="000000" w:themeColor="text1"/>
        </w:rPr>
        <w:t>ば</w:t>
      </w:r>
      <w:r w:rsidRPr="00D16A5C">
        <w:rPr>
          <w:rFonts w:hint="eastAsia"/>
          <w:color w:val="000000" w:themeColor="text1"/>
        </w:rPr>
        <w:t>ならない。</w:t>
      </w:r>
    </w:p>
    <w:p w14:paraId="0066F498" w14:textId="77777777" w:rsidR="00245B87" w:rsidRPr="00D16A5C" w:rsidRDefault="00245B87" w:rsidP="00A80CD4">
      <w:pPr>
        <w:ind w:left="420" w:hangingChars="200" w:hanging="420"/>
        <w:rPr>
          <w:color w:val="000000" w:themeColor="text1"/>
        </w:rPr>
      </w:pPr>
      <w:r w:rsidRPr="00D16A5C">
        <w:rPr>
          <w:rFonts w:hint="eastAsia"/>
          <w:color w:val="000000" w:themeColor="text1"/>
        </w:rPr>
        <w:t>（３）事業が予定の期間内に完了しない場合または事業の遂行が困難となった場合には、速やかに知事に報告して、その指示を受けなければならない。</w:t>
      </w:r>
    </w:p>
    <w:p w14:paraId="476C10C7" w14:textId="5393A2C6" w:rsidR="00A72B76" w:rsidRPr="00D16A5C" w:rsidRDefault="00A72B76" w:rsidP="00A72B76">
      <w:pPr>
        <w:ind w:left="420" w:hangingChars="200" w:hanging="420"/>
        <w:rPr>
          <w:color w:val="000000" w:themeColor="text1"/>
        </w:rPr>
      </w:pPr>
      <w:r w:rsidRPr="00D16A5C">
        <w:rPr>
          <w:rFonts w:hint="eastAsia"/>
          <w:color w:val="000000" w:themeColor="text1"/>
        </w:rPr>
        <w:t>（</w:t>
      </w:r>
      <w:r w:rsidR="00375B9E" w:rsidRPr="00D16A5C">
        <w:rPr>
          <w:rFonts w:hint="eastAsia"/>
          <w:color w:val="000000" w:themeColor="text1"/>
        </w:rPr>
        <w:t>４</w:t>
      </w:r>
      <w:r w:rsidRPr="00D16A5C">
        <w:rPr>
          <w:rFonts w:hint="eastAsia"/>
          <w:color w:val="000000" w:themeColor="text1"/>
        </w:rPr>
        <w:t>）補助事業により取得し、又は効用の増加した価格が単価</w:t>
      </w:r>
      <w:r w:rsidRPr="00D16A5C">
        <w:rPr>
          <w:color w:val="000000" w:themeColor="text1"/>
        </w:rPr>
        <w:t xml:space="preserve"> 30 万円以上の機械、器具及</w:t>
      </w:r>
    </w:p>
    <w:p w14:paraId="17CC7637" w14:textId="77777777" w:rsidR="00A72B76" w:rsidRPr="00D16A5C" w:rsidRDefault="00A72B76" w:rsidP="00A72B76">
      <w:pPr>
        <w:ind w:leftChars="200" w:left="420"/>
        <w:rPr>
          <w:color w:val="000000" w:themeColor="text1"/>
        </w:rPr>
      </w:pPr>
      <w:r w:rsidRPr="00D16A5C">
        <w:rPr>
          <w:rFonts w:hint="eastAsia"/>
          <w:color w:val="000000" w:themeColor="text1"/>
        </w:rPr>
        <w:t>びその他の財産については、補助金等に係る予算の執行の適正化に関する法律施行令</w:t>
      </w:r>
    </w:p>
    <w:p w14:paraId="735CDB30" w14:textId="412E7D45" w:rsidR="00A72B76" w:rsidRPr="00D16A5C" w:rsidRDefault="00A72B76" w:rsidP="00A72B76">
      <w:pPr>
        <w:ind w:leftChars="200" w:left="420"/>
        <w:rPr>
          <w:color w:val="000000" w:themeColor="text1"/>
        </w:rPr>
      </w:pPr>
      <w:r w:rsidRPr="00D16A5C">
        <w:rPr>
          <w:rFonts w:hint="eastAsia"/>
          <w:color w:val="000000" w:themeColor="text1"/>
        </w:rPr>
        <w:t>（昭和</w:t>
      </w:r>
      <w:r w:rsidRPr="00D16A5C">
        <w:rPr>
          <w:color w:val="000000" w:themeColor="text1"/>
        </w:rPr>
        <w:t xml:space="preserve"> 30 年政令第 255 号）第 14 条第１項第２号の規定により知事が別に定める処分制</w:t>
      </w:r>
      <w:r w:rsidRPr="00D16A5C">
        <w:rPr>
          <w:rFonts w:hint="eastAsia"/>
          <w:color w:val="000000" w:themeColor="text1"/>
        </w:rPr>
        <w:t>限期間を経過するまで、知事の承認を受けないで、この補助金の交付の目的に反して使用し、譲渡し、交換し、貸し付け、担保に供し、又は廃棄してはならない。</w:t>
      </w:r>
    </w:p>
    <w:p w14:paraId="5C9E52B1" w14:textId="1A645311" w:rsidR="00375B9E" w:rsidRPr="00D16A5C" w:rsidRDefault="00375B9E" w:rsidP="00375B9E">
      <w:pPr>
        <w:ind w:left="420" w:hangingChars="200" w:hanging="420"/>
        <w:rPr>
          <w:color w:val="000000" w:themeColor="text1"/>
        </w:rPr>
      </w:pPr>
      <w:r w:rsidRPr="00D16A5C">
        <w:rPr>
          <w:rFonts w:hint="eastAsia"/>
          <w:color w:val="000000" w:themeColor="text1"/>
        </w:rPr>
        <w:t>（５）知事の承認を受けて財産を処分することにより収入があった場合には、その収入の全部又は一部を県に納付させることがある。</w:t>
      </w:r>
    </w:p>
    <w:p w14:paraId="5BEF6F4E" w14:textId="02598B22" w:rsidR="00245B87" w:rsidRPr="00D16A5C" w:rsidRDefault="00245B87" w:rsidP="00EC7744">
      <w:pPr>
        <w:ind w:left="420" w:hangingChars="200" w:hanging="420"/>
        <w:rPr>
          <w:color w:val="000000" w:themeColor="text1"/>
        </w:rPr>
      </w:pPr>
      <w:r w:rsidRPr="00D16A5C">
        <w:rPr>
          <w:rFonts w:hint="eastAsia"/>
          <w:color w:val="000000" w:themeColor="text1"/>
        </w:rPr>
        <w:t>（</w:t>
      </w:r>
      <w:r w:rsidR="00375B9E" w:rsidRPr="00D16A5C">
        <w:rPr>
          <w:rFonts w:hint="eastAsia"/>
          <w:color w:val="000000" w:themeColor="text1"/>
        </w:rPr>
        <w:t>６</w:t>
      </w:r>
      <w:r w:rsidRPr="00D16A5C">
        <w:rPr>
          <w:rFonts w:hint="eastAsia"/>
          <w:color w:val="000000" w:themeColor="text1"/>
        </w:rPr>
        <w:t>）補助事業完了後に、消費税および地方消費税の申告により補助金に係る消費税および地方消費税にかかる仕入控除税額が確定した場合（仕入控除税額が０円の場合を含む。）には、</w:t>
      </w:r>
      <w:r w:rsidR="00BC7A47" w:rsidRPr="00D16A5C">
        <w:rPr>
          <w:rFonts w:hint="eastAsia"/>
          <w:color w:val="000000" w:themeColor="text1"/>
        </w:rPr>
        <w:t>知事が別に定める方法により</w:t>
      </w:r>
      <w:r w:rsidRPr="00D16A5C">
        <w:rPr>
          <w:rFonts w:hint="eastAsia"/>
          <w:color w:val="000000" w:themeColor="text1"/>
        </w:rPr>
        <w:t>、遅くても補助事業完了日の属する年度の翌々年度６月</w:t>
      </w:r>
      <w:r w:rsidRPr="00D16A5C">
        <w:rPr>
          <w:color w:val="000000" w:themeColor="text1"/>
        </w:rPr>
        <w:t>30日までに知事に報告しなければならない 。</w:t>
      </w:r>
    </w:p>
    <w:p w14:paraId="22B3716D" w14:textId="4697DD81" w:rsidR="00EC7744" w:rsidRPr="00245B87" w:rsidRDefault="00EC7744" w:rsidP="00EC7744">
      <w:pPr>
        <w:ind w:left="420" w:hangingChars="200" w:hanging="420"/>
        <w:rPr>
          <w:color w:val="000000" w:themeColor="text1"/>
        </w:rPr>
      </w:pPr>
      <w:r>
        <w:rPr>
          <w:rFonts w:hint="eastAsia"/>
          <w:color w:val="000000" w:themeColor="text1"/>
        </w:rPr>
        <w:t>（</w:t>
      </w:r>
      <w:r w:rsidR="00375B9E">
        <w:rPr>
          <w:rFonts w:hint="eastAsia"/>
          <w:color w:val="000000" w:themeColor="text1"/>
        </w:rPr>
        <w:t>７</w:t>
      </w:r>
      <w:r>
        <w:rPr>
          <w:rFonts w:hint="eastAsia"/>
          <w:color w:val="000000" w:themeColor="text1"/>
        </w:rPr>
        <w:t>）</w:t>
      </w:r>
      <w:r w:rsidRPr="00EC7744">
        <w:rPr>
          <w:rFonts w:hint="eastAsia"/>
          <w:color w:val="000000" w:themeColor="text1"/>
        </w:rPr>
        <w:t>本事業により取得し、又は効用の増加した財産については、本事業の完了後においても、善良な管理者の注意をもって管理するとともに、その効率的な運用を図らなければ</w:t>
      </w:r>
      <w:r w:rsidRPr="00EC7744">
        <w:rPr>
          <w:rFonts w:hint="eastAsia"/>
          <w:color w:val="000000" w:themeColor="text1"/>
        </w:rPr>
        <w:lastRenderedPageBreak/>
        <w:t>ならない。</w:t>
      </w:r>
    </w:p>
    <w:p w14:paraId="0B8DDC04" w14:textId="2299F3C1" w:rsidR="00245B87" w:rsidRPr="00245B87" w:rsidRDefault="00245B87" w:rsidP="00245B87">
      <w:pPr>
        <w:ind w:left="630" w:hangingChars="300" w:hanging="630"/>
        <w:rPr>
          <w:color w:val="000000" w:themeColor="text1"/>
        </w:rPr>
      </w:pPr>
      <w:r w:rsidRPr="00245B87">
        <w:rPr>
          <w:rFonts w:hint="eastAsia"/>
          <w:color w:val="000000" w:themeColor="text1"/>
        </w:rPr>
        <w:t>（</w:t>
      </w:r>
      <w:r w:rsidR="00A72B76">
        <w:rPr>
          <w:rFonts w:hint="eastAsia"/>
          <w:color w:val="000000" w:themeColor="text1"/>
        </w:rPr>
        <w:t>８</w:t>
      </w:r>
      <w:r w:rsidRPr="00245B87">
        <w:rPr>
          <w:rFonts w:hint="eastAsia"/>
          <w:color w:val="000000" w:themeColor="text1"/>
        </w:rPr>
        <w:t>）他の補助金等で措置されているものは、本事業の対象としない。</w:t>
      </w:r>
    </w:p>
    <w:p w14:paraId="5D826022" w14:textId="4BC71F89" w:rsidR="00245B87" w:rsidRPr="00A8414B" w:rsidRDefault="00245B87" w:rsidP="00245B87">
      <w:pPr>
        <w:ind w:left="630" w:hangingChars="300" w:hanging="630"/>
        <w:rPr>
          <w:color w:val="000000" w:themeColor="text1"/>
        </w:rPr>
      </w:pPr>
      <w:r w:rsidRPr="00245B87">
        <w:rPr>
          <w:rFonts w:hint="eastAsia"/>
          <w:color w:val="000000" w:themeColor="text1"/>
        </w:rPr>
        <w:t>（</w:t>
      </w:r>
      <w:r w:rsidR="00A72B76">
        <w:rPr>
          <w:rFonts w:hint="eastAsia"/>
          <w:color w:val="000000" w:themeColor="text1"/>
        </w:rPr>
        <w:t>９</w:t>
      </w:r>
      <w:r w:rsidRPr="00245B87">
        <w:rPr>
          <w:rFonts w:hint="eastAsia"/>
          <w:color w:val="000000" w:themeColor="text1"/>
        </w:rPr>
        <w:t>）その他知事が必要と定めた事項に従うこと。</w:t>
      </w:r>
    </w:p>
    <w:p w14:paraId="53C8826C" w14:textId="77777777" w:rsidR="00E60FC5" w:rsidRPr="00A8414B" w:rsidRDefault="00E60FC5" w:rsidP="009700A9">
      <w:pPr>
        <w:rPr>
          <w:color w:val="000000" w:themeColor="text1"/>
        </w:rPr>
      </w:pPr>
    </w:p>
    <w:p w14:paraId="0B2030C6" w14:textId="3CCCAE1E" w:rsidR="009700A9" w:rsidRPr="00A8414B" w:rsidRDefault="009700A9" w:rsidP="004503A9">
      <w:pPr>
        <w:rPr>
          <w:color w:val="000000" w:themeColor="text1"/>
        </w:rPr>
      </w:pPr>
      <w:r w:rsidRPr="00A8414B">
        <w:rPr>
          <w:rFonts w:hint="eastAsia"/>
          <w:color w:val="000000" w:themeColor="text1"/>
        </w:rPr>
        <w:t>（</w:t>
      </w:r>
      <w:r w:rsidR="00EC7744" w:rsidRPr="00EC7744">
        <w:rPr>
          <w:rFonts w:hint="eastAsia"/>
          <w:color w:val="000000" w:themeColor="text1"/>
        </w:rPr>
        <w:t>交付申請手続</w:t>
      </w:r>
      <w:r w:rsidRPr="00A8414B">
        <w:rPr>
          <w:rFonts w:hint="eastAsia"/>
          <w:color w:val="000000" w:themeColor="text1"/>
        </w:rPr>
        <w:t>）</w:t>
      </w:r>
    </w:p>
    <w:p w14:paraId="167BEC1F" w14:textId="4B1971A2" w:rsidR="008B4804" w:rsidRPr="00375B9E" w:rsidRDefault="009700A9" w:rsidP="00375B9E">
      <w:pPr>
        <w:ind w:left="210" w:hangingChars="100" w:hanging="210"/>
        <w:rPr>
          <w:color w:val="000000" w:themeColor="text1"/>
        </w:rPr>
      </w:pPr>
      <w:r w:rsidRPr="008B4804">
        <w:rPr>
          <w:rFonts w:hint="eastAsia"/>
          <w:color w:val="000000" w:themeColor="text1"/>
        </w:rPr>
        <w:t>第７条</w:t>
      </w:r>
      <w:r w:rsidR="00E60FC5" w:rsidRPr="008B4804">
        <w:rPr>
          <w:rFonts w:hint="eastAsia"/>
          <w:color w:val="000000" w:themeColor="text1"/>
        </w:rPr>
        <w:t xml:space="preserve">　</w:t>
      </w:r>
      <w:r w:rsidR="008B4804" w:rsidRPr="008B4804">
        <w:rPr>
          <w:rFonts w:hint="eastAsia"/>
          <w:color w:val="000000" w:themeColor="text1"/>
        </w:rPr>
        <w:t>補助金の交付を受けようとする者は、知事が別に定める日までに、知事が別に定める申請書に当該申請書において定める書類を添えて、これを知事に提出しなければならない。</w:t>
      </w:r>
    </w:p>
    <w:p w14:paraId="2DF3FB82" w14:textId="77777777" w:rsidR="00E60FC5" w:rsidRPr="00A8414B" w:rsidRDefault="00E60FC5" w:rsidP="00E60FC5">
      <w:pPr>
        <w:ind w:left="210" w:hangingChars="100" w:hanging="210"/>
        <w:rPr>
          <w:color w:val="000000" w:themeColor="text1"/>
        </w:rPr>
      </w:pPr>
    </w:p>
    <w:p w14:paraId="25A2FB1A" w14:textId="3E1F08BB" w:rsidR="009700A9" w:rsidRPr="00A8414B" w:rsidRDefault="00EC7744" w:rsidP="004503A9">
      <w:pPr>
        <w:rPr>
          <w:color w:val="000000" w:themeColor="text1"/>
        </w:rPr>
      </w:pPr>
      <w:r w:rsidRPr="00EC7744">
        <w:rPr>
          <w:rFonts w:hint="eastAsia"/>
          <w:color w:val="000000" w:themeColor="text1"/>
        </w:rPr>
        <w:t>（補助金の着手時期）</w:t>
      </w:r>
    </w:p>
    <w:p w14:paraId="1162A475" w14:textId="2AA2C21F" w:rsidR="00375C1F" w:rsidRPr="00A8414B" w:rsidRDefault="009700A9" w:rsidP="00FC6D25">
      <w:pPr>
        <w:ind w:left="210" w:hangingChars="100" w:hanging="210"/>
        <w:rPr>
          <w:color w:val="000000" w:themeColor="text1"/>
        </w:rPr>
      </w:pPr>
      <w:r w:rsidRPr="00A8414B">
        <w:rPr>
          <w:rFonts w:hint="eastAsia"/>
          <w:color w:val="000000" w:themeColor="text1"/>
        </w:rPr>
        <w:t>第</w:t>
      </w:r>
      <w:r w:rsidR="00752EFD">
        <w:rPr>
          <w:rFonts w:hint="eastAsia"/>
          <w:color w:val="000000" w:themeColor="text1"/>
        </w:rPr>
        <w:t>8</w:t>
      </w:r>
      <w:r w:rsidRPr="00A8414B">
        <w:rPr>
          <w:rFonts w:hint="eastAsia"/>
          <w:color w:val="000000" w:themeColor="text1"/>
        </w:rPr>
        <w:t>条</w:t>
      </w:r>
      <w:r w:rsidR="00E60FC5" w:rsidRPr="00A8414B">
        <w:rPr>
          <w:rFonts w:hint="eastAsia"/>
          <w:color w:val="000000" w:themeColor="text1"/>
        </w:rPr>
        <w:t xml:space="preserve">　</w:t>
      </w:r>
      <w:r w:rsidR="00EC7744" w:rsidRPr="00EC7744">
        <w:rPr>
          <w:rFonts w:hint="eastAsia"/>
          <w:color w:val="000000" w:themeColor="text1"/>
        </w:rPr>
        <w:t>事業の着手時期は、交付決定のあった日以降でなければならない。</w:t>
      </w:r>
    </w:p>
    <w:p w14:paraId="5C6248FE" w14:textId="77777777" w:rsidR="00E61C80" w:rsidRPr="00A8414B" w:rsidRDefault="00E61C80" w:rsidP="009700A9">
      <w:pPr>
        <w:rPr>
          <w:color w:val="000000" w:themeColor="text1"/>
        </w:rPr>
      </w:pPr>
    </w:p>
    <w:p w14:paraId="45B8D98E" w14:textId="75A265A0" w:rsidR="009700A9" w:rsidRPr="00A8414B" w:rsidRDefault="009700A9" w:rsidP="004503A9">
      <w:pPr>
        <w:rPr>
          <w:color w:val="000000" w:themeColor="text1"/>
        </w:rPr>
      </w:pPr>
      <w:r w:rsidRPr="00A8414B">
        <w:rPr>
          <w:rFonts w:hint="eastAsia"/>
          <w:color w:val="000000" w:themeColor="text1"/>
        </w:rPr>
        <w:t>（</w:t>
      </w:r>
      <w:r w:rsidR="00EC7744">
        <w:rPr>
          <w:rFonts w:hint="eastAsia"/>
          <w:color w:val="000000" w:themeColor="text1"/>
        </w:rPr>
        <w:t>交付の決定</w:t>
      </w:r>
      <w:r w:rsidRPr="00A8414B">
        <w:rPr>
          <w:rFonts w:hint="eastAsia"/>
          <w:color w:val="000000" w:themeColor="text1"/>
        </w:rPr>
        <w:t>）</w:t>
      </w:r>
    </w:p>
    <w:p w14:paraId="344AD492" w14:textId="3F3AE969" w:rsidR="0016538B" w:rsidRPr="00A8414B" w:rsidRDefault="00EC7744" w:rsidP="00E81367">
      <w:pPr>
        <w:ind w:left="210" w:hangingChars="100" w:hanging="210"/>
        <w:rPr>
          <w:color w:val="000000" w:themeColor="text1"/>
        </w:rPr>
      </w:pPr>
      <w:r w:rsidRPr="00A8414B">
        <w:rPr>
          <w:rFonts w:hint="eastAsia"/>
          <w:color w:val="000000" w:themeColor="text1"/>
        </w:rPr>
        <w:t>第</w:t>
      </w:r>
      <w:r w:rsidR="00752EFD">
        <w:rPr>
          <w:rFonts w:hint="eastAsia"/>
          <w:color w:val="000000" w:themeColor="text1"/>
        </w:rPr>
        <w:t>9</w:t>
      </w:r>
      <w:r w:rsidRPr="00A8414B">
        <w:rPr>
          <w:rFonts w:hint="eastAsia"/>
          <w:color w:val="000000" w:themeColor="text1"/>
        </w:rPr>
        <w:t>条</w:t>
      </w:r>
      <w:r w:rsidR="00E61C80" w:rsidRPr="00A8414B">
        <w:rPr>
          <w:rFonts w:hint="eastAsia"/>
          <w:color w:val="000000" w:themeColor="text1"/>
        </w:rPr>
        <w:t xml:space="preserve">　</w:t>
      </w:r>
      <w:r w:rsidRPr="00EC7744">
        <w:rPr>
          <w:rFonts w:hint="eastAsia"/>
          <w:color w:val="000000" w:themeColor="text1"/>
        </w:rPr>
        <w:t>知事は、</w:t>
      </w:r>
      <w:r w:rsidR="004846B8">
        <w:rPr>
          <w:rFonts w:hint="eastAsia"/>
          <w:color w:val="000000" w:themeColor="text1"/>
        </w:rPr>
        <w:t>第７条</w:t>
      </w:r>
      <w:r w:rsidRPr="00EC7744">
        <w:rPr>
          <w:rFonts w:hint="eastAsia"/>
          <w:color w:val="000000" w:themeColor="text1"/>
        </w:rPr>
        <w:t>の規定により補助金等交付申請書の提出があったときは、その内容を審査し、適正と認めるときは、補助金の交付決定を行い、補助事業者に通知するものとする。</w:t>
      </w:r>
    </w:p>
    <w:p w14:paraId="0AD35077" w14:textId="77777777" w:rsidR="00B96997" w:rsidRDefault="00B96997" w:rsidP="00B96997">
      <w:pPr>
        <w:rPr>
          <w:color w:val="000000" w:themeColor="text1"/>
        </w:rPr>
      </w:pPr>
    </w:p>
    <w:p w14:paraId="60B37F0C" w14:textId="5D789265" w:rsidR="00B96997" w:rsidRPr="00A8414B" w:rsidRDefault="00B96997" w:rsidP="00B96997">
      <w:pPr>
        <w:rPr>
          <w:color w:val="000000" w:themeColor="text1"/>
        </w:rPr>
      </w:pPr>
      <w:r w:rsidRPr="00A8414B">
        <w:rPr>
          <w:rFonts w:hint="eastAsia"/>
          <w:color w:val="000000" w:themeColor="text1"/>
        </w:rPr>
        <w:t>（</w:t>
      </w:r>
      <w:r>
        <w:rPr>
          <w:rFonts w:hint="eastAsia"/>
          <w:color w:val="000000" w:themeColor="text1"/>
        </w:rPr>
        <w:t>変更申請手続</w:t>
      </w:r>
      <w:r w:rsidRPr="00A8414B">
        <w:rPr>
          <w:rFonts w:hint="eastAsia"/>
          <w:color w:val="000000" w:themeColor="text1"/>
        </w:rPr>
        <w:t>）</w:t>
      </w:r>
    </w:p>
    <w:p w14:paraId="611DD975" w14:textId="1AFAF555" w:rsidR="00B96997" w:rsidRPr="00A8414B" w:rsidRDefault="00B96997" w:rsidP="00B96997">
      <w:pPr>
        <w:ind w:left="210" w:hangingChars="100" w:hanging="210"/>
        <w:rPr>
          <w:color w:val="000000" w:themeColor="text1"/>
        </w:rPr>
      </w:pPr>
      <w:r w:rsidRPr="00A8414B">
        <w:rPr>
          <w:rFonts w:hint="eastAsia"/>
          <w:color w:val="000000" w:themeColor="text1"/>
        </w:rPr>
        <w:t>第</w:t>
      </w:r>
      <w:r>
        <w:rPr>
          <w:rFonts w:hint="eastAsia"/>
          <w:color w:val="000000" w:themeColor="text1"/>
        </w:rPr>
        <w:t>10</w:t>
      </w:r>
      <w:r w:rsidRPr="00A8414B">
        <w:rPr>
          <w:rFonts w:hint="eastAsia"/>
          <w:color w:val="000000" w:themeColor="text1"/>
        </w:rPr>
        <w:t xml:space="preserve">条　</w:t>
      </w:r>
      <w:r w:rsidRPr="00B96997">
        <w:rPr>
          <w:rFonts w:hint="eastAsia"/>
          <w:color w:val="000000" w:themeColor="text1"/>
        </w:rPr>
        <w:t>この補助金の交付決定後、計画変更等の補助対象事業の内容変更をする場合または補助対象事業に要する経費の変更（補助金の交付決定額の</w:t>
      </w:r>
      <w:r w:rsidRPr="00B96997">
        <w:rPr>
          <w:color w:val="000000" w:themeColor="text1"/>
        </w:rPr>
        <w:t>20％以内の減額による変更及び補助目的の変更を生じない軽微な変更の場合を除く。）をする場合には</w:t>
      </w:r>
      <w:r w:rsidRPr="00B96997">
        <w:rPr>
          <w:rFonts w:hint="eastAsia"/>
          <w:color w:val="000000" w:themeColor="text1"/>
        </w:rPr>
        <w:t>、知事が別に定める申請書に当該申請書において定める書類を添えて、知事に提出しなければならない。</w:t>
      </w:r>
    </w:p>
    <w:p w14:paraId="2F18AD0C" w14:textId="77777777" w:rsidR="00B96997" w:rsidRPr="00B96997" w:rsidRDefault="00B96997" w:rsidP="00B96997">
      <w:pPr>
        <w:rPr>
          <w:color w:val="000000" w:themeColor="text1"/>
        </w:rPr>
      </w:pPr>
    </w:p>
    <w:p w14:paraId="1EDC2201" w14:textId="4F263CFC" w:rsidR="00156772" w:rsidRPr="00A8414B" w:rsidRDefault="00156772" w:rsidP="004503A9">
      <w:pPr>
        <w:rPr>
          <w:color w:val="000000" w:themeColor="text1"/>
        </w:rPr>
      </w:pPr>
      <w:r w:rsidRPr="00A8414B">
        <w:rPr>
          <w:rFonts w:hint="eastAsia"/>
          <w:color w:val="000000" w:themeColor="text1"/>
        </w:rPr>
        <w:t>（</w:t>
      </w:r>
      <w:r w:rsidR="00EC7744" w:rsidRPr="00EC7744">
        <w:rPr>
          <w:rFonts w:hint="eastAsia"/>
          <w:color w:val="000000" w:themeColor="text1"/>
        </w:rPr>
        <w:t>中止・廃止申請手続</w:t>
      </w:r>
      <w:r w:rsidRPr="00A8414B">
        <w:rPr>
          <w:rFonts w:hint="eastAsia"/>
          <w:color w:val="000000" w:themeColor="text1"/>
        </w:rPr>
        <w:t>）</w:t>
      </w:r>
    </w:p>
    <w:p w14:paraId="7E11431F" w14:textId="7B8D1A19" w:rsidR="00156772" w:rsidRPr="00A8414B" w:rsidRDefault="00156772" w:rsidP="00156772">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1</w:t>
      </w:r>
      <w:r w:rsidRPr="00A8414B">
        <w:rPr>
          <w:color w:val="000000" w:themeColor="text1"/>
        </w:rPr>
        <w:t>条</w:t>
      </w:r>
      <w:r w:rsidRPr="00A8414B">
        <w:rPr>
          <w:rFonts w:hint="eastAsia"/>
          <w:color w:val="000000" w:themeColor="text1"/>
        </w:rPr>
        <w:t xml:space="preserve">　</w:t>
      </w:r>
      <w:r w:rsidR="004846B8" w:rsidRPr="004846B8">
        <w:rPr>
          <w:rFonts w:hint="eastAsia"/>
          <w:color w:val="000000" w:themeColor="text1"/>
        </w:rPr>
        <w:t>この補助金の交付決定後、事情の変更により事業の中止、廃止を行う場合は、</w:t>
      </w:r>
      <w:r w:rsidR="006A1F0D" w:rsidRPr="008B4804">
        <w:rPr>
          <w:rFonts w:hint="eastAsia"/>
          <w:color w:val="000000" w:themeColor="text1"/>
        </w:rPr>
        <w:t>知事が別に定める申請書に当該申請書において定める書類を添えて、</w:t>
      </w:r>
      <w:r w:rsidR="004846B8" w:rsidRPr="004846B8">
        <w:rPr>
          <w:rFonts w:hint="eastAsia"/>
          <w:color w:val="000000" w:themeColor="text1"/>
        </w:rPr>
        <w:t>知事に提出しなければならない。</w:t>
      </w:r>
    </w:p>
    <w:p w14:paraId="1795D742" w14:textId="77777777" w:rsidR="00E61C80" w:rsidRPr="00A8414B" w:rsidRDefault="00E61C80" w:rsidP="009700A9">
      <w:pPr>
        <w:rPr>
          <w:color w:val="000000" w:themeColor="text1"/>
        </w:rPr>
      </w:pPr>
    </w:p>
    <w:p w14:paraId="19B0888E" w14:textId="2FB8F496" w:rsidR="009700A9" w:rsidRPr="00A8414B" w:rsidRDefault="009700A9" w:rsidP="004503A9">
      <w:pPr>
        <w:rPr>
          <w:color w:val="000000" w:themeColor="text1"/>
        </w:rPr>
      </w:pPr>
      <w:r w:rsidRPr="00A8414B">
        <w:rPr>
          <w:rFonts w:hint="eastAsia"/>
          <w:color w:val="000000" w:themeColor="text1"/>
        </w:rPr>
        <w:t>（</w:t>
      </w:r>
      <w:r w:rsidR="004846B8">
        <w:rPr>
          <w:rFonts w:hint="eastAsia"/>
          <w:color w:val="000000" w:themeColor="text1"/>
        </w:rPr>
        <w:t>申請の取り下げの時期</w:t>
      </w:r>
      <w:r w:rsidRPr="00A8414B">
        <w:rPr>
          <w:rFonts w:hint="eastAsia"/>
          <w:color w:val="000000" w:themeColor="text1"/>
        </w:rPr>
        <w:t>）</w:t>
      </w:r>
    </w:p>
    <w:p w14:paraId="619856BF" w14:textId="7E800656" w:rsidR="0014136C" w:rsidRPr="00A8414B" w:rsidRDefault="00752EFD" w:rsidP="00752EFD">
      <w:pPr>
        <w:rPr>
          <w:color w:val="000000" w:themeColor="text1"/>
        </w:rPr>
      </w:pPr>
      <w:r>
        <w:rPr>
          <w:rFonts w:hint="eastAsia"/>
          <w:color w:val="000000" w:themeColor="text1"/>
        </w:rPr>
        <w:t>第1</w:t>
      </w:r>
      <w:r w:rsidR="00B96997">
        <w:rPr>
          <w:rFonts w:hint="eastAsia"/>
          <w:color w:val="000000" w:themeColor="text1"/>
        </w:rPr>
        <w:t>2</w:t>
      </w:r>
      <w:r>
        <w:rPr>
          <w:rFonts w:hint="eastAsia"/>
          <w:color w:val="000000" w:themeColor="text1"/>
        </w:rPr>
        <w:t>条</w:t>
      </w:r>
      <w:r w:rsidR="00E61C80" w:rsidRPr="00A8414B">
        <w:rPr>
          <w:rFonts w:hint="eastAsia"/>
          <w:color w:val="000000" w:themeColor="text1"/>
        </w:rPr>
        <w:t xml:space="preserve">　</w:t>
      </w:r>
      <w:r w:rsidRPr="00752EFD">
        <w:rPr>
          <w:rFonts w:hint="eastAsia"/>
          <w:color w:val="000000" w:themeColor="text1"/>
        </w:rPr>
        <w:t>交付申請の取り下げの時期は、交付決定通知の受領のあった日から起算して</w:t>
      </w:r>
      <w:r w:rsidRPr="00752EFD">
        <w:rPr>
          <w:color w:val="000000" w:themeColor="text1"/>
        </w:rPr>
        <w:t>15日以内に行うものとする。</w:t>
      </w:r>
    </w:p>
    <w:p w14:paraId="283C39A1" w14:textId="77777777" w:rsidR="004E6BCC" w:rsidRPr="00A8414B" w:rsidRDefault="004E6BCC" w:rsidP="009700A9">
      <w:pPr>
        <w:rPr>
          <w:color w:val="000000" w:themeColor="text1"/>
        </w:rPr>
      </w:pPr>
    </w:p>
    <w:p w14:paraId="2420C1F2" w14:textId="0C80F332" w:rsidR="009700A9" w:rsidRPr="00A8414B" w:rsidRDefault="009700A9" w:rsidP="00BE044E">
      <w:pPr>
        <w:rPr>
          <w:color w:val="000000" w:themeColor="text1"/>
        </w:rPr>
      </w:pPr>
      <w:r w:rsidRPr="00A8414B">
        <w:rPr>
          <w:rFonts w:hint="eastAsia"/>
          <w:color w:val="000000" w:themeColor="text1"/>
        </w:rPr>
        <w:t>（</w:t>
      </w:r>
      <w:r w:rsidR="00752EFD">
        <w:rPr>
          <w:rFonts w:hint="eastAsia"/>
          <w:color w:val="000000" w:themeColor="text1"/>
        </w:rPr>
        <w:t>状況報告</w:t>
      </w:r>
      <w:r w:rsidRPr="00A8414B">
        <w:rPr>
          <w:rFonts w:hint="eastAsia"/>
          <w:color w:val="000000" w:themeColor="text1"/>
        </w:rPr>
        <w:t>）</w:t>
      </w:r>
    </w:p>
    <w:p w14:paraId="7C70760C" w14:textId="1D6C05AE" w:rsidR="00AD7DA5" w:rsidRPr="00A8414B" w:rsidRDefault="009700A9" w:rsidP="00752EFD">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3</w:t>
      </w:r>
      <w:r w:rsidRPr="00A8414B">
        <w:rPr>
          <w:color w:val="000000" w:themeColor="text1"/>
        </w:rPr>
        <w:t>条</w:t>
      </w:r>
      <w:r w:rsidR="004E6BCC" w:rsidRPr="00A8414B">
        <w:rPr>
          <w:rFonts w:hint="eastAsia"/>
          <w:color w:val="000000" w:themeColor="text1"/>
        </w:rPr>
        <w:t xml:space="preserve">　</w:t>
      </w:r>
      <w:r w:rsidR="00752EFD" w:rsidRPr="00752EFD">
        <w:rPr>
          <w:rFonts w:hint="eastAsia"/>
          <w:color w:val="000000" w:themeColor="text1"/>
        </w:rPr>
        <w:t>補助事業者は、知事が必要と認めた場合には、補助事業等の遂行の状況を知事に報告しなければならない。</w:t>
      </w:r>
    </w:p>
    <w:p w14:paraId="16D64A15" w14:textId="77777777" w:rsidR="004E6BCC" w:rsidRPr="00A8414B" w:rsidRDefault="004E6BCC" w:rsidP="009700A9">
      <w:pPr>
        <w:rPr>
          <w:color w:val="000000" w:themeColor="text1"/>
        </w:rPr>
      </w:pPr>
    </w:p>
    <w:p w14:paraId="655A6533" w14:textId="1C551A7B" w:rsidR="009700A9" w:rsidRPr="00A8414B" w:rsidRDefault="009700A9" w:rsidP="004E6BCC">
      <w:pPr>
        <w:ind w:firstLineChars="100" w:firstLine="210"/>
        <w:rPr>
          <w:color w:val="000000" w:themeColor="text1"/>
        </w:rPr>
      </w:pPr>
      <w:r w:rsidRPr="00A8414B">
        <w:rPr>
          <w:rFonts w:hint="eastAsia"/>
          <w:color w:val="000000" w:themeColor="text1"/>
        </w:rPr>
        <w:t>（</w:t>
      </w:r>
      <w:r w:rsidR="00752EFD">
        <w:rPr>
          <w:rFonts w:hint="eastAsia"/>
          <w:color w:val="000000" w:themeColor="text1"/>
        </w:rPr>
        <w:t>実績報告</w:t>
      </w:r>
      <w:r w:rsidRPr="00A8414B">
        <w:rPr>
          <w:rFonts w:hint="eastAsia"/>
          <w:color w:val="000000" w:themeColor="text1"/>
        </w:rPr>
        <w:t>）</w:t>
      </w:r>
    </w:p>
    <w:p w14:paraId="58D2FA3A" w14:textId="4EEE236D" w:rsidR="00AD7DA5" w:rsidRDefault="009700A9" w:rsidP="00752EFD">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4</w:t>
      </w:r>
      <w:r w:rsidRPr="00A8414B">
        <w:rPr>
          <w:color w:val="000000" w:themeColor="text1"/>
        </w:rPr>
        <w:t>条</w:t>
      </w:r>
      <w:r w:rsidR="004E6BCC" w:rsidRPr="00A8414B">
        <w:rPr>
          <w:rFonts w:hint="eastAsia"/>
          <w:color w:val="000000" w:themeColor="text1"/>
        </w:rPr>
        <w:t xml:space="preserve">　</w:t>
      </w:r>
      <w:r w:rsidR="00752EFD" w:rsidRPr="00752EFD">
        <w:rPr>
          <w:rFonts w:hint="eastAsia"/>
          <w:color w:val="000000" w:themeColor="text1"/>
        </w:rPr>
        <w:t>補助事業者は、補助対象事業が完了したとき（補助対象事業の中止又は廃止の承認を受けたときを含む。）は、知事が別に定める方法により、知事に実績報告を行わなければならない。</w:t>
      </w:r>
    </w:p>
    <w:p w14:paraId="3EEB675B" w14:textId="77777777" w:rsidR="008B4804" w:rsidRDefault="008B4804" w:rsidP="00752EFD">
      <w:pPr>
        <w:ind w:left="210" w:hangingChars="100" w:hanging="210"/>
        <w:rPr>
          <w:color w:val="000000" w:themeColor="text1"/>
        </w:rPr>
      </w:pPr>
    </w:p>
    <w:p w14:paraId="5052B133" w14:textId="77777777" w:rsidR="005D1986" w:rsidRDefault="005D1986" w:rsidP="00752EFD">
      <w:pPr>
        <w:ind w:left="210" w:hangingChars="100" w:hanging="210"/>
        <w:rPr>
          <w:color w:val="000000" w:themeColor="text1"/>
        </w:rPr>
      </w:pPr>
    </w:p>
    <w:p w14:paraId="4AB32DBC" w14:textId="16F307E6" w:rsidR="008B4804" w:rsidRPr="00A8414B" w:rsidRDefault="008B4804" w:rsidP="008B4804">
      <w:pPr>
        <w:ind w:firstLineChars="100" w:firstLine="210"/>
        <w:rPr>
          <w:color w:val="000000" w:themeColor="text1"/>
        </w:rPr>
      </w:pPr>
      <w:r w:rsidRPr="00A8414B">
        <w:rPr>
          <w:rFonts w:hint="eastAsia"/>
          <w:color w:val="000000" w:themeColor="text1"/>
        </w:rPr>
        <w:t>（</w:t>
      </w:r>
      <w:r>
        <w:rPr>
          <w:rFonts w:hint="eastAsia"/>
          <w:color w:val="000000" w:themeColor="text1"/>
        </w:rPr>
        <w:t>補助金の額の確定</w:t>
      </w:r>
      <w:r w:rsidRPr="00A8414B">
        <w:rPr>
          <w:rFonts w:hint="eastAsia"/>
          <w:color w:val="000000" w:themeColor="text1"/>
        </w:rPr>
        <w:t>）</w:t>
      </w:r>
    </w:p>
    <w:p w14:paraId="56EE5A31" w14:textId="3195F06F" w:rsidR="008B4804" w:rsidRDefault="008B4804" w:rsidP="008B4804">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5</w:t>
      </w:r>
      <w:r w:rsidRPr="00A8414B">
        <w:rPr>
          <w:color w:val="000000" w:themeColor="text1"/>
        </w:rPr>
        <w:t>条</w:t>
      </w:r>
      <w:r w:rsidRPr="00A8414B">
        <w:rPr>
          <w:rFonts w:hint="eastAsia"/>
          <w:color w:val="000000" w:themeColor="text1"/>
        </w:rPr>
        <w:t xml:space="preserve">　</w:t>
      </w:r>
      <w:r w:rsidRPr="008B4804">
        <w:rPr>
          <w:rFonts w:hint="eastAsia"/>
          <w:color w:val="000000" w:themeColor="text1"/>
        </w:rPr>
        <w:t>知事は、前条の規定による履行の確認により、補助対象事業の成果が補助金の交付の決定の内容及びこれに付けた条件に適合すると認めたときは、交付すべき補助金の額を確定し、知事が別に定める方法により当該補助事業者に通知するものとする。</w:t>
      </w:r>
    </w:p>
    <w:p w14:paraId="6AC22EFF" w14:textId="77777777" w:rsidR="008B4804" w:rsidRPr="008B4804" w:rsidRDefault="008B4804" w:rsidP="00752EFD">
      <w:pPr>
        <w:ind w:left="210" w:hangingChars="100" w:hanging="210"/>
        <w:rPr>
          <w:color w:val="000000" w:themeColor="text1"/>
        </w:rPr>
      </w:pPr>
    </w:p>
    <w:p w14:paraId="7C7453BC" w14:textId="195890E7" w:rsidR="008B4804" w:rsidRPr="00A8414B" w:rsidRDefault="008B4804" w:rsidP="008B4804">
      <w:pPr>
        <w:ind w:firstLineChars="100" w:firstLine="210"/>
        <w:rPr>
          <w:color w:val="000000" w:themeColor="text1"/>
        </w:rPr>
      </w:pPr>
      <w:r w:rsidRPr="00A8414B">
        <w:rPr>
          <w:rFonts w:hint="eastAsia"/>
          <w:color w:val="000000" w:themeColor="text1"/>
        </w:rPr>
        <w:t>（</w:t>
      </w:r>
      <w:r>
        <w:rPr>
          <w:rFonts w:hint="eastAsia"/>
          <w:color w:val="000000" w:themeColor="text1"/>
        </w:rPr>
        <w:t>補助金の返還</w:t>
      </w:r>
      <w:r w:rsidRPr="00A8414B">
        <w:rPr>
          <w:rFonts w:hint="eastAsia"/>
          <w:color w:val="000000" w:themeColor="text1"/>
        </w:rPr>
        <w:t>）</w:t>
      </w:r>
    </w:p>
    <w:p w14:paraId="2CDF0F7D" w14:textId="06C4314E" w:rsidR="00AD7DA5" w:rsidRDefault="008B4804" w:rsidP="008B4804">
      <w:pPr>
        <w:ind w:left="210" w:hangingChars="100" w:hanging="210"/>
        <w:rPr>
          <w:color w:val="000000" w:themeColor="text1"/>
        </w:rPr>
      </w:pPr>
      <w:r w:rsidRPr="00A8414B">
        <w:rPr>
          <w:rFonts w:hint="eastAsia"/>
          <w:color w:val="000000" w:themeColor="text1"/>
        </w:rPr>
        <w:t>第</w:t>
      </w:r>
      <w:r w:rsidRPr="00A8414B">
        <w:rPr>
          <w:color w:val="000000" w:themeColor="text1"/>
        </w:rPr>
        <w:t>1</w:t>
      </w:r>
      <w:r w:rsidR="00B96997">
        <w:rPr>
          <w:rFonts w:hint="eastAsia"/>
          <w:color w:val="000000" w:themeColor="text1"/>
        </w:rPr>
        <w:t>6</w:t>
      </w:r>
      <w:r w:rsidRPr="00A8414B">
        <w:rPr>
          <w:color w:val="000000" w:themeColor="text1"/>
        </w:rPr>
        <w:t>条</w:t>
      </w:r>
      <w:r w:rsidRPr="00A8414B">
        <w:rPr>
          <w:rFonts w:hint="eastAsia"/>
          <w:color w:val="000000" w:themeColor="text1"/>
        </w:rPr>
        <w:t xml:space="preserve">　</w:t>
      </w:r>
      <w:r w:rsidRPr="008B4804">
        <w:rPr>
          <w:rFonts w:hint="eastAsia"/>
          <w:color w:val="000000" w:themeColor="text1"/>
        </w:rPr>
        <w:t>知事は、交付すべき補助金の額を確定した場合において、既にその額を超える補助金が交付されているときは、期限を定めて、その超える部分について返還することを命ずることができる。</w:t>
      </w:r>
    </w:p>
    <w:p w14:paraId="1B27D561" w14:textId="77777777" w:rsidR="008B4804" w:rsidRDefault="008B4804" w:rsidP="00A72B76">
      <w:pPr>
        <w:rPr>
          <w:color w:val="000000" w:themeColor="text1"/>
        </w:rPr>
      </w:pPr>
    </w:p>
    <w:p w14:paraId="1ECA57DF" w14:textId="77777777" w:rsidR="008B4804" w:rsidRPr="008B4804" w:rsidRDefault="008B4804" w:rsidP="008B4804">
      <w:pPr>
        <w:ind w:left="210" w:hangingChars="100" w:hanging="210"/>
        <w:rPr>
          <w:color w:val="000000" w:themeColor="text1"/>
        </w:rPr>
      </w:pPr>
      <w:r w:rsidRPr="008B4804">
        <w:rPr>
          <w:rFonts w:hint="eastAsia"/>
          <w:color w:val="000000" w:themeColor="text1"/>
        </w:rPr>
        <w:t>（関係書類の保管）</w:t>
      </w:r>
    </w:p>
    <w:p w14:paraId="24DEA851" w14:textId="46EEE462" w:rsidR="008B4804" w:rsidRPr="00D16A5C" w:rsidRDefault="008B4804" w:rsidP="00A72B76">
      <w:pPr>
        <w:ind w:left="210" w:hangingChars="100" w:hanging="210"/>
        <w:rPr>
          <w:color w:val="000000" w:themeColor="text1"/>
        </w:rPr>
      </w:pPr>
      <w:r w:rsidRPr="008B4804">
        <w:rPr>
          <w:rFonts w:hint="eastAsia"/>
          <w:color w:val="000000" w:themeColor="text1"/>
        </w:rPr>
        <w:t>第</w:t>
      </w:r>
      <w:r w:rsidRPr="00D16A5C">
        <w:rPr>
          <w:color w:val="000000" w:themeColor="text1"/>
        </w:rPr>
        <w:t>1</w:t>
      </w:r>
      <w:r w:rsidR="00B96997">
        <w:rPr>
          <w:rFonts w:hint="eastAsia"/>
          <w:color w:val="000000" w:themeColor="text1"/>
        </w:rPr>
        <w:t>7</w:t>
      </w:r>
      <w:r w:rsidRPr="00D16A5C">
        <w:rPr>
          <w:color w:val="000000" w:themeColor="text1"/>
        </w:rPr>
        <w:t>条 補助事業者は、補助金と事業に係る収入及び支出を明らかにした帳簿を備え、当該収入及び支出について証拠書類を整理し、かつ当該帳簿及び証拠書類を当該事業完了後の翌年度から５年間保管しておかなければならない。</w:t>
      </w:r>
      <w:r w:rsidR="00A72B76" w:rsidRPr="00D16A5C">
        <w:rPr>
          <w:rFonts w:hint="eastAsia"/>
          <w:color w:val="000000" w:themeColor="text1"/>
        </w:rPr>
        <w:t>ただし、補助事業により取得し、又は効用の増加した価格が単価</w:t>
      </w:r>
      <w:r w:rsidR="00A72B76" w:rsidRPr="00D16A5C">
        <w:rPr>
          <w:color w:val="000000" w:themeColor="text1"/>
        </w:rPr>
        <w:t xml:space="preserve"> 30 万円以上の財産がある場合は、前記の期間を経過後、</w:t>
      </w:r>
      <w:r w:rsidR="00A72B76" w:rsidRPr="00D16A5C">
        <w:rPr>
          <w:rFonts w:hint="eastAsia"/>
          <w:color w:val="000000" w:themeColor="text1"/>
        </w:rPr>
        <w:t>当該財産の財産処分が完了する日、又は補助金等に係る予算の執行の適正化に関する法律施行令第</w:t>
      </w:r>
      <w:r w:rsidR="00A72B76" w:rsidRPr="00D16A5C">
        <w:rPr>
          <w:color w:val="000000" w:themeColor="text1"/>
        </w:rPr>
        <w:t xml:space="preserve"> 14 条第１項第２号の規定により知事が別に定める期間を経過する日のいず</w:t>
      </w:r>
      <w:r w:rsidR="00A72B76" w:rsidRPr="00D16A5C">
        <w:rPr>
          <w:rFonts w:hint="eastAsia"/>
          <w:color w:val="000000" w:themeColor="text1"/>
        </w:rPr>
        <w:t>れか遅い日まで保管しておかなければならない。</w:t>
      </w:r>
    </w:p>
    <w:p w14:paraId="0F7A2812" w14:textId="77777777" w:rsidR="008B4804" w:rsidRPr="00D16A5C" w:rsidRDefault="008B4804" w:rsidP="008B4804">
      <w:pPr>
        <w:ind w:left="210" w:hangingChars="100" w:hanging="210"/>
        <w:rPr>
          <w:color w:val="000000" w:themeColor="text1"/>
        </w:rPr>
      </w:pPr>
    </w:p>
    <w:p w14:paraId="59188388" w14:textId="77777777" w:rsidR="000553CB" w:rsidRPr="000553CB" w:rsidRDefault="000553CB" w:rsidP="000553CB">
      <w:pPr>
        <w:ind w:left="210" w:hangingChars="100" w:hanging="210"/>
        <w:rPr>
          <w:color w:val="000000" w:themeColor="text1"/>
        </w:rPr>
      </w:pPr>
      <w:r w:rsidRPr="000553CB">
        <w:rPr>
          <w:rFonts w:hint="eastAsia"/>
          <w:color w:val="000000" w:themeColor="text1"/>
        </w:rPr>
        <w:t>（その他）</w:t>
      </w:r>
      <w:r w:rsidRPr="000553CB">
        <w:rPr>
          <w:color w:val="000000" w:themeColor="text1"/>
        </w:rPr>
        <w:t xml:space="preserve"> </w:t>
      </w:r>
    </w:p>
    <w:p w14:paraId="6CAD9611" w14:textId="64A9001E" w:rsidR="000553CB" w:rsidRDefault="000553CB" w:rsidP="000553CB">
      <w:pPr>
        <w:ind w:left="210" w:hangingChars="100" w:hanging="210"/>
        <w:rPr>
          <w:color w:val="000000" w:themeColor="text1"/>
        </w:rPr>
      </w:pPr>
      <w:r w:rsidRPr="000553CB">
        <w:rPr>
          <w:rFonts w:hint="eastAsia"/>
          <w:color w:val="000000" w:themeColor="text1"/>
        </w:rPr>
        <w:t>第</w:t>
      </w:r>
      <w:r w:rsidRPr="000553CB">
        <w:rPr>
          <w:color w:val="000000" w:themeColor="text1"/>
        </w:rPr>
        <w:t>1</w:t>
      </w:r>
      <w:r w:rsidR="00B96997">
        <w:rPr>
          <w:rFonts w:hint="eastAsia"/>
          <w:color w:val="000000" w:themeColor="text1"/>
        </w:rPr>
        <w:t>8</w:t>
      </w:r>
      <w:r w:rsidRPr="000553CB">
        <w:rPr>
          <w:rFonts w:hint="eastAsia"/>
          <w:color w:val="000000" w:themeColor="text1"/>
        </w:rPr>
        <w:t>条</w:t>
      </w:r>
      <w:r w:rsidRPr="000553CB">
        <w:rPr>
          <w:color w:val="000000" w:themeColor="text1"/>
        </w:rPr>
        <w:t xml:space="preserve"> </w:t>
      </w:r>
      <w:r w:rsidRPr="000553CB">
        <w:rPr>
          <w:rFonts w:hint="eastAsia"/>
          <w:color w:val="000000" w:themeColor="text1"/>
        </w:rPr>
        <w:t>この</w:t>
      </w:r>
      <w:r w:rsidR="00D71D2B">
        <w:rPr>
          <w:rFonts w:hint="eastAsia"/>
          <w:color w:val="000000" w:themeColor="text1"/>
        </w:rPr>
        <w:t>要綱</w:t>
      </w:r>
      <w:r w:rsidRPr="000553CB">
        <w:rPr>
          <w:rFonts w:hint="eastAsia"/>
          <w:color w:val="000000" w:themeColor="text1"/>
        </w:rPr>
        <w:t>に定めるもののほか、補助金の交付に必要な事項は、知事が別に定める。</w:t>
      </w:r>
    </w:p>
    <w:p w14:paraId="610D753D" w14:textId="77777777" w:rsidR="000553CB" w:rsidRPr="008B4804" w:rsidRDefault="000553CB" w:rsidP="000553CB">
      <w:pPr>
        <w:ind w:left="210" w:hangingChars="100" w:hanging="210"/>
        <w:rPr>
          <w:color w:val="000000" w:themeColor="text1"/>
        </w:rPr>
      </w:pPr>
    </w:p>
    <w:p w14:paraId="0A5ADD41" w14:textId="30D66B4C" w:rsidR="009700A9" w:rsidRPr="00A8414B" w:rsidRDefault="009700A9" w:rsidP="009700A9">
      <w:pPr>
        <w:rPr>
          <w:color w:val="000000" w:themeColor="text1"/>
        </w:rPr>
      </w:pPr>
      <w:r w:rsidRPr="00A8414B">
        <w:rPr>
          <w:color w:val="000000" w:themeColor="text1"/>
        </w:rPr>
        <w:t>附 則</w:t>
      </w:r>
    </w:p>
    <w:p w14:paraId="3DB48611" w14:textId="50F638D9" w:rsidR="006A1F0D" w:rsidRDefault="009700A9" w:rsidP="009700A9">
      <w:pPr>
        <w:rPr>
          <w:color w:val="000000" w:themeColor="text1"/>
        </w:rPr>
      </w:pPr>
      <w:r w:rsidRPr="00A8414B">
        <w:rPr>
          <w:rFonts w:hint="eastAsia"/>
          <w:color w:val="000000" w:themeColor="text1"/>
        </w:rPr>
        <w:t>この要綱は令和</w:t>
      </w:r>
      <w:r w:rsidR="000553CB">
        <w:rPr>
          <w:rFonts w:hint="eastAsia"/>
          <w:color w:val="000000" w:themeColor="text1"/>
        </w:rPr>
        <w:t>８</w:t>
      </w:r>
      <w:r w:rsidRPr="00A8414B">
        <w:rPr>
          <w:rFonts w:hint="eastAsia"/>
          <w:color w:val="000000" w:themeColor="text1"/>
        </w:rPr>
        <w:t>年</w:t>
      </w:r>
      <w:r w:rsidR="004B76D7">
        <w:rPr>
          <w:rFonts w:hint="eastAsia"/>
          <w:color w:val="000000" w:themeColor="text1"/>
        </w:rPr>
        <w:t>4</w:t>
      </w:r>
      <w:r w:rsidRPr="00A8414B">
        <w:rPr>
          <w:rFonts w:hint="eastAsia"/>
          <w:color w:val="000000" w:themeColor="text1"/>
        </w:rPr>
        <w:t>月</w:t>
      </w:r>
      <w:r w:rsidR="004B76D7">
        <w:rPr>
          <w:rFonts w:hint="eastAsia"/>
          <w:color w:val="000000" w:themeColor="text1"/>
        </w:rPr>
        <w:t>28</w:t>
      </w:r>
      <w:r w:rsidRPr="00A8414B">
        <w:rPr>
          <w:color w:val="000000" w:themeColor="text1"/>
        </w:rPr>
        <w:t>日から施行する</w:t>
      </w:r>
      <w:r w:rsidR="006A1F0D">
        <w:rPr>
          <w:rFonts w:hint="eastAsia"/>
          <w:color w:val="000000" w:themeColor="text1"/>
        </w:rPr>
        <w:t>。</w:t>
      </w:r>
    </w:p>
    <w:p w14:paraId="012BBC5B" w14:textId="77777777" w:rsidR="00467FCE" w:rsidRDefault="00467FCE" w:rsidP="009700A9">
      <w:pPr>
        <w:rPr>
          <w:color w:val="000000" w:themeColor="text1"/>
        </w:rPr>
      </w:pPr>
    </w:p>
    <w:p w14:paraId="56094E66" w14:textId="77777777" w:rsidR="00467FCE" w:rsidRDefault="00467FCE" w:rsidP="009700A9">
      <w:pPr>
        <w:rPr>
          <w:color w:val="000000" w:themeColor="text1"/>
        </w:rPr>
      </w:pPr>
    </w:p>
    <w:p w14:paraId="3FE8B65D" w14:textId="77777777" w:rsidR="00467FCE" w:rsidRDefault="00467FCE" w:rsidP="009700A9">
      <w:pPr>
        <w:rPr>
          <w:color w:val="000000" w:themeColor="text1"/>
        </w:rPr>
      </w:pPr>
    </w:p>
    <w:p w14:paraId="34858E64" w14:textId="77777777" w:rsidR="00467FCE" w:rsidRDefault="00467FCE" w:rsidP="009700A9">
      <w:pPr>
        <w:rPr>
          <w:color w:val="000000" w:themeColor="text1"/>
        </w:rPr>
      </w:pPr>
    </w:p>
    <w:p w14:paraId="02AB1047" w14:textId="77777777" w:rsidR="002B43F0" w:rsidRDefault="002B43F0" w:rsidP="009700A9"/>
    <w:sectPr w:rsidR="002B43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18E5" w14:textId="77777777" w:rsidR="00214BAB" w:rsidRDefault="00214BAB" w:rsidP="007F357C">
      <w:r>
        <w:separator/>
      </w:r>
    </w:p>
  </w:endnote>
  <w:endnote w:type="continuationSeparator" w:id="0">
    <w:p w14:paraId="5145B16F" w14:textId="77777777" w:rsidR="00214BAB" w:rsidRDefault="00214BAB" w:rsidP="007F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A01C" w14:textId="77777777" w:rsidR="00214BAB" w:rsidRDefault="00214BAB" w:rsidP="007F357C">
      <w:r>
        <w:separator/>
      </w:r>
    </w:p>
  </w:footnote>
  <w:footnote w:type="continuationSeparator" w:id="0">
    <w:p w14:paraId="7C280DE5" w14:textId="77777777" w:rsidR="00214BAB" w:rsidRDefault="00214BAB" w:rsidP="007F3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57C"/>
    <w:multiLevelType w:val="hybridMultilevel"/>
    <w:tmpl w:val="FBAA4E2C"/>
    <w:lvl w:ilvl="0" w:tplc="B9127870">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269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A9"/>
    <w:rsid w:val="0003304D"/>
    <w:rsid w:val="0004481D"/>
    <w:rsid w:val="000553CB"/>
    <w:rsid w:val="000629E5"/>
    <w:rsid w:val="00072E91"/>
    <w:rsid w:val="000975E2"/>
    <w:rsid w:val="000B4E71"/>
    <w:rsid w:val="000C2B81"/>
    <w:rsid w:val="000C3309"/>
    <w:rsid w:val="000D6932"/>
    <w:rsid w:val="000F6947"/>
    <w:rsid w:val="000F7A5F"/>
    <w:rsid w:val="0012084C"/>
    <w:rsid w:val="00131FF9"/>
    <w:rsid w:val="0014136C"/>
    <w:rsid w:val="00142C5F"/>
    <w:rsid w:val="001546A9"/>
    <w:rsid w:val="00156772"/>
    <w:rsid w:val="0016538B"/>
    <w:rsid w:val="0017621A"/>
    <w:rsid w:val="001A6641"/>
    <w:rsid w:val="001E3EC2"/>
    <w:rsid w:val="00214BAB"/>
    <w:rsid w:val="00245B87"/>
    <w:rsid w:val="00255A78"/>
    <w:rsid w:val="00276670"/>
    <w:rsid w:val="002B43F0"/>
    <w:rsid w:val="002E380E"/>
    <w:rsid w:val="00311C4C"/>
    <w:rsid w:val="00312C6D"/>
    <w:rsid w:val="003216A6"/>
    <w:rsid w:val="0032578E"/>
    <w:rsid w:val="00334257"/>
    <w:rsid w:val="00345D38"/>
    <w:rsid w:val="003600A0"/>
    <w:rsid w:val="0036141A"/>
    <w:rsid w:val="00375B9E"/>
    <w:rsid w:val="00375C1F"/>
    <w:rsid w:val="003848C5"/>
    <w:rsid w:val="00394296"/>
    <w:rsid w:val="00395B31"/>
    <w:rsid w:val="003A2ECF"/>
    <w:rsid w:val="003B019F"/>
    <w:rsid w:val="003B736E"/>
    <w:rsid w:val="003B7F6D"/>
    <w:rsid w:val="003D02F7"/>
    <w:rsid w:val="003D34BF"/>
    <w:rsid w:val="003D3E75"/>
    <w:rsid w:val="003F3A98"/>
    <w:rsid w:val="0040569E"/>
    <w:rsid w:val="004117C3"/>
    <w:rsid w:val="004503A9"/>
    <w:rsid w:val="00450E02"/>
    <w:rsid w:val="00457FE6"/>
    <w:rsid w:val="0046011B"/>
    <w:rsid w:val="0046040C"/>
    <w:rsid w:val="00462319"/>
    <w:rsid w:val="00467FCE"/>
    <w:rsid w:val="00470A86"/>
    <w:rsid w:val="004769CF"/>
    <w:rsid w:val="004846B8"/>
    <w:rsid w:val="00492289"/>
    <w:rsid w:val="004A14CD"/>
    <w:rsid w:val="004A4B78"/>
    <w:rsid w:val="004B68EE"/>
    <w:rsid w:val="004B76D7"/>
    <w:rsid w:val="004E1CAC"/>
    <w:rsid w:val="004E6BCC"/>
    <w:rsid w:val="004F606E"/>
    <w:rsid w:val="004F76C6"/>
    <w:rsid w:val="00501D4E"/>
    <w:rsid w:val="00527009"/>
    <w:rsid w:val="0054133B"/>
    <w:rsid w:val="005645C9"/>
    <w:rsid w:val="00574DE8"/>
    <w:rsid w:val="0059482C"/>
    <w:rsid w:val="005A0525"/>
    <w:rsid w:val="005B73E7"/>
    <w:rsid w:val="005D1986"/>
    <w:rsid w:val="005D57B8"/>
    <w:rsid w:val="005F7965"/>
    <w:rsid w:val="0062140A"/>
    <w:rsid w:val="00645849"/>
    <w:rsid w:val="00662BBE"/>
    <w:rsid w:val="006803BF"/>
    <w:rsid w:val="00692EF5"/>
    <w:rsid w:val="006953BC"/>
    <w:rsid w:val="006A1F0D"/>
    <w:rsid w:val="006B2AF5"/>
    <w:rsid w:val="006C6A98"/>
    <w:rsid w:val="006E0601"/>
    <w:rsid w:val="00701405"/>
    <w:rsid w:val="007347BD"/>
    <w:rsid w:val="00747757"/>
    <w:rsid w:val="00752EFD"/>
    <w:rsid w:val="007722C5"/>
    <w:rsid w:val="00782E4C"/>
    <w:rsid w:val="007911ED"/>
    <w:rsid w:val="007A3726"/>
    <w:rsid w:val="007B01D3"/>
    <w:rsid w:val="007C0080"/>
    <w:rsid w:val="007C23AA"/>
    <w:rsid w:val="007C647E"/>
    <w:rsid w:val="007F357C"/>
    <w:rsid w:val="008075F3"/>
    <w:rsid w:val="00811902"/>
    <w:rsid w:val="00813309"/>
    <w:rsid w:val="0087427B"/>
    <w:rsid w:val="00890531"/>
    <w:rsid w:val="00894D59"/>
    <w:rsid w:val="008A7B59"/>
    <w:rsid w:val="008B0623"/>
    <w:rsid w:val="008B4804"/>
    <w:rsid w:val="008C6345"/>
    <w:rsid w:val="008F7B52"/>
    <w:rsid w:val="0091225D"/>
    <w:rsid w:val="00920AD2"/>
    <w:rsid w:val="009700A9"/>
    <w:rsid w:val="009C1ED9"/>
    <w:rsid w:val="009E2940"/>
    <w:rsid w:val="00A036FF"/>
    <w:rsid w:val="00A21351"/>
    <w:rsid w:val="00A46ECC"/>
    <w:rsid w:val="00A62690"/>
    <w:rsid w:val="00A67AA6"/>
    <w:rsid w:val="00A72B76"/>
    <w:rsid w:val="00A80CD4"/>
    <w:rsid w:val="00A8414B"/>
    <w:rsid w:val="00AD1C39"/>
    <w:rsid w:val="00AD3A8C"/>
    <w:rsid w:val="00AD7DA5"/>
    <w:rsid w:val="00B0580F"/>
    <w:rsid w:val="00B26A9B"/>
    <w:rsid w:val="00B75109"/>
    <w:rsid w:val="00B87DB4"/>
    <w:rsid w:val="00B911E6"/>
    <w:rsid w:val="00B96997"/>
    <w:rsid w:val="00BA58F7"/>
    <w:rsid w:val="00BB4433"/>
    <w:rsid w:val="00BC7A47"/>
    <w:rsid w:val="00BE044E"/>
    <w:rsid w:val="00BE2938"/>
    <w:rsid w:val="00C0442D"/>
    <w:rsid w:val="00C15F37"/>
    <w:rsid w:val="00C40851"/>
    <w:rsid w:val="00C54F75"/>
    <w:rsid w:val="00C66BF4"/>
    <w:rsid w:val="00C70BD5"/>
    <w:rsid w:val="00CA3233"/>
    <w:rsid w:val="00CB1110"/>
    <w:rsid w:val="00CB197C"/>
    <w:rsid w:val="00CB4842"/>
    <w:rsid w:val="00CE3267"/>
    <w:rsid w:val="00CE3BEA"/>
    <w:rsid w:val="00D04FEE"/>
    <w:rsid w:val="00D16A5C"/>
    <w:rsid w:val="00D64BAE"/>
    <w:rsid w:val="00D71D2B"/>
    <w:rsid w:val="00DA372C"/>
    <w:rsid w:val="00DB2BF4"/>
    <w:rsid w:val="00DE657D"/>
    <w:rsid w:val="00DF4B31"/>
    <w:rsid w:val="00E0457E"/>
    <w:rsid w:val="00E15F6B"/>
    <w:rsid w:val="00E37932"/>
    <w:rsid w:val="00E40168"/>
    <w:rsid w:val="00E509AE"/>
    <w:rsid w:val="00E60FC5"/>
    <w:rsid w:val="00E61C80"/>
    <w:rsid w:val="00E716B2"/>
    <w:rsid w:val="00E72E9D"/>
    <w:rsid w:val="00E81367"/>
    <w:rsid w:val="00EA700D"/>
    <w:rsid w:val="00EC0F21"/>
    <w:rsid w:val="00EC7744"/>
    <w:rsid w:val="00EC7C43"/>
    <w:rsid w:val="00ED5AB4"/>
    <w:rsid w:val="00ED7418"/>
    <w:rsid w:val="00F13169"/>
    <w:rsid w:val="00F14BD0"/>
    <w:rsid w:val="00F62C58"/>
    <w:rsid w:val="00F66F0F"/>
    <w:rsid w:val="00F76E92"/>
    <w:rsid w:val="00F85279"/>
    <w:rsid w:val="00F91869"/>
    <w:rsid w:val="00FB3716"/>
    <w:rsid w:val="00FC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5F463"/>
  <w15:chartTrackingRefBased/>
  <w15:docId w15:val="{73A7ECAE-270D-4DC6-BEEE-42024AAA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00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00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00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00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00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00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00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00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00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00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00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00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00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00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00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00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00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00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00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0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0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0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0A9"/>
    <w:pPr>
      <w:spacing w:before="160" w:after="160"/>
      <w:jc w:val="center"/>
    </w:pPr>
    <w:rPr>
      <w:i/>
      <w:iCs/>
      <w:color w:val="404040" w:themeColor="text1" w:themeTint="BF"/>
    </w:rPr>
  </w:style>
  <w:style w:type="character" w:customStyle="1" w:styleId="a8">
    <w:name w:val="引用文 (文字)"/>
    <w:basedOn w:val="a0"/>
    <w:link w:val="a7"/>
    <w:uiPriority w:val="29"/>
    <w:rsid w:val="009700A9"/>
    <w:rPr>
      <w:i/>
      <w:iCs/>
      <w:color w:val="404040" w:themeColor="text1" w:themeTint="BF"/>
    </w:rPr>
  </w:style>
  <w:style w:type="paragraph" w:styleId="a9">
    <w:name w:val="List Paragraph"/>
    <w:basedOn w:val="a"/>
    <w:uiPriority w:val="34"/>
    <w:qFormat/>
    <w:rsid w:val="009700A9"/>
    <w:pPr>
      <w:ind w:left="720"/>
      <w:contextualSpacing/>
    </w:pPr>
  </w:style>
  <w:style w:type="character" w:styleId="21">
    <w:name w:val="Intense Emphasis"/>
    <w:basedOn w:val="a0"/>
    <w:uiPriority w:val="21"/>
    <w:qFormat/>
    <w:rsid w:val="009700A9"/>
    <w:rPr>
      <w:i/>
      <w:iCs/>
      <w:color w:val="0F4761" w:themeColor="accent1" w:themeShade="BF"/>
    </w:rPr>
  </w:style>
  <w:style w:type="paragraph" w:styleId="22">
    <w:name w:val="Intense Quote"/>
    <w:basedOn w:val="a"/>
    <w:next w:val="a"/>
    <w:link w:val="23"/>
    <w:uiPriority w:val="30"/>
    <w:qFormat/>
    <w:rsid w:val="00970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00A9"/>
    <w:rPr>
      <w:i/>
      <w:iCs/>
      <w:color w:val="0F4761" w:themeColor="accent1" w:themeShade="BF"/>
    </w:rPr>
  </w:style>
  <w:style w:type="character" w:styleId="24">
    <w:name w:val="Intense Reference"/>
    <w:basedOn w:val="a0"/>
    <w:uiPriority w:val="32"/>
    <w:qFormat/>
    <w:rsid w:val="009700A9"/>
    <w:rPr>
      <w:b/>
      <w:bCs/>
      <w:smallCaps/>
      <w:color w:val="0F4761" w:themeColor="accent1" w:themeShade="BF"/>
      <w:spacing w:val="5"/>
    </w:rPr>
  </w:style>
  <w:style w:type="character" w:styleId="aa">
    <w:name w:val="annotation reference"/>
    <w:basedOn w:val="a0"/>
    <w:uiPriority w:val="99"/>
    <w:semiHidden/>
    <w:unhideWhenUsed/>
    <w:rsid w:val="00470A86"/>
    <w:rPr>
      <w:sz w:val="18"/>
      <w:szCs w:val="18"/>
    </w:rPr>
  </w:style>
  <w:style w:type="paragraph" w:styleId="ab">
    <w:name w:val="annotation text"/>
    <w:basedOn w:val="a"/>
    <w:link w:val="ac"/>
    <w:uiPriority w:val="99"/>
    <w:unhideWhenUsed/>
    <w:rsid w:val="00470A86"/>
    <w:pPr>
      <w:jc w:val="left"/>
    </w:pPr>
  </w:style>
  <w:style w:type="character" w:customStyle="1" w:styleId="ac">
    <w:name w:val="コメント文字列 (文字)"/>
    <w:basedOn w:val="a0"/>
    <w:link w:val="ab"/>
    <w:uiPriority w:val="99"/>
    <w:rsid w:val="00470A86"/>
  </w:style>
  <w:style w:type="paragraph" w:styleId="ad">
    <w:name w:val="annotation subject"/>
    <w:basedOn w:val="ab"/>
    <w:next w:val="ab"/>
    <w:link w:val="ae"/>
    <w:uiPriority w:val="99"/>
    <w:semiHidden/>
    <w:unhideWhenUsed/>
    <w:rsid w:val="00470A86"/>
    <w:rPr>
      <w:b/>
      <w:bCs/>
    </w:rPr>
  </w:style>
  <w:style w:type="character" w:customStyle="1" w:styleId="ae">
    <w:name w:val="コメント内容 (文字)"/>
    <w:basedOn w:val="ac"/>
    <w:link w:val="ad"/>
    <w:uiPriority w:val="99"/>
    <w:semiHidden/>
    <w:rsid w:val="00470A86"/>
    <w:rPr>
      <w:b/>
      <w:bCs/>
    </w:rPr>
  </w:style>
  <w:style w:type="paragraph" w:styleId="af">
    <w:name w:val="header"/>
    <w:basedOn w:val="a"/>
    <w:link w:val="af0"/>
    <w:uiPriority w:val="99"/>
    <w:unhideWhenUsed/>
    <w:rsid w:val="007F357C"/>
    <w:pPr>
      <w:tabs>
        <w:tab w:val="center" w:pos="4252"/>
        <w:tab w:val="right" w:pos="8504"/>
      </w:tabs>
      <w:snapToGrid w:val="0"/>
    </w:pPr>
  </w:style>
  <w:style w:type="character" w:customStyle="1" w:styleId="af0">
    <w:name w:val="ヘッダー (文字)"/>
    <w:basedOn w:val="a0"/>
    <w:link w:val="af"/>
    <w:uiPriority w:val="99"/>
    <w:rsid w:val="007F357C"/>
  </w:style>
  <w:style w:type="paragraph" w:styleId="af1">
    <w:name w:val="footer"/>
    <w:basedOn w:val="a"/>
    <w:link w:val="af2"/>
    <w:uiPriority w:val="99"/>
    <w:unhideWhenUsed/>
    <w:rsid w:val="007F357C"/>
    <w:pPr>
      <w:tabs>
        <w:tab w:val="center" w:pos="4252"/>
        <w:tab w:val="right" w:pos="8504"/>
      </w:tabs>
      <w:snapToGrid w:val="0"/>
    </w:pPr>
  </w:style>
  <w:style w:type="character" w:customStyle="1" w:styleId="af2">
    <w:name w:val="フッター (文字)"/>
    <w:basedOn w:val="a0"/>
    <w:link w:val="af1"/>
    <w:uiPriority w:val="99"/>
    <w:rsid w:val="007F357C"/>
  </w:style>
  <w:style w:type="table" w:styleId="af3">
    <w:name w:val="Table Grid"/>
    <w:basedOn w:val="a1"/>
    <w:uiPriority w:val="39"/>
    <w:rsid w:val="002B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6816">
      <w:bodyDiv w:val="1"/>
      <w:marLeft w:val="0"/>
      <w:marRight w:val="0"/>
      <w:marTop w:val="0"/>
      <w:marBottom w:val="0"/>
      <w:divBdr>
        <w:top w:val="none" w:sz="0" w:space="0" w:color="auto"/>
        <w:left w:val="none" w:sz="0" w:space="0" w:color="auto"/>
        <w:bottom w:val="none" w:sz="0" w:space="0" w:color="auto"/>
        <w:right w:val="none" w:sz="0" w:space="0" w:color="auto"/>
      </w:divBdr>
      <w:divsChild>
        <w:div w:id="2132894541">
          <w:marLeft w:val="0"/>
          <w:marRight w:val="0"/>
          <w:marTop w:val="0"/>
          <w:marBottom w:val="0"/>
          <w:divBdr>
            <w:top w:val="none" w:sz="0" w:space="0" w:color="auto"/>
            <w:left w:val="none" w:sz="0" w:space="0" w:color="auto"/>
            <w:bottom w:val="none" w:sz="0" w:space="0" w:color="auto"/>
            <w:right w:val="none" w:sz="0" w:space="0" w:color="auto"/>
          </w:divBdr>
        </w:div>
      </w:divsChild>
    </w:div>
    <w:div w:id="951280149">
      <w:bodyDiv w:val="1"/>
      <w:marLeft w:val="0"/>
      <w:marRight w:val="0"/>
      <w:marTop w:val="0"/>
      <w:marBottom w:val="0"/>
      <w:divBdr>
        <w:top w:val="none" w:sz="0" w:space="0" w:color="auto"/>
        <w:left w:val="none" w:sz="0" w:space="0" w:color="auto"/>
        <w:bottom w:val="none" w:sz="0" w:space="0" w:color="auto"/>
        <w:right w:val="none" w:sz="0" w:space="0" w:color="auto"/>
      </w:divBdr>
    </w:div>
    <w:div w:id="1291595087">
      <w:bodyDiv w:val="1"/>
      <w:marLeft w:val="0"/>
      <w:marRight w:val="0"/>
      <w:marTop w:val="0"/>
      <w:marBottom w:val="0"/>
      <w:divBdr>
        <w:top w:val="none" w:sz="0" w:space="0" w:color="auto"/>
        <w:left w:val="none" w:sz="0" w:space="0" w:color="auto"/>
        <w:bottom w:val="none" w:sz="0" w:space="0" w:color="auto"/>
        <w:right w:val="none" w:sz="0" w:space="0" w:color="auto"/>
      </w:divBdr>
    </w:div>
    <w:div w:id="1336345136">
      <w:bodyDiv w:val="1"/>
      <w:marLeft w:val="0"/>
      <w:marRight w:val="0"/>
      <w:marTop w:val="0"/>
      <w:marBottom w:val="0"/>
      <w:divBdr>
        <w:top w:val="none" w:sz="0" w:space="0" w:color="auto"/>
        <w:left w:val="none" w:sz="0" w:space="0" w:color="auto"/>
        <w:bottom w:val="none" w:sz="0" w:space="0" w:color="auto"/>
        <w:right w:val="none" w:sz="0" w:space="0" w:color="auto"/>
      </w:divBdr>
    </w:div>
    <w:div w:id="1588340880">
      <w:bodyDiv w:val="1"/>
      <w:marLeft w:val="0"/>
      <w:marRight w:val="0"/>
      <w:marTop w:val="0"/>
      <w:marBottom w:val="0"/>
      <w:divBdr>
        <w:top w:val="none" w:sz="0" w:space="0" w:color="auto"/>
        <w:left w:val="none" w:sz="0" w:space="0" w:color="auto"/>
        <w:bottom w:val="none" w:sz="0" w:space="0" w:color="auto"/>
        <w:right w:val="none" w:sz="0" w:space="0" w:color="auto"/>
      </w:divBdr>
    </w:div>
    <w:div w:id="18249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正田　咲彩</dc:creator>
  <cp:keywords/>
  <dc:description/>
  <cp:lastModifiedBy>村井　司</cp:lastModifiedBy>
  <cp:revision>2</cp:revision>
  <cp:lastPrinted>2026-04-21T01:49:00Z</cp:lastPrinted>
  <dcterms:created xsi:type="dcterms:W3CDTF">2026-05-01T04:24:00Z</dcterms:created>
  <dcterms:modified xsi:type="dcterms:W3CDTF">2026-05-01T04:24:00Z</dcterms:modified>
</cp:coreProperties>
</file>