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B5219" w14:textId="77777777" w:rsidR="00C13BF4" w:rsidRPr="00023A08" w:rsidRDefault="00023A08" w:rsidP="00023A08">
      <w:pPr>
        <w:jc w:val="center"/>
        <w:rPr>
          <w:rFonts w:ascii="ＭＳ 明朝" w:eastAsia="ＭＳ 明朝" w:hAnsi="ＭＳ 明朝"/>
          <w:b/>
          <w:sz w:val="28"/>
          <w:szCs w:val="28"/>
        </w:rPr>
      </w:pPr>
      <w:r w:rsidRPr="00023A08">
        <w:rPr>
          <w:rFonts w:ascii="ＭＳ 明朝" w:eastAsia="ＭＳ 明朝" w:hAnsi="ＭＳ 明朝"/>
          <w:b/>
          <w:noProof/>
          <w:sz w:val="28"/>
          <w:szCs w:val="28"/>
        </w:rPr>
        <mc:AlternateContent>
          <mc:Choice Requires="wps">
            <w:drawing>
              <wp:anchor distT="0" distB="0" distL="114300" distR="114300" simplePos="0" relativeHeight="251659264" behindDoc="0" locked="0" layoutInCell="1" allowOverlap="1" wp14:anchorId="45647A1E" wp14:editId="3AADA066">
                <wp:simplePos x="0" y="0"/>
                <wp:positionH relativeFrom="column">
                  <wp:posOffset>4615815</wp:posOffset>
                </wp:positionH>
                <wp:positionV relativeFrom="paragraph">
                  <wp:posOffset>-574675</wp:posOffset>
                </wp:positionV>
                <wp:extent cx="885825" cy="2857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885825" cy="285750"/>
                        </a:xfrm>
                        <a:prstGeom prst="rect">
                          <a:avLst/>
                        </a:prstGeom>
                        <a:solidFill>
                          <a:schemeClr val="lt1"/>
                        </a:solidFill>
                        <a:ln w="6350">
                          <a:noFill/>
                        </a:ln>
                      </wps:spPr>
                      <wps:txbx>
                        <w:txbxContent>
                          <w:p w14:paraId="148B5928" w14:textId="77777777" w:rsidR="00023A08" w:rsidRPr="00023A08" w:rsidRDefault="00023A08">
                            <w:pPr>
                              <w:rPr>
                                <w:rFonts w:ascii="ＭＳ 明朝" w:eastAsia="ＭＳ 明朝" w:hAnsi="ＭＳ 明朝"/>
                                <w:sz w:val="24"/>
                                <w:szCs w:val="24"/>
                              </w:rPr>
                            </w:pPr>
                            <w:r w:rsidRPr="00023A08">
                              <w:rPr>
                                <w:rFonts w:ascii="ＭＳ 明朝" w:eastAsia="ＭＳ 明朝" w:hAnsi="ＭＳ 明朝" w:hint="eastAsia"/>
                                <w:sz w:val="24"/>
                                <w:szCs w:val="24"/>
                              </w:rPr>
                              <w:t>【様式</w:t>
                            </w:r>
                            <w:r w:rsidR="007A008C">
                              <w:rPr>
                                <w:rFonts w:ascii="ＭＳ 明朝" w:eastAsia="ＭＳ 明朝" w:hAnsi="ＭＳ 明朝" w:hint="eastAsia"/>
                                <w:sz w:val="24"/>
                                <w:szCs w:val="24"/>
                              </w:rPr>
                              <w:t>３</w:t>
                            </w:r>
                            <w:r w:rsidRPr="00023A08">
                              <w:rPr>
                                <w:rFonts w:ascii="ＭＳ 明朝" w:eastAsia="ＭＳ 明朝" w:hAnsi="ＭＳ 明朝"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3.45pt;margin-top:-45.25pt;width:69.75pt;height: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" fillcolor="white [3201]" stroked="f" strokeweight=".5pt">
                <v:textbox>
                  <w:txbxContent>
                    <w:p w:rsidR="00023A08" w:rsidRPr="00023A08" w:rsidRDefault="00023A08">
                      <w:pPr>
                        <w:rPr>
                          <w:rFonts w:ascii="ＭＳ 明朝" w:eastAsia="ＭＳ 明朝" w:hAnsi="ＭＳ 明朝"/>
                          <w:sz w:val="24"/>
                          <w:szCs w:val="24"/>
                        </w:rPr>
                      </w:pPr>
                      <w:r w:rsidRPr="00023A08">
                        <w:rPr>
                          <w:rFonts w:ascii="ＭＳ 明朝" w:eastAsia="ＭＳ 明朝" w:hAnsi="ＭＳ 明朝" w:hint="eastAsia"/>
                          <w:sz w:val="24"/>
                          <w:szCs w:val="24"/>
                        </w:rPr>
                        <w:t>【様式</w:t>
                      </w:r>
                      <w:r w:rsidR="007A008C">
                        <w:rPr>
                          <w:rFonts w:ascii="ＭＳ 明朝" w:eastAsia="ＭＳ 明朝" w:hAnsi="ＭＳ 明朝" w:hint="eastAsia"/>
                          <w:sz w:val="24"/>
                          <w:szCs w:val="24"/>
                        </w:rPr>
                        <w:t>３</w:t>
                      </w:r>
                      <w:bookmarkStart w:id="1" w:name="_GoBack"/>
                      <w:bookmarkEnd w:id="1"/>
                      <w:r w:rsidRPr="00023A08">
                        <w:rPr>
                          <w:rFonts w:ascii="ＭＳ 明朝" w:eastAsia="ＭＳ 明朝" w:hAnsi="ＭＳ 明朝" w:hint="eastAsia"/>
                          <w:sz w:val="24"/>
                          <w:szCs w:val="24"/>
                        </w:rPr>
                        <w:t>】</w:t>
                      </w:r>
                    </w:p>
                  </w:txbxContent>
                </v:textbox>
              </v:shape>
            </w:pict>
          </mc:Fallback>
        </mc:AlternateContent>
      </w:r>
      <w:r w:rsidRPr="00023A08">
        <w:rPr>
          <w:rFonts w:ascii="ＭＳ 明朝" w:eastAsia="ＭＳ 明朝" w:hAnsi="ＭＳ 明朝" w:hint="eastAsia"/>
          <w:b/>
          <w:sz w:val="28"/>
          <w:szCs w:val="28"/>
        </w:rPr>
        <w:t>誓</w:t>
      </w:r>
      <w:r>
        <w:rPr>
          <w:rFonts w:ascii="ＭＳ 明朝" w:eastAsia="ＭＳ 明朝" w:hAnsi="ＭＳ 明朝" w:hint="eastAsia"/>
          <w:b/>
          <w:sz w:val="28"/>
          <w:szCs w:val="28"/>
        </w:rPr>
        <w:t xml:space="preserve">　</w:t>
      </w:r>
      <w:r w:rsidRPr="00023A08">
        <w:rPr>
          <w:rFonts w:ascii="ＭＳ 明朝" w:eastAsia="ＭＳ 明朝" w:hAnsi="ＭＳ 明朝" w:hint="eastAsia"/>
          <w:b/>
          <w:sz w:val="28"/>
          <w:szCs w:val="28"/>
        </w:rPr>
        <w:t>約</w:t>
      </w:r>
      <w:r>
        <w:rPr>
          <w:rFonts w:ascii="ＭＳ 明朝" w:eastAsia="ＭＳ 明朝" w:hAnsi="ＭＳ 明朝" w:hint="eastAsia"/>
          <w:b/>
          <w:sz w:val="28"/>
          <w:szCs w:val="28"/>
        </w:rPr>
        <w:t xml:space="preserve">　</w:t>
      </w:r>
      <w:r w:rsidRPr="00023A08">
        <w:rPr>
          <w:rFonts w:ascii="ＭＳ 明朝" w:eastAsia="ＭＳ 明朝" w:hAnsi="ＭＳ 明朝" w:hint="eastAsia"/>
          <w:b/>
          <w:sz w:val="28"/>
          <w:szCs w:val="28"/>
        </w:rPr>
        <w:t>書</w:t>
      </w:r>
    </w:p>
    <w:p w14:paraId="30392DF3" w14:textId="77777777" w:rsidR="00023A08" w:rsidRDefault="00023A08" w:rsidP="00023A08">
      <w:pPr>
        <w:jc w:val="right"/>
        <w:rPr>
          <w:rFonts w:ascii="ＭＳ 明朝" w:eastAsia="ＭＳ 明朝" w:hAnsi="ＭＳ 明朝"/>
          <w:sz w:val="24"/>
        </w:rPr>
      </w:pPr>
      <w:r w:rsidRPr="00023A08">
        <w:rPr>
          <w:rFonts w:ascii="ＭＳ 明朝" w:eastAsia="ＭＳ 明朝" w:hAnsi="ＭＳ 明朝" w:hint="eastAsia"/>
          <w:sz w:val="24"/>
        </w:rPr>
        <w:t>令和　年　月　日</w:t>
      </w:r>
    </w:p>
    <w:p w14:paraId="1CA484D8" w14:textId="38E47929" w:rsidR="00023A08" w:rsidRDefault="00330543" w:rsidP="00023A08">
      <w:pPr>
        <w:ind w:right="960"/>
        <w:rPr>
          <w:rFonts w:ascii="ＭＳ 明朝" w:eastAsia="ＭＳ 明朝" w:hAnsi="ＭＳ 明朝"/>
          <w:kern w:val="0"/>
          <w:sz w:val="24"/>
          <w:szCs w:val="24"/>
        </w:rPr>
      </w:pPr>
      <w:r>
        <w:rPr>
          <w:rFonts w:ascii="ＭＳ 明朝" w:eastAsia="ＭＳ 明朝" w:hAnsi="ＭＳ 明朝" w:hint="eastAsia"/>
          <w:kern w:val="0"/>
          <w:sz w:val="24"/>
          <w:szCs w:val="24"/>
        </w:rPr>
        <w:t>のと里山空港利用促進協議会</w:t>
      </w:r>
    </w:p>
    <w:p w14:paraId="6E890EF9" w14:textId="77777777" w:rsidR="00023A08" w:rsidRDefault="00023A08" w:rsidP="00023A08">
      <w:pPr>
        <w:ind w:right="960"/>
        <w:rPr>
          <w:rFonts w:ascii="ＭＳ 明朝" w:eastAsia="ＭＳ 明朝" w:hAnsi="ＭＳ 明朝"/>
          <w:kern w:val="0"/>
          <w:sz w:val="24"/>
          <w:szCs w:val="24"/>
        </w:rPr>
      </w:pPr>
      <w:r>
        <w:rPr>
          <w:rFonts w:ascii="ＭＳ 明朝" w:eastAsia="ＭＳ 明朝" w:hAnsi="ＭＳ 明朝" w:hint="eastAsia"/>
          <w:kern w:val="0"/>
          <w:sz w:val="24"/>
          <w:szCs w:val="24"/>
        </w:rPr>
        <w:t xml:space="preserve">　会　長　　　馳　　浩　　様</w:t>
      </w:r>
    </w:p>
    <w:p w14:paraId="1B104701" w14:textId="77777777" w:rsidR="00023A08" w:rsidRDefault="00023A08" w:rsidP="00023A08">
      <w:pPr>
        <w:ind w:right="960"/>
        <w:rPr>
          <w:rFonts w:ascii="ＭＳ 明朝" w:eastAsia="ＭＳ 明朝" w:hAnsi="ＭＳ 明朝"/>
          <w:kern w:val="0"/>
          <w:sz w:val="24"/>
          <w:szCs w:val="24"/>
        </w:rPr>
      </w:pPr>
    </w:p>
    <w:p w14:paraId="5A80B9D1" w14:textId="77777777" w:rsidR="00023A08" w:rsidRPr="00E54DC8" w:rsidRDefault="00023A08" w:rsidP="00E54DC8">
      <w:pPr>
        <w:ind w:right="960" w:firstLineChars="1700" w:firstLine="3796"/>
        <w:rPr>
          <w:rFonts w:ascii="ＭＳ 明朝" w:eastAsia="ＭＳ 明朝" w:hAnsi="ＭＳ 明朝"/>
          <w:kern w:val="0"/>
          <w:sz w:val="24"/>
          <w:szCs w:val="24"/>
        </w:rPr>
      </w:pPr>
      <w:r w:rsidRPr="00E54DC8">
        <w:rPr>
          <w:rFonts w:ascii="ＭＳ 明朝" w:eastAsia="ＭＳ 明朝" w:hAnsi="ＭＳ 明朝" w:hint="eastAsia"/>
          <w:kern w:val="0"/>
          <w:sz w:val="24"/>
          <w:szCs w:val="24"/>
        </w:rPr>
        <w:t>所　　在　　地</w:t>
      </w:r>
    </w:p>
    <w:p w14:paraId="17657992" w14:textId="77777777" w:rsidR="00023A08" w:rsidRDefault="00023A08" w:rsidP="00E54DC8">
      <w:pPr>
        <w:ind w:right="960" w:firstLineChars="1700" w:firstLine="3796"/>
        <w:rPr>
          <w:rFonts w:ascii="ＭＳ 明朝" w:eastAsia="ＭＳ 明朝" w:hAnsi="ＭＳ 明朝"/>
          <w:kern w:val="0"/>
          <w:sz w:val="24"/>
          <w:szCs w:val="24"/>
        </w:rPr>
      </w:pPr>
      <w:r>
        <w:rPr>
          <w:rFonts w:ascii="ＭＳ 明朝" w:eastAsia="ＭＳ 明朝" w:hAnsi="ＭＳ 明朝" w:hint="eastAsia"/>
          <w:kern w:val="0"/>
          <w:sz w:val="24"/>
          <w:szCs w:val="24"/>
        </w:rPr>
        <w:t>事　業　者　名</w:t>
      </w:r>
      <w:r w:rsidR="00E54DC8">
        <w:rPr>
          <w:rFonts w:ascii="ＭＳ 明朝" w:eastAsia="ＭＳ 明朝" w:hAnsi="ＭＳ 明朝" w:hint="eastAsia"/>
          <w:kern w:val="0"/>
          <w:sz w:val="24"/>
          <w:szCs w:val="24"/>
        </w:rPr>
        <w:t xml:space="preserve">　　　　　　　　　　　　</w:t>
      </w:r>
    </w:p>
    <w:p w14:paraId="2AF58612" w14:textId="77777777" w:rsidR="00023A08" w:rsidRDefault="00023A08" w:rsidP="00E54DC8">
      <w:pPr>
        <w:ind w:right="960" w:firstLineChars="1700" w:firstLine="3796"/>
        <w:rPr>
          <w:rFonts w:ascii="ＭＳ 明朝" w:eastAsia="ＭＳ 明朝" w:hAnsi="ＭＳ 明朝"/>
          <w:kern w:val="0"/>
          <w:sz w:val="24"/>
          <w:szCs w:val="24"/>
        </w:rPr>
      </w:pPr>
      <w:r>
        <w:rPr>
          <w:rFonts w:ascii="ＭＳ 明朝" w:eastAsia="ＭＳ 明朝" w:hAnsi="ＭＳ 明朝" w:hint="eastAsia"/>
          <w:kern w:val="0"/>
          <w:sz w:val="24"/>
          <w:szCs w:val="24"/>
        </w:rPr>
        <w:t>代表者役職氏名</w:t>
      </w:r>
      <w:r w:rsidR="00E54DC8">
        <w:rPr>
          <w:rFonts w:ascii="ＭＳ 明朝" w:eastAsia="ＭＳ 明朝" w:hAnsi="ＭＳ 明朝" w:hint="eastAsia"/>
          <w:kern w:val="0"/>
          <w:sz w:val="24"/>
          <w:szCs w:val="24"/>
        </w:rPr>
        <w:t xml:space="preserve">　　　　　　　　　　　　</w:t>
      </w:r>
    </w:p>
    <w:p w14:paraId="28252493" w14:textId="77777777" w:rsidR="00023A08" w:rsidRDefault="00CF20D8" w:rsidP="00CF20D8">
      <w:pPr>
        <w:ind w:leftChars="100" w:left="193" w:rightChars="497" w:right="961"/>
        <w:rPr>
          <w:rFonts w:ascii="ＭＳ 明朝" w:eastAsia="ＭＳ 明朝" w:hAnsi="ＭＳ 明朝"/>
          <w:kern w:val="0"/>
          <w:sz w:val="24"/>
          <w:szCs w:val="24"/>
        </w:rPr>
      </w:pPr>
      <w:r>
        <w:rPr>
          <w:rFonts w:ascii="ＭＳ 明朝" w:eastAsia="ＭＳ 明朝" w:hAnsi="ＭＳ 明朝" w:hint="eastAsia"/>
          <w:noProof/>
          <w:kern w:val="0"/>
          <w:sz w:val="24"/>
          <w:szCs w:val="24"/>
        </w:rPr>
        <mc:AlternateContent>
          <mc:Choice Requires="wps">
            <w:drawing>
              <wp:anchor distT="0" distB="0" distL="114300" distR="114300" simplePos="0" relativeHeight="251660288" behindDoc="0" locked="0" layoutInCell="1" allowOverlap="1" wp14:anchorId="31EF382E" wp14:editId="414B0F5B">
                <wp:simplePos x="0" y="0"/>
                <wp:positionH relativeFrom="margin">
                  <wp:posOffset>2444115</wp:posOffset>
                </wp:positionH>
                <wp:positionV relativeFrom="paragraph">
                  <wp:posOffset>6350</wp:posOffset>
                </wp:positionV>
                <wp:extent cx="2609850"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609850" cy="304800"/>
                        </a:xfrm>
                        <a:prstGeom prst="rect">
                          <a:avLst/>
                        </a:prstGeom>
                        <a:solidFill>
                          <a:schemeClr val="lt1"/>
                        </a:solidFill>
                        <a:ln w="6350">
                          <a:noFill/>
                        </a:ln>
                      </wps:spPr>
                      <wps:txbx>
                        <w:txbxContent>
                          <w:p w14:paraId="2072E8A0" w14:textId="77777777" w:rsidR="00CF20D8" w:rsidRPr="00CF20D8" w:rsidRDefault="00CF20D8">
                            <w:pPr>
                              <w:rPr>
                                <w:rFonts w:ascii="ＭＳ 明朝" w:eastAsia="ＭＳ 明朝" w:hAnsi="ＭＳ 明朝"/>
                              </w:rPr>
                            </w:pPr>
                            <w:r w:rsidRPr="00CF20D8">
                              <w:rPr>
                                <w:rFonts w:ascii="ＭＳ 明朝" w:eastAsia="ＭＳ 明朝" w:hAnsi="ＭＳ 明朝" w:hint="eastAsia"/>
                              </w:rPr>
                              <w:t>（</w:t>
                            </w:r>
                            <w:r w:rsidRPr="00CF20D8">
                              <w:rPr>
                                <w:rFonts w:ascii="ＭＳ 明朝" w:eastAsia="ＭＳ 明朝" w:hAnsi="ＭＳ 明朝" w:hint="eastAsia"/>
                              </w:rPr>
                              <w:t>※共同企業体の</w:t>
                            </w:r>
                            <w:r w:rsidRPr="00CF20D8">
                              <w:rPr>
                                <w:rFonts w:ascii="ＭＳ 明朝" w:eastAsia="ＭＳ 明朝" w:hAnsi="ＭＳ 明朝"/>
                              </w:rPr>
                              <w:t>場合は構成員ごとに記載</w:t>
                            </w:r>
                            <w:r w:rsidRPr="00CF20D8">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92.45pt;margin-top:.5pt;width:205.5pt;height:2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" fillcolor="white [3201]" stroked="f" strokeweight=".5pt">
                <v:textbox>
                  <w:txbxContent>
                    <w:p w:rsidR="00CF20D8" w:rsidRPr="00CF20D8" w:rsidRDefault="00CF20D8">
                      <w:pPr>
                        <w:rPr>
                          <w:rFonts w:ascii="ＭＳ 明朝" w:eastAsia="ＭＳ 明朝" w:hAnsi="ＭＳ 明朝" w:hint="eastAsia"/>
                        </w:rPr>
                      </w:pPr>
                      <w:r w:rsidRPr="00CF20D8">
                        <w:rPr>
                          <w:rFonts w:ascii="ＭＳ 明朝" w:eastAsia="ＭＳ 明朝" w:hAnsi="ＭＳ 明朝" w:hint="eastAsia"/>
                        </w:rPr>
                        <w:t>（※共同企業体の</w:t>
                      </w:r>
                      <w:r w:rsidRPr="00CF20D8">
                        <w:rPr>
                          <w:rFonts w:ascii="ＭＳ 明朝" w:eastAsia="ＭＳ 明朝" w:hAnsi="ＭＳ 明朝"/>
                        </w:rPr>
                        <w:t>場合は構成員ごとに記載</w:t>
                      </w:r>
                      <w:r w:rsidRPr="00CF20D8">
                        <w:rPr>
                          <w:rFonts w:ascii="ＭＳ 明朝" w:eastAsia="ＭＳ 明朝" w:hAnsi="ＭＳ 明朝" w:hint="eastAsia"/>
                        </w:rPr>
                        <w:t>）</w:t>
                      </w:r>
                    </w:p>
                  </w:txbxContent>
                </v:textbox>
                <w10:wrap anchorx="margin"/>
              </v:shape>
            </w:pict>
          </mc:Fallback>
        </mc:AlternateContent>
      </w:r>
      <w:r>
        <w:rPr>
          <w:rFonts w:ascii="ＭＳ 明朝" w:eastAsia="ＭＳ 明朝" w:hAnsi="ＭＳ 明朝" w:hint="eastAsia"/>
          <w:kern w:val="0"/>
          <w:sz w:val="24"/>
          <w:szCs w:val="24"/>
        </w:rPr>
        <w:t xml:space="preserve">　　　　　　　　　　　　　　　　　</w:t>
      </w:r>
    </w:p>
    <w:p w14:paraId="33F8F28C" w14:textId="77777777" w:rsidR="00CF20D8" w:rsidRDefault="00CF20D8" w:rsidP="00CF20D8">
      <w:pPr>
        <w:ind w:leftChars="100" w:left="193" w:rightChars="497" w:right="961"/>
        <w:rPr>
          <w:rFonts w:ascii="ＭＳ 明朝" w:eastAsia="ＭＳ 明朝" w:hAnsi="ＭＳ 明朝"/>
          <w:kern w:val="0"/>
          <w:sz w:val="24"/>
          <w:szCs w:val="24"/>
        </w:rPr>
      </w:pPr>
    </w:p>
    <w:p w14:paraId="707DA1D9" w14:textId="77777777" w:rsidR="00023A08" w:rsidRDefault="00E54DC8" w:rsidP="00023A08">
      <w:pPr>
        <w:ind w:right="960"/>
        <w:rPr>
          <w:rFonts w:ascii="ＭＳ 明朝" w:eastAsia="ＭＳ 明朝" w:hAnsi="ＭＳ 明朝"/>
          <w:sz w:val="24"/>
        </w:rPr>
      </w:pPr>
      <w:r>
        <w:rPr>
          <w:rFonts w:ascii="ＭＳ 明朝" w:eastAsia="ＭＳ 明朝" w:hAnsi="ＭＳ 明朝" w:hint="eastAsia"/>
          <w:sz w:val="24"/>
        </w:rPr>
        <w:t xml:space="preserve">　以下の資格要件は、事実と相違ないことを誓約します。</w:t>
      </w:r>
    </w:p>
    <w:p w14:paraId="1EB6FC7E" w14:textId="77777777" w:rsidR="00E54DC8" w:rsidRDefault="00E54DC8" w:rsidP="00023A08">
      <w:pPr>
        <w:ind w:right="960"/>
        <w:rPr>
          <w:rFonts w:ascii="ＭＳ 明朝" w:eastAsia="ＭＳ 明朝" w:hAnsi="ＭＳ 明朝"/>
          <w:sz w:val="24"/>
        </w:rPr>
      </w:pPr>
    </w:p>
    <w:p w14:paraId="6D012E96" w14:textId="77777777" w:rsidR="004379DB" w:rsidRDefault="002F5900" w:rsidP="00484135">
      <w:pPr>
        <w:rPr>
          <w:rFonts w:ascii="ＭＳ 明朝" w:eastAsia="ＭＳ 明朝" w:hAnsi="ＭＳ 明朝"/>
          <w:sz w:val="24"/>
        </w:rPr>
      </w:pPr>
      <w:r>
        <w:rPr>
          <w:rFonts w:ascii="ＭＳ 明朝" w:eastAsia="ＭＳ 明朝" w:hAnsi="ＭＳ 明朝" w:hint="eastAsia"/>
          <w:sz w:val="24"/>
        </w:rPr>
        <w:t>・</w:t>
      </w:r>
      <w:r w:rsidRPr="002F5900">
        <w:rPr>
          <w:rFonts w:ascii="ＭＳ 明朝" w:eastAsia="ＭＳ 明朝" w:hAnsi="ＭＳ 明朝" w:hint="eastAsia"/>
          <w:sz w:val="24"/>
        </w:rPr>
        <w:t>地方自</w:t>
      </w:r>
      <w:r w:rsidR="00792324">
        <w:rPr>
          <w:rFonts w:ascii="ＭＳ 明朝" w:eastAsia="ＭＳ 明朝" w:hAnsi="ＭＳ 明朝" w:hint="eastAsia"/>
          <w:sz w:val="24"/>
        </w:rPr>
        <w:t>治法施行</w:t>
      </w:r>
      <w:r>
        <w:rPr>
          <w:rFonts w:ascii="ＭＳ 明朝" w:eastAsia="ＭＳ 明朝" w:hAnsi="ＭＳ 明朝" w:hint="eastAsia"/>
          <w:sz w:val="24"/>
        </w:rPr>
        <w:t>令（昭和２２年政令第１６号）第１６７条の４の規定に該当</w:t>
      </w:r>
      <w:r w:rsidR="004379DB">
        <w:rPr>
          <w:rFonts w:ascii="ＭＳ 明朝" w:eastAsia="ＭＳ 明朝" w:hAnsi="ＭＳ 明朝" w:hint="eastAsia"/>
          <w:sz w:val="24"/>
        </w:rPr>
        <w:t>し</w:t>
      </w:r>
      <w:r w:rsidRPr="002F5900">
        <w:rPr>
          <w:rFonts w:ascii="ＭＳ 明朝" w:eastAsia="ＭＳ 明朝" w:hAnsi="ＭＳ 明朝" w:hint="eastAsia"/>
          <w:sz w:val="24"/>
        </w:rPr>
        <w:t>ない</w:t>
      </w:r>
    </w:p>
    <w:p w14:paraId="61650EE6" w14:textId="77777777" w:rsidR="00E54DC8" w:rsidRDefault="002F5900" w:rsidP="004379DB">
      <w:pPr>
        <w:ind w:firstLineChars="100" w:firstLine="223"/>
        <w:rPr>
          <w:rFonts w:ascii="ＭＳ 明朝" w:eastAsia="ＭＳ 明朝" w:hAnsi="ＭＳ 明朝"/>
          <w:sz w:val="24"/>
        </w:rPr>
      </w:pPr>
      <w:r w:rsidRPr="002F5900">
        <w:rPr>
          <w:rFonts w:ascii="ＭＳ 明朝" w:eastAsia="ＭＳ 明朝" w:hAnsi="ＭＳ 明朝" w:hint="eastAsia"/>
          <w:sz w:val="24"/>
        </w:rPr>
        <w:t>ものであること</w:t>
      </w:r>
    </w:p>
    <w:p w14:paraId="7CF988A9" w14:textId="77777777" w:rsidR="004379DB" w:rsidRDefault="00A35E27" w:rsidP="004379DB">
      <w:pPr>
        <w:rPr>
          <w:rFonts w:ascii="ＭＳ 明朝" w:eastAsia="ＭＳ 明朝" w:hAnsi="ＭＳ 明朝"/>
          <w:sz w:val="24"/>
        </w:rPr>
      </w:pPr>
      <w:r>
        <w:rPr>
          <w:rFonts w:ascii="ＭＳ 明朝" w:eastAsia="ＭＳ 明朝" w:hAnsi="ＭＳ 明朝" w:hint="eastAsia"/>
          <w:sz w:val="24"/>
        </w:rPr>
        <w:t>・石川県から競争入札の指名停止または見積合わせへの参加排除を受けて、参加申込</w:t>
      </w:r>
    </w:p>
    <w:p w14:paraId="0BFCA5F2" w14:textId="77777777" w:rsidR="004379DB" w:rsidRDefault="00A35E27" w:rsidP="004379DB">
      <w:pPr>
        <w:ind w:firstLineChars="100" w:firstLine="223"/>
        <w:rPr>
          <w:rFonts w:ascii="ＭＳ 明朝" w:eastAsia="ＭＳ 明朝" w:hAnsi="ＭＳ 明朝"/>
          <w:sz w:val="24"/>
        </w:rPr>
      </w:pPr>
      <w:r>
        <w:rPr>
          <w:rFonts w:ascii="ＭＳ 明朝" w:eastAsia="ＭＳ 明朝" w:hAnsi="ＭＳ 明朝" w:hint="eastAsia"/>
          <w:sz w:val="24"/>
        </w:rPr>
        <w:t>書及び企画提案書受付期間において、指名停止または参加排除期間中にある者でな</w:t>
      </w:r>
    </w:p>
    <w:p w14:paraId="7676F3C7" w14:textId="77777777" w:rsidR="00A35E27" w:rsidRDefault="00A35E27" w:rsidP="004379DB">
      <w:pPr>
        <w:ind w:firstLineChars="100" w:firstLine="223"/>
        <w:rPr>
          <w:rFonts w:ascii="ＭＳ 明朝" w:eastAsia="ＭＳ 明朝" w:hAnsi="ＭＳ 明朝"/>
          <w:sz w:val="24"/>
        </w:rPr>
      </w:pPr>
      <w:r>
        <w:rPr>
          <w:rFonts w:ascii="ＭＳ 明朝" w:eastAsia="ＭＳ 明朝" w:hAnsi="ＭＳ 明朝" w:hint="eastAsia"/>
          <w:sz w:val="24"/>
        </w:rPr>
        <w:t>いこと。</w:t>
      </w:r>
    </w:p>
    <w:p w14:paraId="4C730258" w14:textId="77777777" w:rsidR="004379DB" w:rsidRDefault="00A35E27" w:rsidP="004379DB">
      <w:pPr>
        <w:rPr>
          <w:rFonts w:ascii="ＭＳ 明朝" w:eastAsia="ＭＳ 明朝" w:hAnsi="ＭＳ 明朝"/>
          <w:sz w:val="24"/>
        </w:rPr>
      </w:pPr>
      <w:r>
        <w:rPr>
          <w:rFonts w:ascii="ＭＳ 明朝" w:eastAsia="ＭＳ 明朝" w:hAnsi="ＭＳ 明朝" w:hint="eastAsia"/>
          <w:sz w:val="24"/>
        </w:rPr>
        <w:t>・参加申込書及び企画提案書受付期間において、会社更生法（平成１４年法律第１５</w:t>
      </w:r>
    </w:p>
    <w:p w14:paraId="732DB6EB" w14:textId="77777777" w:rsidR="004379DB" w:rsidRDefault="00A35E27" w:rsidP="004379DB">
      <w:pPr>
        <w:ind w:firstLineChars="100" w:firstLine="223"/>
        <w:rPr>
          <w:rFonts w:ascii="ＭＳ 明朝" w:eastAsia="ＭＳ 明朝" w:hAnsi="ＭＳ 明朝"/>
          <w:sz w:val="24"/>
        </w:rPr>
      </w:pPr>
      <w:r>
        <w:rPr>
          <w:rFonts w:ascii="ＭＳ 明朝" w:eastAsia="ＭＳ 明朝" w:hAnsi="ＭＳ 明朝" w:hint="eastAsia"/>
          <w:sz w:val="24"/>
        </w:rPr>
        <w:t>４号）第１７条の規定に基づく更生手続開始の申立て、民事再生法（平成１１年法</w:t>
      </w:r>
    </w:p>
    <w:p w14:paraId="3BCF441E" w14:textId="77777777" w:rsidR="004379DB" w:rsidRDefault="00A35E27" w:rsidP="004379DB">
      <w:pPr>
        <w:ind w:firstLineChars="100" w:firstLine="223"/>
        <w:rPr>
          <w:rFonts w:ascii="ＭＳ 明朝" w:eastAsia="ＭＳ 明朝" w:hAnsi="ＭＳ 明朝"/>
          <w:sz w:val="24"/>
        </w:rPr>
      </w:pPr>
      <w:r>
        <w:rPr>
          <w:rFonts w:ascii="ＭＳ 明朝" w:eastAsia="ＭＳ 明朝" w:hAnsi="ＭＳ 明朝" w:hint="eastAsia"/>
          <w:sz w:val="24"/>
        </w:rPr>
        <w:t>律第２２５号）第２１条の規定に基づく民事再生手続開始の</w:t>
      </w:r>
      <w:r w:rsidR="004379DB">
        <w:rPr>
          <w:rFonts w:ascii="ＭＳ 明朝" w:eastAsia="ＭＳ 明朝" w:hAnsi="ＭＳ 明朝" w:hint="eastAsia"/>
          <w:sz w:val="24"/>
        </w:rPr>
        <w:t>申立て</w:t>
      </w:r>
      <w:r>
        <w:rPr>
          <w:rFonts w:ascii="ＭＳ 明朝" w:eastAsia="ＭＳ 明朝" w:hAnsi="ＭＳ 明朝" w:hint="eastAsia"/>
          <w:sz w:val="24"/>
        </w:rPr>
        <w:t>または破産法（平</w:t>
      </w:r>
    </w:p>
    <w:p w14:paraId="1974F85C" w14:textId="77777777" w:rsidR="004379DB" w:rsidRDefault="00A35E27" w:rsidP="004379DB">
      <w:pPr>
        <w:ind w:firstLineChars="100" w:firstLine="223"/>
        <w:rPr>
          <w:rFonts w:ascii="ＭＳ 明朝" w:eastAsia="ＭＳ 明朝" w:hAnsi="ＭＳ 明朝"/>
          <w:sz w:val="24"/>
        </w:rPr>
      </w:pPr>
      <w:r>
        <w:rPr>
          <w:rFonts w:ascii="ＭＳ 明朝" w:eastAsia="ＭＳ 明朝" w:hAnsi="ＭＳ 明朝" w:hint="eastAsia"/>
          <w:sz w:val="24"/>
        </w:rPr>
        <w:t>成１６年法律第７５号）に基づく破産手続開始の申立てがなされていないものであ</w:t>
      </w:r>
    </w:p>
    <w:p w14:paraId="3768A382" w14:textId="77777777" w:rsidR="00A35E27" w:rsidRDefault="00A35E27" w:rsidP="004379DB">
      <w:pPr>
        <w:ind w:firstLineChars="100" w:firstLine="223"/>
        <w:rPr>
          <w:rFonts w:ascii="ＭＳ 明朝" w:eastAsia="ＭＳ 明朝" w:hAnsi="ＭＳ 明朝"/>
          <w:sz w:val="24"/>
        </w:rPr>
      </w:pPr>
      <w:r>
        <w:rPr>
          <w:rFonts w:ascii="ＭＳ 明朝" w:eastAsia="ＭＳ 明朝" w:hAnsi="ＭＳ 明朝" w:hint="eastAsia"/>
          <w:sz w:val="24"/>
        </w:rPr>
        <w:t>ること</w:t>
      </w:r>
    </w:p>
    <w:p w14:paraId="44559402" w14:textId="77777777" w:rsidR="004379DB" w:rsidRDefault="00A35E27" w:rsidP="004379DB">
      <w:pPr>
        <w:ind w:firstLineChars="100" w:firstLine="223"/>
        <w:rPr>
          <w:rFonts w:ascii="ＭＳ 明朝" w:eastAsia="ＭＳ 明朝" w:hAnsi="ＭＳ 明朝"/>
          <w:sz w:val="24"/>
        </w:rPr>
      </w:pPr>
      <w:r>
        <w:rPr>
          <w:rFonts w:ascii="ＭＳ 明朝" w:eastAsia="ＭＳ 明朝" w:hAnsi="ＭＳ 明朝" w:hint="eastAsia"/>
          <w:sz w:val="24"/>
        </w:rPr>
        <w:t xml:space="preserve">　ただし、会社更生法に基づく更生手続開始、または民事再生法に基づく再生</w:t>
      </w:r>
      <w:r w:rsidR="008903A9">
        <w:rPr>
          <w:rFonts w:ascii="ＭＳ 明朝" w:eastAsia="ＭＳ 明朝" w:hAnsi="ＭＳ 明朝" w:hint="eastAsia"/>
          <w:sz w:val="24"/>
        </w:rPr>
        <w:t>手続</w:t>
      </w:r>
    </w:p>
    <w:p w14:paraId="221BEC24" w14:textId="77777777" w:rsidR="008903A9" w:rsidRDefault="008903A9" w:rsidP="004379DB">
      <w:pPr>
        <w:ind w:firstLineChars="100" w:firstLine="223"/>
        <w:rPr>
          <w:rFonts w:ascii="ＭＳ 明朝" w:eastAsia="ＭＳ 明朝" w:hAnsi="ＭＳ 明朝"/>
          <w:sz w:val="24"/>
        </w:rPr>
      </w:pPr>
      <w:r>
        <w:rPr>
          <w:rFonts w:ascii="ＭＳ 明朝" w:eastAsia="ＭＳ 明朝" w:hAnsi="ＭＳ 明朝" w:hint="eastAsia"/>
          <w:sz w:val="24"/>
        </w:rPr>
        <w:t>き開始の決定を受けている者は、申立てがなされていないものとみなす</w:t>
      </w:r>
    </w:p>
    <w:p w14:paraId="243EEBA2" w14:textId="77777777" w:rsidR="008903A9" w:rsidRDefault="008903A9" w:rsidP="008903A9">
      <w:pPr>
        <w:rPr>
          <w:rFonts w:ascii="ＭＳ 明朝" w:eastAsia="ＭＳ 明朝" w:hAnsi="ＭＳ 明朝"/>
          <w:sz w:val="24"/>
        </w:rPr>
      </w:pPr>
      <w:r>
        <w:rPr>
          <w:rFonts w:ascii="ＭＳ 明朝" w:eastAsia="ＭＳ 明朝" w:hAnsi="ＭＳ 明朝" w:hint="eastAsia"/>
          <w:sz w:val="24"/>
        </w:rPr>
        <w:t>・次のアからオまでのいずれにも該当しないものであること。</w:t>
      </w:r>
    </w:p>
    <w:p w14:paraId="1CE2756E" w14:textId="77777777" w:rsidR="004379DB" w:rsidRDefault="00ED4688" w:rsidP="004379DB">
      <w:pPr>
        <w:ind w:firstLineChars="200" w:firstLine="447"/>
        <w:rPr>
          <w:rFonts w:ascii="ＭＳ 明朝" w:eastAsia="ＭＳ 明朝" w:hAnsi="ＭＳ 明朝"/>
          <w:sz w:val="24"/>
        </w:rPr>
      </w:pPr>
      <w:r>
        <w:rPr>
          <w:rFonts w:ascii="ＭＳ 明朝" w:eastAsia="ＭＳ 明朝" w:hAnsi="ＭＳ 明朝" w:hint="eastAsia"/>
          <w:sz w:val="24"/>
        </w:rPr>
        <w:t>ア　役員等（個人である場合にはその者を、法人である場合にはその役員又は</w:t>
      </w:r>
    </w:p>
    <w:p w14:paraId="36BFACB1" w14:textId="77777777" w:rsidR="004379DB" w:rsidRDefault="00ED4688" w:rsidP="004379DB">
      <w:pPr>
        <w:ind w:firstLineChars="400" w:firstLine="893"/>
        <w:rPr>
          <w:rFonts w:ascii="ＭＳ 明朝" w:eastAsia="ＭＳ 明朝" w:hAnsi="ＭＳ 明朝"/>
          <w:sz w:val="24"/>
        </w:rPr>
      </w:pPr>
      <w:r>
        <w:rPr>
          <w:rFonts w:ascii="ＭＳ 明朝" w:eastAsia="ＭＳ 明朝" w:hAnsi="ＭＳ 明朝" w:hint="eastAsia"/>
          <w:sz w:val="24"/>
        </w:rPr>
        <w:t>その支店若しくは常時契約を締結する事務所を代表する者をいう。以下同じ。）</w:t>
      </w:r>
    </w:p>
    <w:p w14:paraId="7250D0D3" w14:textId="77777777" w:rsidR="004379DB" w:rsidRDefault="00ED4688" w:rsidP="004379DB">
      <w:pPr>
        <w:ind w:firstLineChars="400" w:firstLine="893"/>
        <w:rPr>
          <w:rFonts w:ascii="ＭＳ 明朝" w:eastAsia="ＭＳ 明朝" w:hAnsi="ＭＳ 明朝"/>
          <w:sz w:val="24"/>
        </w:rPr>
      </w:pPr>
      <w:r>
        <w:rPr>
          <w:rFonts w:ascii="ＭＳ 明朝" w:eastAsia="ＭＳ 明朝" w:hAnsi="ＭＳ 明朝" w:hint="eastAsia"/>
          <w:sz w:val="24"/>
        </w:rPr>
        <w:t>が暴力団員（暴力団員による不当な行為の防止等に関する法律（平成２３法</w:t>
      </w:r>
    </w:p>
    <w:p w14:paraId="21681648" w14:textId="77777777" w:rsidR="00ED4688" w:rsidRDefault="00ED4688" w:rsidP="004379DB">
      <w:pPr>
        <w:ind w:firstLineChars="400" w:firstLine="893"/>
        <w:rPr>
          <w:rFonts w:ascii="ＭＳ 明朝" w:eastAsia="ＭＳ 明朝" w:hAnsi="ＭＳ 明朝"/>
          <w:sz w:val="24"/>
        </w:rPr>
      </w:pPr>
      <w:r>
        <w:rPr>
          <w:rFonts w:ascii="ＭＳ 明朝" w:eastAsia="ＭＳ 明朝" w:hAnsi="ＭＳ 明朝" w:hint="eastAsia"/>
          <w:sz w:val="24"/>
        </w:rPr>
        <w:t>律第７７号）第２条第６号に規定する暴力団員をいう。以下同じ。）である者</w:t>
      </w:r>
    </w:p>
    <w:p w14:paraId="312B83BA" w14:textId="77777777" w:rsidR="004379DB" w:rsidRDefault="00ED4688" w:rsidP="004379DB">
      <w:pPr>
        <w:rPr>
          <w:rFonts w:ascii="ＭＳ 明朝" w:eastAsia="ＭＳ 明朝" w:hAnsi="ＭＳ 明朝"/>
          <w:sz w:val="24"/>
        </w:rPr>
      </w:pPr>
      <w:r>
        <w:rPr>
          <w:rFonts w:ascii="ＭＳ 明朝" w:eastAsia="ＭＳ 明朝" w:hAnsi="ＭＳ 明朝" w:hint="eastAsia"/>
          <w:sz w:val="24"/>
        </w:rPr>
        <w:t xml:space="preserve">　　イ　暴力団（暴力団員による不当な行為の防止等に関する法律第２条第２号に規</w:t>
      </w:r>
    </w:p>
    <w:p w14:paraId="6D69398E" w14:textId="77777777" w:rsidR="004379DB" w:rsidRDefault="00ED4688" w:rsidP="004379DB">
      <w:pPr>
        <w:ind w:firstLineChars="400" w:firstLine="893"/>
        <w:rPr>
          <w:rFonts w:ascii="ＭＳ 明朝" w:eastAsia="ＭＳ 明朝" w:hAnsi="ＭＳ 明朝"/>
          <w:sz w:val="24"/>
        </w:rPr>
      </w:pPr>
      <w:r>
        <w:rPr>
          <w:rFonts w:ascii="ＭＳ 明朝" w:eastAsia="ＭＳ 明朝" w:hAnsi="ＭＳ 明朝" w:hint="eastAsia"/>
          <w:sz w:val="24"/>
        </w:rPr>
        <w:t>定する暴力団をいう。以下同じ。）又は暴力団員が経営に実質的に関与してい</w:t>
      </w:r>
    </w:p>
    <w:p w14:paraId="78D1E542" w14:textId="77777777" w:rsidR="00ED4688" w:rsidRDefault="00ED4688" w:rsidP="004379DB">
      <w:pPr>
        <w:ind w:firstLineChars="400" w:firstLine="893"/>
        <w:rPr>
          <w:rFonts w:ascii="ＭＳ 明朝" w:eastAsia="ＭＳ 明朝" w:hAnsi="ＭＳ 明朝"/>
          <w:sz w:val="24"/>
        </w:rPr>
      </w:pPr>
      <w:r>
        <w:rPr>
          <w:rFonts w:ascii="ＭＳ 明朝" w:eastAsia="ＭＳ 明朝" w:hAnsi="ＭＳ 明朝" w:hint="eastAsia"/>
          <w:sz w:val="24"/>
        </w:rPr>
        <w:t>るもの</w:t>
      </w:r>
    </w:p>
    <w:p w14:paraId="27550BBD" w14:textId="77777777" w:rsidR="004379DB" w:rsidRDefault="00ED4688" w:rsidP="004379DB">
      <w:pPr>
        <w:rPr>
          <w:rFonts w:ascii="ＭＳ 明朝" w:eastAsia="ＭＳ 明朝" w:hAnsi="ＭＳ 明朝"/>
          <w:sz w:val="24"/>
        </w:rPr>
      </w:pPr>
      <w:r>
        <w:rPr>
          <w:rFonts w:ascii="ＭＳ 明朝" w:eastAsia="ＭＳ 明朝" w:hAnsi="ＭＳ 明朝" w:hint="eastAsia"/>
          <w:sz w:val="24"/>
        </w:rPr>
        <w:t xml:space="preserve">　　ウ　役員等が自己、自社若しくは第三者の不正の利益を図る目的または第三者に</w:t>
      </w:r>
    </w:p>
    <w:p w14:paraId="04B027C2" w14:textId="77777777" w:rsidR="00ED4688" w:rsidRDefault="00ED4688" w:rsidP="004379DB">
      <w:pPr>
        <w:ind w:firstLineChars="400" w:firstLine="893"/>
        <w:rPr>
          <w:rFonts w:ascii="ＭＳ 明朝" w:eastAsia="ＭＳ 明朝" w:hAnsi="ＭＳ 明朝"/>
          <w:sz w:val="24"/>
        </w:rPr>
      </w:pPr>
      <w:r>
        <w:rPr>
          <w:rFonts w:ascii="ＭＳ 明朝" w:eastAsia="ＭＳ 明朝" w:hAnsi="ＭＳ 明朝" w:hint="eastAsia"/>
          <w:sz w:val="24"/>
        </w:rPr>
        <w:t>損害を加える目的をもって、暴力団または暴力団員の利用等をしているもの</w:t>
      </w:r>
    </w:p>
    <w:p w14:paraId="74F1E5A3" w14:textId="77777777" w:rsidR="004379DB" w:rsidRDefault="00ED4688" w:rsidP="004379DB">
      <w:pPr>
        <w:rPr>
          <w:rFonts w:ascii="ＭＳ 明朝" w:eastAsia="ＭＳ 明朝" w:hAnsi="ＭＳ 明朝"/>
          <w:sz w:val="24"/>
        </w:rPr>
      </w:pPr>
      <w:r>
        <w:rPr>
          <w:rFonts w:ascii="ＭＳ 明朝" w:eastAsia="ＭＳ 明朝" w:hAnsi="ＭＳ 明朝" w:hint="eastAsia"/>
          <w:sz w:val="24"/>
        </w:rPr>
        <w:t xml:space="preserve">　　エ　役員等が、暴力団または暴力団員に対して資金等を供給し、または便宜を供</w:t>
      </w:r>
    </w:p>
    <w:p w14:paraId="7F0385D6" w14:textId="77777777" w:rsidR="004379DB" w:rsidRDefault="00ED4688" w:rsidP="004379DB">
      <w:pPr>
        <w:ind w:firstLineChars="400" w:firstLine="893"/>
        <w:rPr>
          <w:rFonts w:ascii="ＭＳ 明朝" w:eastAsia="ＭＳ 明朝" w:hAnsi="ＭＳ 明朝"/>
          <w:sz w:val="24"/>
        </w:rPr>
      </w:pPr>
      <w:r>
        <w:rPr>
          <w:rFonts w:ascii="ＭＳ 明朝" w:eastAsia="ＭＳ 明朝" w:hAnsi="ＭＳ 明朝" w:hint="eastAsia"/>
          <w:sz w:val="24"/>
        </w:rPr>
        <w:t>与するなど、直接的または積極的に暴力団の維持運営に協力し、または関与</w:t>
      </w:r>
    </w:p>
    <w:p w14:paraId="45326B09" w14:textId="77777777" w:rsidR="00ED4688" w:rsidRDefault="00ED4688" w:rsidP="004379DB">
      <w:pPr>
        <w:ind w:firstLineChars="400" w:firstLine="893"/>
        <w:rPr>
          <w:rFonts w:ascii="ＭＳ 明朝" w:eastAsia="ＭＳ 明朝" w:hAnsi="ＭＳ 明朝"/>
          <w:sz w:val="24"/>
        </w:rPr>
      </w:pPr>
      <w:r>
        <w:rPr>
          <w:rFonts w:ascii="ＭＳ 明朝" w:eastAsia="ＭＳ 明朝" w:hAnsi="ＭＳ 明朝" w:hint="eastAsia"/>
          <w:sz w:val="24"/>
        </w:rPr>
        <w:t>している者</w:t>
      </w:r>
    </w:p>
    <w:p w14:paraId="3A4121B2" w14:textId="77777777" w:rsidR="004379DB" w:rsidRDefault="00ED4688" w:rsidP="004379DB">
      <w:pPr>
        <w:rPr>
          <w:rFonts w:ascii="ＭＳ 明朝" w:eastAsia="ＭＳ 明朝" w:hAnsi="ＭＳ 明朝"/>
          <w:sz w:val="24"/>
        </w:rPr>
      </w:pPr>
      <w:r>
        <w:rPr>
          <w:rFonts w:ascii="ＭＳ 明朝" w:eastAsia="ＭＳ 明朝" w:hAnsi="ＭＳ 明朝" w:hint="eastAsia"/>
          <w:sz w:val="24"/>
        </w:rPr>
        <w:t xml:space="preserve">　　オ　役員等が暴力団または暴力団員と社会的に非難されるべき関係を有している</w:t>
      </w:r>
    </w:p>
    <w:p w14:paraId="6FB672F1" w14:textId="77777777" w:rsidR="008903A9" w:rsidRPr="002F5900" w:rsidRDefault="004379DB" w:rsidP="004379DB">
      <w:pPr>
        <w:rPr>
          <w:rFonts w:ascii="ＭＳ 明朝" w:eastAsia="ＭＳ 明朝" w:hAnsi="ＭＳ 明朝"/>
          <w:sz w:val="24"/>
        </w:rPr>
      </w:pPr>
      <w:r>
        <w:rPr>
          <w:rFonts w:ascii="ＭＳ 明朝" w:eastAsia="ＭＳ 明朝" w:hAnsi="ＭＳ 明朝" w:hint="eastAsia"/>
          <w:sz w:val="24"/>
        </w:rPr>
        <w:t xml:space="preserve">　　　　</w:t>
      </w:r>
      <w:r w:rsidR="00ED4688">
        <w:rPr>
          <w:rFonts w:ascii="ＭＳ 明朝" w:eastAsia="ＭＳ 明朝" w:hAnsi="ＭＳ 明朝" w:hint="eastAsia"/>
          <w:sz w:val="24"/>
        </w:rPr>
        <w:t>者</w:t>
      </w:r>
    </w:p>
    <w:sectPr w:rsidR="008903A9" w:rsidRPr="002F5900" w:rsidSect="004379DB">
      <w:pgSz w:w="11906" w:h="16838"/>
      <w:pgMar w:top="1985" w:right="1701" w:bottom="1701" w:left="1701" w:header="851" w:footer="992" w:gutter="0"/>
      <w:cols w:space="425"/>
      <w:docGrid w:type="linesAndChars" w:linePitch="32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2B469" w14:textId="77777777" w:rsidR="00023A08" w:rsidRDefault="00023A08" w:rsidP="00023A08">
      <w:r>
        <w:separator/>
      </w:r>
    </w:p>
  </w:endnote>
  <w:endnote w:type="continuationSeparator" w:id="0">
    <w:p w14:paraId="1D516899" w14:textId="77777777" w:rsidR="00023A08" w:rsidRDefault="00023A08" w:rsidP="00023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8FD4F" w14:textId="77777777" w:rsidR="00023A08" w:rsidRDefault="00023A08" w:rsidP="00023A08">
      <w:r>
        <w:separator/>
      </w:r>
    </w:p>
  </w:footnote>
  <w:footnote w:type="continuationSeparator" w:id="0">
    <w:p w14:paraId="3BDBC0F7" w14:textId="77777777" w:rsidR="00023A08" w:rsidRDefault="00023A08" w:rsidP="00023A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87950"/>
    <w:multiLevelType w:val="hybridMultilevel"/>
    <w:tmpl w:val="7EC25D7E"/>
    <w:lvl w:ilvl="0" w:tplc="75384ED0">
      <w:start w:val="1"/>
      <w:numFmt w:val="decimal"/>
      <w:lvlText w:val="（%1）"/>
      <w:lvlJc w:val="left"/>
      <w:pPr>
        <w:ind w:left="1200" w:hanging="720"/>
      </w:pPr>
      <w:rPr>
        <w:rFonts w:hint="default"/>
      </w:rPr>
    </w:lvl>
    <w:lvl w:ilvl="1" w:tplc="18BC3D1E">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bordersDoNotSurroundHeader/>
  <w:bordersDoNotSurroundFooter/>
  <w:proofState w:spelling="clean" w:grammar="dirty"/>
  <w:defaultTabStop w:val="840"/>
  <w:drawingGridHorizontalSpacing w:val="193"/>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3E0"/>
    <w:rsid w:val="00023A08"/>
    <w:rsid w:val="0007454A"/>
    <w:rsid w:val="00285737"/>
    <w:rsid w:val="002F5900"/>
    <w:rsid w:val="00330543"/>
    <w:rsid w:val="004379DB"/>
    <w:rsid w:val="00484135"/>
    <w:rsid w:val="00792324"/>
    <w:rsid w:val="007933E0"/>
    <w:rsid w:val="007A008C"/>
    <w:rsid w:val="008903A9"/>
    <w:rsid w:val="00A35E27"/>
    <w:rsid w:val="00C13BF4"/>
    <w:rsid w:val="00C45D24"/>
    <w:rsid w:val="00CF20D8"/>
    <w:rsid w:val="00E54DC8"/>
    <w:rsid w:val="00ED4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173B09"/>
  <w15:chartTrackingRefBased/>
  <w15:docId w15:val="{B3EA935C-B05C-4D35-BAAA-1D42CD130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3A08"/>
    <w:pPr>
      <w:tabs>
        <w:tab w:val="center" w:pos="4252"/>
        <w:tab w:val="right" w:pos="8504"/>
      </w:tabs>
      <w:snapToGrid w:val="0"/>
    </w:pPr>
  </w:style>
  <w:style w:type="character" w:customStyle="1" w:styleId="a4">
    <w:name w:val="ヘッダー (文字)"/>
    <w:basedOn w:val="a0"/>
    <w:link w:val="a3"/>
    <w:uiPriority w:val="99"/>
    <w:rsid w:val="00023A08"/>
  </w:style>
  <w:style w:type="paragraph" w:styleId="a5">
    <w:name w:val="footer"/>
    <w:basedOn w:val="a"/>
    <w:link w:val="a6"/>
    <w:uiPriority w:val="99"/>
    <w:unhideWhenUsed/>
    <w:rsid w:val="00023A08"/>
    <w:pPr>
      <w:tabs>
        <w:tab w:val="center" w:pos="4252"/>
        <w:tab w:val="right" w:pos="8504"/>
      </w:tabs>
      <w:snapToGrid w:val="0"/>
    </w:pPr>
  </w:style>
  <w:style w:type="character" w:customStyle="1" w:styleId="a6">
    <w:name w:val="フッター (文字)"/>
    <w:basedOn w:val="a0"/>
    <w:link w:val="a5"/>
    <w:uiPriority w:val="99"/>
    <w:rsid w:val="00023A08"/>
  </w:style>
  <w:style w:type="paragraph" w:styleId="a7">
    <w:name w:val="List Paragraph"/>
    <w:basedOn w:val="a"/>
    <w:uiPriority w:val="34"/>
    <w:qFormat/>
    <w:rsid w:val="002F5900"/>
    <w:pPr>
      <w:ind w:leftChars="400" w:left="840"/>
    </w:pPr>
  </w:style>
  <w:style w:type="paragraph" w:styleId="a8">
    <w:name w:val="Balloon Text"/>
    <w:basedOn w:val="a"/>
    <w:link w:val="a9"/>
    <w:uiPriority w:val="99"/>
    <w:semiHidden/>
    <w:unhideWhenUsed/>
    <w:rsid w:val="00C45D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5D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宮崎　克也</cp:lastModifiedBy>
  <cp:revision>13</cp:revision>
  <cp:lastPrinted>2022-12-12T09:04:00Z</cp:lastPrinted>
  <dcterms:created xsi:type="dcterms:W3CDTF">2022-11-30T05:03:00Z</dcterms:created>
  <dcterms:modified xsi:type="dcterms:W3CDTF">2023-03-23T04:24:00Z</dcterms:modified>
</cp:coreProperties>
</file>