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CE" w:rsidRDefault="00C62BCE" w:rsidP="00C62BCE">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令和4年7月1日時点</w:t>
      </w:r>
    </w:p>
    <w:p w:rsidR="00C15766" w:rsidRDefault="00C62BCE">
      <w:pPr>
        <w:rPr>
          <w:rFonts w:ascii="ＭＳ ゴシック" w:eastAsia="ＭＳ ゴシック" w:hAnsi="ＭＳ ゴシック"/>
          <w:sz w:val="24"/>
        </w:rPr>
      </w:pPr>
      <w:r w:rsidRPr="00C62BCE">
        <w:rPr>
          <w:rFonts w:ascii="ＭＳ ゴシック" w:eastAsia="ＭＳ ゴシック" w:hAnsi="ＭＳ ゴシック" w:hint="eastAsia"/>
          <w:sz w:val="24"/>
        </w:rPr>
        <w:t>いしかわ</w:t>
      </w:r>
      <w:r w:rsidRPr="00C62BCE">
        <w:rPr>
          <w:rFonts w:ascii="ＭＳ ゴシック" w:eastAsia="ＭＳ ゴシック" w:hAnsi="ＭＳ ゴシック"/>
          <w:sz w:val="24"/>
        </w:rPr>
        <w:t>UIターン就業促進交通費助成金</w:t>
      </w:r>
      <w:r>
        <w:rPr>
          <w:rFonts w:ascii="ＭＳ ゴシック" w:eastAsia="ＭＳ ゴシック" w:hAnsi="ＭＳ ゴシック" w:hint="eastAsia"/>
          <w:sz w:val="24"/>
        </w:rPr>
        <w:t>Ｑa</w:t>
      </w:r>
      <w:r>
        <w:rPr>
          <w:rFonts w:ascii="ＭＳ ゴシック" w:eastAsia="ＭＳ ゴシック" w:hAnsi="ＭＳ ゴシック"/>
          <w:sz w:val="24"/>
        </w:rPr>
        <w:t>nd</w:t>
      </w:r>
      <w:r>
        <w:rPr>
          <w:rFonts w:ascii="ＭＳ ゴシック" w:eastAsia="ＭＳ ゴシック" w:hAnsi="ＭＳ ゴシック" w:hint="eastAsia"/>
          <w:sz w:val="24"/>
        </w:rPr>
        <w:t>Ａ</w:t>
      </w:r>
    </w:p>
    <w:p w:rsidR="006179B1" w:rsidRDefault="006179B1" w:rsidP="006179B1">
      <w:pPr>
        <w:rPr>
          <w:rFonts w:ascii="ＭＳ ゴシック" w:eastAsia="ＭＳ ゴシック" w:hAnsi="ＭＳ ゴシック"/>
          <w:sz w:val="24"/>
        </w:rPr>
      </w:pPr>
    </w:p>
    <w:p w:rsidR="006179B1" w:rsidRDefault="006179B1" w:rsidP="006179B1">
      <w:pPr>
        <w:rPr>
          <w:rFonts w:ascii="ＭＳ ゴシック" w:eastAsia="ＭＳ ゴシック" w:hAnsi="ＭＳ ゴシック"/>
          <w:sz w:val="24"/>
        </w:rPr>
      </w:pPr>
      <w:r>
        <w:rPr>
          <w:rFonts w:ascii="ＭＳ ゴシック" w:eastAsia="ＭＳ ゴシック" w:hAnsi="ＭＳ ゴシック" w:hint="eastAsia"/>
          <w:sz w:val="24"/>
        </w:rPr>
        <w:t>○富山県や福井県からの来県も対象になりますか。</w:t>
      </w:r>
    </w:p>
    <w:p w:rsidR="006179B1" w:rsidRDefault="006179B1" w:rsidP="006179B1">
      <w:pPr>
        <w:rPr>
          <w:rFonts w:ascii="ＭＳ ゴシック" w:eastAsia="ＭＳ ゴシック" w:hAnsi="ＭＳ ゴシック"/>
          <w:sz w:val="24"/>
        </w:rPr>
      </w:pPr>
      <w:r>
        <w:rPr>
          <w:rFonts w:ascii="ＭＳ ゴシック" w:eastAsia="ＭＳ ゴシック" w:hAnsi="ＭＳ ゴシック" w:hint="eastAsia"/>
          <w:sz w:val="24"/>
        </w:rPr>
        <w:t>→対象になります。</w:t>
      </w:r>
    </w:p>
    <w:p w:rsidR="00165DA2" w:rsidRDefault="00165DA2" w:rsidP="00165DA2">
      <w:pPr>
        <w:rPr>
          <w:rFonts w:ascii="ＭＳ ゴシック" w:eastAsia="ＭＳ ゴシック" w:hAnsi="ＭＳ ゴシック"/>
          <w:sz w:val="24"/>
        </w:rPr>
      </w:pPr>
    </w:p>
    <w:p w:rsidR="00165DA2" w:rsidRDefault="00165DA2" w:rsidP="00165DA2">
      <w:pPr>
        <w:rPr>
          <w:rFonts w:ascii="ＭＳ ゴシック" w:eastAsia="ＭＳ ゴシック" w:hAnsi="ＭＳ ゴシック"/>
          <w:sz w:val="24"/>
        </w:rPr>
      </w:pPr>
      <w:r>
        <w:rPr>
          <w:rFonts w:ascii="ＭＳ ゴシック" w:eastAsia="ＭＳ ゴシック" w:hAnsi="ＭＳ ゴシック" w:hint="eastAsia"/>
          <w:sz w:val="24"/>
        </w:rPr>
        <w:t>○学生の交通費に対する支給も助成対象になりますか。</w:t>
      </w:r>
    </w:p>
    <w:p w:rsidR="00165DA2" w:rsidRDefault="00165DA2" w:rsidP="00165DA2">
      <w:pPr>
        <w:rPr>
          <w:rFonts w:ascii="ＭＳ ゴシック" w:eastAsia="ＭＳ ゴシック" w:hAnsi="ＭＳ ゴシック"/>
          <w:sz w:val="24"/>
        </w:rPr>
      </w:pPr>
      <w:r>
        <w:rPr>
          <w:rFonts w:ascii="ＭＳ ゴシック" w:eastAsia="ＭＳ ゴシック" w:hAnsi="ＭＳ ゴシック" w:hint="eastAsia"/>
          <w:sz w:val="24"/>
        </w:rPr>
        <w:t>→今回の助成は社会人を対象としており学生は対象にしておりません。</w:t>
      </w:r>
    </w:p>
    <w:p w:rsidR="006179B1" w:rsidRDefault="006179B1" w:rsidP="006179B1">
      <w:pPr>
        <w:rPr>
          <w:rFonts w:ascii="ＭＳ ゴシック" w:eastAsia="ＭＳ ゴシック" w:hAnsi="ＭＳ ゴシック"/>
          <w:sz w:val="24"/>
        </w:rPr>
      </w:pPr>
    </w:p>
    <w:p w:rsidR="006179B1" w:rsidRDefault="006179B1" w:rsidP="006179B1">
      <w:pPr>
        <w:rPr>
          <w:rFonts w:ascii="ＭＳ ゴシック" w:eastAsia="ＭＳ ゴシック" w:hAnsi="ＭＳ ゴシック"/>
          <w:sz w:val="24"/>
        </w:rPr>
      </w:pPr>
      <w:r>
        <w:rPr>
          <w:rFonts w:ascii="ＭＳ ゴシック" w:eastAsia="ＭＳ ゴシック" w:hAnsi="ＭＳ ゴシック" w:hint="eastAsia"/>
          <w:sz w:val="24"/>
        </w:rPr>
        <w:t>○宿泊費相当も含めて支給している場合、宿泊費も対象となるか</w:t>
      </w:r>
    </w:p>
    <w:p w:rsidR="006179B1" w:rsidRDefault="00CC7B36" w:rsidP="006179B1">
      <w:pPr>
        <w:rPr>
          <w:rFonts w:ascii="ＭＳ ゴシック" w:eastAsia="ＭＳ ゴシック" w:hAnsi="ＭＳ ゴシック"/>
          <w:sz w:val="24"/>
        </w:rPr>
      </w:pPr>
      <w:r>
        <w:rPr>
          <w:rFonts w:ascii="ＭＳ ゴシック" w:eastAsia="ＭＳ ゴシック" w:hAnsi="ＭＳ ゴシック" w:hint="eastAsia"/>
          <w:sz w:val="24"/>
        </w:rPr>
        <w:t>→</w:t>
      </w:r>
      <w:r w:rsidR="006179B1">
        <w:rPr>
          <w:rFonts w:ascii="ＭＳ ゴシック" w:eastAsia="ＭＳ ゴシック" w:hAnsi="ＭＳ ゴシック" w:hint="eastAsia"/>
          <w:sz w:val="24"/>
        </w:rPr>
        <w:t>宿泊費も含めて支給している際は、交通費</w:t>
      </w:r>
      <w:r w:rsidR="00F2664A">
        <w:rPr>
          <w:rFonts w:ascii="ＭＳ ゴシック" w:eastAsia="ＭＳ ゴシック" w:hAnsi="ＭＳ ゴシック" w:hint="eastAsia"/>
          <w:sz w:val="24"/>
        </w:rPr>
        <w:t>分についてのみ対象とする。ただし、交通費と宿泊費の区分けが出来ないパック旅行に対しての企業の支出については、</w:t>
      </w:r>
      <w:r>
        <w:rPr>
          <w:rFonts w:ascii="ＭＳ ゴシック" w:eastAsia="ＭＳ ゴシック" w:hAnsi="ＭＳ ゴシック" w:hint="eastAsia"/>
          <w:sz w:val="24"/>
        </w:rPr>
        <w:t>交通費として</w:t>
      </w:r>
      <w:r w:rsidR="00F2664A">
        <w:rPr>
          <w:rFonts w:ascii="ＭＳ ゴシック" w:eastAsia="ＭＳ ゴシック" w:hAnsi="ＭＳ ゴシック" w:hint="eastAsia"/>
          <w:sz w:val="24"/>
        </w:rPr>
        <w:t>対象とする。</w:t>
      </w:r>
    </w:p>
    <w:p w:rsidR="006179B1" w:rsidRDefault="006179B1" w:rsidP="006179B1">
      <w:pPr>
        <w:rPr>
          <w:rFonts w:ascii="ＭＳ ゴシック" w:eastAsia="ＭＳ ゴシック" w:hAnsi="ＭＳ ゴシック"/>
          <w:sz w:val="24"/>
        </w:rPr>
      </w:pPr>
    </w:p>
    <w:p w:rsidR="00CC7B36" w:rsidRPr="00CC7B36" w:rsidRDefault="00CC7B36" w:rsidP="00CC7B36">
      <w:pPr>
        <w:rPr>
          <w:rFonts w:ascii="ＭＳ ゴシック" w:eastAsia="ＭＳ ゴシック" w:hAnsi="ＭＳ ゴシック"/>
          <w:sz w:val="24"/>
        </w:rPr>
      </w:pPr>
      <w:r w:rsidRPr="00CC7B36">
        <w:rPr>
          <w:rFonts w:ascii="ＭＳ ゴシック" w:eastAsia="ＭＳ ゴシック" w:hAnsi="ＭＳ ゴシック" w:hint="eastAsia"/>
          <w:sz w:val="24"/>
        </w:rPr>
        <w:t>○</w:t>
      </w:r>
      <w:r>
        <w:rPr>
          <w:rFonts w:ascii="ＭＳ ゴシック" w:eastAsia="ＭＳ ゴシック" w:hAnsi="ＭＳ ゴシック" w:hint="eastAsia"/>
          <w:sz w:val="24"/>
        </w:rPr>
        <w:t>企業からILACへの提出物の添付書類には、訪問者の支払いについての領収書は必要か</w:t>
      </w:r>
    </w:p>
    <w:p w:rsidR="00CC7B36" w:rsidRDefault="00CC7B36" w:rsidP="00CC7B36">
      <w:pPr>
        <w:rPr>
          <w:rFonts w:ascii="ＭＳ ゴシック" w:eastAsia="ＭＳ ゴシック" w:hAnsi="ＭＳ ゴシック"/>
          <w:sz w:val="24"/>
        </w:rPr>
      </w:pPr>
      <w:r w:rsidRPr="00CC7B36">
        <w:rPr>
          <w:rFonts w:ascii="ＭＳ ゴシック" w:eastAsia="ＭＳ ゴシック" w:hAnsi="ＭＳ ゴシック" w:hint="eastAsia"/>
          <w:sz w:val="24"/>
        </w:rPr>
        <w:t>→</w:t>
      </w:r>
      <w:r>
        <w:rPr>
          <w:rFonts w:ascii="ＭＳ ゴシック" w:eastAsia="ＭＳ ゴシック" w:hAnsi="ＭＳ ゴシック" w:hint="eastAsia"/>
          <w:sz w:val="24"/>
        </w:rPr>
        <w:t>ILACへ提出する添付書類は企業が訪問者に支払った事についてのものであり、訪問者が交通費で支払った事についての領収書までは不要です。</w:t>
      </w:r>
      <w:r w:rsidR="00EC4E2C">
        <w:rPr>
          <w:rFonts w:ascii="ＭＳ ゴシック" w:eastAsia="ＭＳ ゴシック" w:hAnsi="ＭＳ ゴシック" w:hint="eastAsia"/>
          <w:sz w:val="24"/>
        </w:rPr>
        <w:t>企業の支出の根拠資料として保存ください。</w:t>
      </w:r>
      <w:r w:rsidR="00DA2074">
        <w:rPr>
          <w:rFonts w:ascii="ＭＳ ゴシック" w:eastAsia="ＭＳ ゴシック" w:hAnsi="ＭＳ ゴシック" w:hint="eastAsia"/>
          <w:sz w:val="24"/>
        </w:rPr>
        <w:t>実費相当ではなく、定額支給の場合は規定を保存ください。</w:t>
      </w:r>
    </w:p>
    <w:p w:rsidR="00CC7B36" w:rsidRDefault="00CC7B36" w:rsidP="006179B1">
      <w:pPr>
        <w:rPr>
          <w:rFonts w:ascii="ＭＳ ゴシック" w:eastAsia="ＭＳ ゴシック" w:hAnsi="ＭＳ ゴシック"/>
          <w:sz w:val="24"/>
        </w:rPr>
      </w:pPr>
    </w:p>
    <w:p w:rsidR="006179B1" w:rsidRDefault="006179B1" w:rsidP="006179B1">
      <w:pPr>
        <w:rPr>
          <w:rFonts w:ascii="ＭＳ ゴシック" w:eastAsia="ＭＳ ゴシック" w:hAnsi="ＭＳ ゴシック"/>
          <w:sz w:val="24"/>
        </w:rPr>
      </w:pPr>
      <w:r>
        <w:rPr>
          <w:rFonts w:ascii="ＭＳ ゴシック" w:eastAsia="ＭＳ ゴシック" w:hAnsi="ＭＳ ゴシック" w:hint="eastAsia"/>
          <w:sz w:val="24"/>
        </w:rPr>
        <w:t>○訪問者が当社以外も訪問していても対象となるか、また、その際に他社でも交通費支給を受けていた際はどうなるのか</w:t>
      </w:r>
    </w:p>
    <w:p w:rsidR="006179B1" w:rsidRDefault="006179B1" w:rsidP="006179B1">
      <w:pPr>
        <w:rPr>
          <w:rFonts w:ascii="ＭＳ ゴシック" w:eastAsia="ＭＳ ゴシック" w:hAnsi="ＭＳ ゴシック"/>
          <w:sz w:val="24"/>
        </w:rPr>
      </w:pPr>
      <w:r>
        <w:rPr>
          <w:rFonts w:ascii="ＭＳ ゴシック" w:eastAsia="ＭＳ ゴシック" w:hAnsi="ＭＳ ゴシック" w:hint="eastAsia"/>
          <w:sz w:val="24"/>
        </w:rPr>
        <w:t>→貴社への訪問及びそれに対して貴社から交通費支給されていることが要件であり、貴社以外への訪問及び受給は貴社への助成金には影響しない</w:t>
      </w:r>
    </w:p>
    <w:p w:rsidR="00C62BCE" w:rsidRDefault="00C62BCE">
      <w:pPr>
        <w:rPr>
          <w:rFonts w:ascii="ＭＳ ゴシック" w:eastAsia="ＭＳ ゴシック" w:hAnsi="ＭＳ ゴシック"/>
          <w:sz w:val="24"/>
        </w:rPr>
      </w:pPr>
    </w:p>
    <w:p w:rsidR="00C73AEF" w:rsidRDefault="00A87E21">
      <w:pPr>
        <w:rPr>
          <w:rFonts w:ascii="ＭＳ ゴシック" w:eastAsia="ＭＳ ゴシック" w:hAnsi="ＭＳ ゴシック"/>
          <w:sz w:val="24"/>
        </w:rPr>
      </w:pPr>
      <w:r>
        <w:rPr>
          <w:rFonts w:ascii="ＭＳ ゴシック" w:eastAsia="ＭＳ ゴシック" w:hAnsi="ＭＳ ゴシック" w:hint="eastAsia"/>
          <w:sz w:val="24"/>
        </w:rPr>
        <w:t>○家族</w:t>
      </w:r>
      <w:r w:rsidR="006179B1">
        <w:rPr>
          <w:rFonts w:ascii="ＭＳ ゴシック" w:eastAsia="ＭＳ ゴシック" w:hAnsi="ＭＳ ゴシック" w:hint="eastAsia"/>
          <w:sz w:val="24"/>
        </w:rPr>
        <w:t>帯同の来県の</w:t>
      </w:r>
      <w:r w:rsidR="00C73AEF">
        <w:rPr>
          <w:rFonts w:ascii="ＭＳ ゴシック" w:eastAsia="ＭＳ ゴシック" w:hAnsi="ＭＳ ゴシック" w:hint="eastAsia"/>
          <w:sz w:val="24"/>
        </w:rPr>
        <w:t>際</w:t>
      </w:r>
      <w:r w:rsidR="00BC49B8">
        <w:rPr>
          <w:rFonts w:ascii="ＭＳ ゴシック" w:eastAsia="ＭＳ ゴシック" w:hAnsi="ＭＳ ゴシック" w:hint="eastAsia"/>
          <w:sz w:val="24"/>
        </w:rPr>
        <w:t>に、</w:t>
      </w:r>
      <w:r>
        <w:rPr>
          <w:rFonts w:ascii="ＭＳ ゴシック" w:eastAsia="ＭＳ ゴシック" w:hAnsi="ＭＳ ゴシック" w:hint="eastAsia"/>
          <w:sz w:val="24"/>
        </w:rPr>
        <w:t>会社が</w:t>
      </w:r>
      <w:r w:rsidR="006179B1">
        <w:rPr>
          <w:rFonts w:ascii="ＭＳ ゴシック" w:eastAsia="ＭＳ ゴシック" w:hAnsi="ＭＳ ゴシック" w:hint="eastAsia"/>
          <w:sz w:val="24"/>
        </w:rPr>
        <w:t>家族分</w:t>
      </w:r>
      <w:r>
        <w:rPr>
          <w:rFonts w:ascii="ＭＳ ゴシック" w:eastAsia="ＭＳ ゴシック" w:hAnsi="ＭＳ ゴシック" w:hint="eastAsia"/>
          <w:sz w:val="24"/>
        </w:rPr>
        <w:t>も含めて交通費を支給した場合、助成金は</w:t>
      </w:r>
      <w:r w:rsidR="00C73AEF">
        <w:rPr>
          <w:rFonts w:ascii="ＭＳ ゴシック" w:eastAsia="ＭＳ ゴシック" w:hAnsi="ＭＳ ゴシック" w:hint="eastAsia"/>
          <w:sz w:val="24"/>
        </w:rPr>
        <w:t>家族も対象になるのか</w:t>
      </w:r>
    </w:p>
    <w:p w:rsidR="00C73AEF" w:rsidRDefault="00C73AEF">
      <w:pPr>
        <w:rPr>
          <w:rFonts w:ascii="ＭＳ ゴシック" w:eastAsia="ＭＳ ゴシック" w:hAnsi="ＭＳ ゴシック"/>
          <w:sz w:val="24"/>
        </w:rPr>
      </w:pPr>
      <w:r>
        <w:rPr>
          <w:rFonts w:ascii="ＭＳ ゴシック" w:eastAsia="ＭＳ ゴシック" w:hAnsi="ＭＳ ゴシック" w:hint="eastAsia"/>
          <w:sz w:val="24"/>
        </w:rPr>
        <w:t>→</w:t>
      </w:r>
      <w:r w:rsidR="006179B1">
        <w:rPr>
          <w:rFonts w:ascii="ＭＳ ゴシック" w:eastAsia="ＭＳ ゴシック" w:hAnsi="ＭＳ ゴシック" w:hint="eastAsia"/>
          <w:sz w:val="24"/>
        </w:rPr>
        <w:t>対象にならない</w:t>
      </w:r>
    </w:p>
    <w:p w:rsidR="00A87E21" w:rsidRDefault="00A87E21">
      <w:pPr>
        <w:rPr>
          <w:rFonts w:ascii="ＭＳ ゴシック" w:eastAsia="ＭＳ ゴシック" w:hAnsi="ＭＳ ゴシック"/>
          <w:sz w:val="24"/>
        </w:rPr>
      </w:pPr>
    </w:p>
    <w:p w:rsidR="00A87E21" w:rsidRDefault="00A87E21">
      <w:pPr>
        <w:rPr>
          <w:rFonts w:ascii="ＭＳ ゴシック" w:eastAsia="ＭＳ ゴシック" w:hAnsi="ＭＳ ゴシック"/>
          <w:sz w:val="24"/>
        </w:rPr>
      </w:pPr>
      <w:r>
        <w:rPr>
          <w:rFonts w:ascii="ＭＳ ゴシック" w:eastAsia="ＭＳ ゴシック" w:hAnsi="ＭＳ ゴシック" w:hint="eastAsia"/>
          <w:sz w:val="24"/>
        </w:rPr>
        <w:t>○助成金は申請後どの位でいただけるのか</w:t>
      </w:r>
    </w:p>
    <w:p w:rsidR="00A87E21" w:rsidRDefault="00A87E21">
      <w:pPr>
        <w:rPr>
          <w:rFonts w:ascii="ＭＳ ゴシック" w:eastAsia="ＭＳ ゴシック" w:hAnsi="ＭＳ ゴシック"/>
          <w:sz w:val="24"/>
        </w:rPr>
      </w:pPr>
      <w:r>
        <w:rPr>
          <w:rFonts w:ascii="ＭＳ ゴシック" w:eastAsia="ＭＳ ゴシック" w:hAnsi="ＭＳ ゴシック" w:hint="eastAsia"/>
          <w:sz w:val="24"/>
        </w:rPr>
        <w:t>→申請書類に不備が無い場合、申請書がＩＬＡＣに到着した日の翌月末を目途</w:t>
      </w:r>
      <w:r w:rsidR="00C62BCE">
        <w:rPr>
          <w:rFonts w:ascii="ＭＳ ゴシック" w:eastAsia="ＭＳ ゴシック" w:hAnsi="ＭＳ ゴシック" w:hint="eastAsia"/>
          <w:sz w:val="24"/>
        </w:rPr>
        <w:t>とする</w:t>
      </w:r>
    </w:p>
    <w:p w:rsidR="00CF3C68" w:rsidRDefault="00CF3C68" w:rsidP="00CF3C68">
      <w:pPr>
        <w:rPr>
          <w:rFonts w:ascii="ＭＳ ゴシック" w:eastAsia="ＭＳ ゴシック" w:hAnsi="ＭＳ ゴシック"/>
          <w:sz w:val="24"/>
        </w:rPr>
      </w:pPr>
    </w:p>
    <w:p w:rsidR="00CF3C68" w:rsidRDefault="00CF3C68" w:rsidP="00CF3C68">
      <w:pPr>
        <w:rPr>
          <w:rFonts w:ascii="ＭＳ ゴシック" w:eastAsia="ＭＳ ゴシック" w:hAnsi="ＭＳ ゴシック"/>
          <w:sz w:val="24"/>
        </w:rPr>
      </w:pPr>
      <w:r>
        <w:rPr>
          <w:rFonts w:ascii="ＭＳ ゴシック" w:eastAsia="ＭＳ ゴシック" w:hAnsi="ＭＳ ゴシック" w:hint="eastAsia"/>
          <w:sz w:val="24"/>
        </w:rPr>
        <w:t>○助成金の申請件数に上限はありますか</w:t>
      </w:r>
    </w:p>
    <w:p w:rsidR="00CF3C68" w:rsidRDefault="00CF3C68" w:rsidP="00CF3C68">
      <w:pPr>
        <w:rPr>
          <w:rFonts w:ascii="ＭＳ ゴシック" w:eastAsia="ＭＳ ゴシック" w:hAnsi="ＭＳ ゴシック"/>
          <w:sz w:val="24"/>
        </w:rPr>
      </w:pPr>
      <w:r>
        <w:rPr>
          <w:rFonts w:ascii="ＭＳ ゴシック" w:eastAsia="ＭＳ ゴシック" w:hAnsi="ＭＳ ゴシック" w:hint="eastAsia"/>
          <w:sz w:val="24"/>
        </w:rPr>
        <w:t>→上限はありませんが、予算の範囲内での助成のため、年度途中に終了となる</w:t>
      </w:r>
      <w:r w:rsidR="00165DA2">
        <w:rPr>
          <w:rFonts w:ascii="ＭＳ ゴシック" w:eastAsia="ＭＳ ゴシック" w:hAnsi="ＭＳ ゴシック" w:hint="eastAsia"/>
          <w:sz w:val="24"/>
        </w:rPr>
        <w:t>場合</w:t>
      </w:r>
      <w:r>
        <w:rPr>
          <w:rFonts w:ascii="ＭＳ ゴシック" w:eastAsia="ＭＳ ゴシック" w:hAnsi="ＭＳ ゴシック" w:hint="eastAsia"/>
          <w:sz w:val="24"/>
        </w:rPr>
        <w:t>がございます</w:t>
      </w:r>
    </w:p>
    <w:p w:rsidR="00CF3C68" w:rsidRPr="00CF3C68" w:rsidRDefault="00CF3C68" w:rsidP="00CF3C68">
      <w:pPr>
        <w:rPr>
          <w:rFonts w:ascii="ＭＳ ゴシック" w:eastAsia="ＭＳ ゴシック" w:hAnsi="ＭＳ ゴシック"/>
          <w:sz w:val="24"/>
        </w:rPr>
      </w:pPr>
    </w:p>
    <w:p w:rsidR="00CF3C68" w:rsidRPr="00CF3C68" w:rsidRDefault="00CF3C68" w:rsidP="00CF3C68">
      <w:pPr>
        <w:rPr>
          <w:rFonts w:ascii="ＭＳ ゴシック" w:eastAsia="ＭＳ ゴシック" w:hAnsi="ＭＳ ゴシック"/>
          <w:sz w:val="24"/>
        </w:rPr>
      </w:pPr>
      <w:r w:rsidRPr="00CF3C68">
        <w:rPr>
          <w:rFonts w:ascii="ＭＳ ゴシック" w:eastAsia="ＭＳ ゴシック" w:hAnsi="ＭＳ ゴシック" w:hint="eastAsia"/>
          <w:sz w:val="24"/>
        </w:rPr>
        <w:t>○</w:t>
      </w:r>
      <w:r>
        <w:rPr>
          <w:rFonts w:ascii="ＭＳ ゴシック" w:eastAsia="ＭＳ ゴシック" w:hAnsi="ＭＳ ゴシック" w:hint="eastAsia"/>
          <w:sz w:val="24"/>
        </w:rPr>
        <w:t>企業要件</w:t>
      </w:r>
      <w:r w:rsidRPr="00CF3C68">
        <w:rPr>
          <w:rFonts w:ascii="ＭＳ ゴシック" w:eastAsia="ＭＳ ゴシック" w:hAnsi="ＭＳ ゴシック" w:hint="eastAsia"/>
          <w:sz w:val="24"/>
        </w:rPr>
        <w:t>はありますか</w:t>
      </w:r>
    </w:p>
    <w:p w:rsidR="00CF3C68" w:rsidRDefault="00CF3C68" w:rsidP="00CF3C68">
      <w:pPr>
        <w:rPr>
          <w:rFonts w:ascii="ＭＳ ゴシック" w:eastAsia="ＭＳ ゴシック" w:hAnsi="ＭＳ ゴシック"/>
          <w:sz w:val="24"/>
        </w:rPr>
      </w:pPr>
      <w:r w:rsidRPr="00CF3C68">
        <w:rPr>
          <w:rFonts w:ascii="ＭＳ ゴシック" w:eastAsia="ＭＳ ゴシック" w:hAnsi="ＭＳ ゴシック" w:hint="eastAsia"/>
          <w:sz w:val="24"/>
        </w:rPr>
        <w:t>→</w:t>
      </w:r>
      <w:r>
        <w:rPr>
          <w:rFonts w:ascii="ＭＳ ゴシック" w:eastAsia="ＭＳ ゴシック" w:hAnsi="ＭＳ ゴシック" w:hint="eastAsia"/>
          <w:sz w:val="24"/>
        </w:rPr>
        <w:t>企業規模や本社所在地等については</w:t>
      </w:r>
      <w:r w:rsidR="009B37B5">
        <w:rPr>
          <w:rFonts w:ascii="ＭＳ ゴシック" w:eastAsia="ＭＳ ゴシック" w:hAnsi="ＭＳ ゴシック" w:hint="eastAsia"/>
          <w:sz w:val="24"/>
        </w:rPr>
        <w:t>ございません</w:t>
      </w:r>
    </w:p>
    <w:p w:rsidR="00CF3C68" w:rsidRDefault="00CF3C68" w:rsidP="00CF3C68">
      <w:pPr>
        <w:rPr>
          <w:rFonts w:ascii="ＭＳ ゴシック" w:eastAsia="ＭＳ ゴシック" w:hAnsi="ＭＳ ゴシック"/>
          <w:sz w:val="24"/>
        </w:rPr>
      </w:pPr>
    </w:p>
    <w:p w:rsidR="00CF3C68" w:rsidRPr="00CF3C68" w:rsidRDefault="00CF3C68" w:rsidP="00CF3C68">
      <w:pPr>
        <w:rPr>
          <w:rFonts w:ascii="ＭＳ ゴシック" w:eastAsia="ＭＳ ゴシック" w:hAnsi="ＭＳ ゴシック"/>
          <w:sz w:val="24"/>
        </w:rPr>
      </w:pPr>
      <w:r w:rsidRPr="00CF3C68">
        <w:rPr>
          <w:rFonts w:ascii="ＭＳ ゴシック" w:eastAsia="ＭＳ ゴシック" w:hAnsi="ＭＳ ゴシック" w:hint="eastAsia"/>
          <w:sz w:val="24"/>
        </w:rPr>
        <w:t>○</w:t>
      </w:r>
      <w:r>
        <w:rPr>
          <w:rFonts w:ascii="ＭＳ ゴシック" w:eastAsia="ＭＳ ゴシック" w:hAnsi="ＭＳ ゴシック" w:hint="eastAsia"/>
          <w:sz w:val="24"/>
        </w:rPr>
        <w:t>県内にサテライトオフィスしかない場合</w:t>
      </w:r>
      <w:r w:rsidR="00C04DB6">
        <w:rPr>
          <w:rFonts w:ascii="ＭＳ ゴシック" w:eastAsia="ＭＳ ゴシック" w:hAnsi="ＭＳ ゴシック" w:hint="eastAsia"/>
          <w:sz w:val="24"/>
        </w:rPr>
        <w:t>でも</w:t>
      </w:r>
      <w:r>
        <w:rPr>
          <w:rFonts w:ascii="ＭＳ ゴシック" w:eastAsia="ＭＳ ゴシック" w:hAnsi="ＭＳ ゴシック" w:hint="eastAsia"/>
          <w:sz w:val="24"/>
        </w:rPr>
        <w:t>対象になります</w:t>
      </w:r>
      <w:r w:rsidRPr="00CF3C68">
        <w:rPr>
          <w:rFonts w:ascii="ＭＳ ゴシック" w:eastAsia="ＭＳ ゴシック" w:hAnsi="ＭＳ ゴシック" w:hint="eastAsia"/>
          <w:sz w:val="24"/>
        </w:rPr>
        <w:t>か</w:t>
      </w:r>
    </w:p>
    <w:p w:rsidR="00CF3C68" w:rsidRPr="003663BA" w:rsidRDefault="00CF3C68" w:rsidP="00CF3C68">
      <w:pPr>
        <w:rPr>
          <w:rFonts w:ascii="ＭＳ ゴシック" w:eastAsia="ＭＳ ゴシック" w:hAnsi="ＭＳ ゴシック"/>
          <w:sz w:val="24"/>
        </w:rPr>
      </w:pPr>
      <w:r w:rsidRPr="00CF3C68">
        <w:rPr>
          <w:rFonts w:ascii="ＭＳ ゴシック" w:eastAsia="ＭＳ ゴシック" w:hAnsi="ＭＳ ゴシック" w:hint="eastAsia"/>
          <w:sz w:val="24"/>
        </w:rPr>
        <w:t>→</w:t>
      </w:r>
      <w:r w:rsidR="00030DF1">
        <w:rPr>
          <w:rFonts w:ascii="ＭＳ ゴシック" w:eastAsia="ＭＳ ゴシック" w:hAnsi="ＭＳ ゴシック" w:hint="eastAsia"/>
          <w:sz w:val="24"/>
        </w:rPr>
        <w:t>県内に登記された事業所を要件とはしておらず、</w:t>
      </w:r>
      <w:r w:rsidR="00866AE7">
        <w:rPr>
          <w:rFonts w:ascii="ＭＳ ゴシック" w:eastAsia="ＭＳ ゴシック" w:hAnsi="ＭＳ ゴシック" w:hint="eastAsia"/>
          <w:sz w:val="24"/>
        </w:rPr>
        <w:t>本県へのUIターン就業</w:t>
      </w:r>
      <w:r w:rsidR="00560982">
        <w:rPr>
          <w:rFonts w:ascii="ＭＳ ゴシック" w:eastAsia="ＭＳ ゴシック" w:hAnsi="ＭＳ ゴシック" w:hint="eastAsia"/>
          <w:sz w:val="24"/>
        </w:rPr>
        <w:t>のための来県</w:t>
      </w:r>
      <w:r w:rsidR="00866AE7">
        <w:rPr>
          <w:rFonts w:ascii="ＭＳ ゴシック" w:eastAsia="ＭＳ ゴシック" w:hAnsi="ＭＳ ゴシック" w:hint="eastAsia"/>
          <w:sz w:val="24"/>
        </w:rPr>
        <w:t>を目的</w:t>
      </w:r>
      <w:r w:rsidR="00575077">
        <w:rPr>
          <w:rFonts w:ascii="ＭＳ ゴシック" w:eastAsia="ＭＳ ゴシック" w:hAnsi="ＭＳ ゴシック" w:hint="eastAsia"/>
          <w:sz w:val="24"/>
        </w:rPr>
        <w:t>として</w:t>
      </w:r>
      <w:r w:rsidR="00560982">
        <w:rPr>
          <w:rFonts w:ascii="ＭＳ ゴシック" w:eastAsia="ＭＳ ゴシック" w:hAnsi="ＭＳ ゴシック" w:hint="eastAsia"/>
          <w:sz w:val="24"/>
        </w:rPr>
        <w:t>、</w:t>
      </w:r>
      <w:r w:rsidR="00575077">
        <w:rPr>
          <w:rFonts w:ascii="ＭＳ ゴシック" w:eastAsia="ＭＳ ゴシック" w:hAnsi="ＭＳ ゴシック" w:hint="eastAsia"/>
          <w:sz w:val="24"/>
        </w:rPr>
        <w:t>県内に</w:t>
      </w:r>
      <w:r w:rsidR="00866AE7">
        <w:rPr>
          <w:rFonts w:ascii="ＭＳ ゴシック" w:eastAsia="ＭＳ ゴシック" w:hAnsi="ＭＳ ゴシック" w:hint="eastAsia"/>
          <w:sz w:val="24"/>
        </w:rPr>
        <w:t>所在する</w:t>
      </w:r>
      <w:r w:rsidR="00560982">
        <w:rPr>
          <w:rFonts w:ascii="ＭＳ ゴシック" w:eastAsia="ＭＳ ゴシック" w:hAnsi="ＭＳ ゴシック" w:hint="eastAsia"/>
          <w:sz w:val="24"/>
        </w:rPr>
        <w:t>貴社の</w:t>
      </w:r>
      <w:r w:rsidR="00866AE7">
        <w:rPr>
          <w:rFonts w:ascii="ＭＳ ゴシック" w:eastAsia="ＭＳ ゴシック" w:hAnsi="ＭＳ ゴシック" w:hint="eastAsia"/>
          <w:sz w:val="24"/>
        </w:rPr>
        <w:t>サテライトオフィスへの</w:t>
      </w:r>
      <w:r w:rsidR="00030DF1">
        <w:rPr>
          <w:rFonts w:ascii="ＭＳ ゴシック" w:eastAsia="ＭＳ ゴシック" w:hAnsi="ＭＳ ゴシック" w:hint="eastAsia"/>
          <w:sz w:val="24"/>
        </w:rPr>
        <w:t>訪問の場合</w:t>
      </w:r>
      <w:r w:rsidR="00575077">
        <w:rPr>
          <w:rFonts w:ascii="ＭＳ ゴシック" w:eastAsia="ＭＳ ゴシック" w:hAnsi="ＭＳ ゴシック" w:hint="eastAsia"/>
          <w:sz w:val="24"/>
        </w:rPr>
        <w:t>も</w:t>
      </w:r>
      <w:r>
        <w:rPr>
          <w:rFonts w:ascii="ＭＳ ゴシック" w:eastAsia="ＭＳ ゴシック" w:hAnsi="ＭＳ ゴシック" w:hint="eastAsia"/>
          <w:sz w:val="24"/>
        </w:rPr>
        <w:t>対象になります</w:t>
      </w:r>
    </w:p>
    <w:p w:rsidR="00CF3C68" w:rsidRDefault="00CF3C68" w:rsidP="00CF3C68">
      <w:pPr>
        <w:rPr>
          <w:rFonts w:ascii="ＭＳ ゴシック" w:eastAsia="ＭＳ ゴシック" w:hAnsi="ＭＳ ゴシック"/>
          <w:sz w:val="24"/>
        </w:rPr>
      </w:pPr>
    </w:p>
    <w:p w:rsidR="00B51F30" w:rsidRDefault="00B51F30" w:rsidP="00CF3C68">
      <w:pPr>
        <w:rPr>
          <w:rFonts w:ascii="ＭＳ ゴシック" w:eastAsia="ＭＳ ゴシック" w:hAnsi="ＭＳ ゴシック"/>
          <w:sz w:val="24"/>
        </w:rPr>
      </w:pPr>
    </w:p>
    <w:p w:rsidR="00CF3C68" w:rsidRPr="00CF3C68" w:rsidRDefault="00CF3C68" w:rsidP="00CF3C68">
      <w:pPr>
        <w:rPr>
          <w:rFonts w:ascii="ＭＳ ゴシック" w:eastAsia="ＭＳ ゴシック" w:hAnsi="ＭＳ ゴシック"/>
          <w:sz w:val="24"/>
        </w:rPr>
      </w:pPr>
      <w:r w:rsidRPr="00CF3C68">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実家の会社を訪問する際も対象になりますか</w:t>
      </w:r>
    </w:p>
    <w:p w:rsidR="00CF3C68" w:rsidRPr="003663BA" w:rsidRDefault="00CF3C68" w:rsidP="00CF3C68">
      <w:pPr>
        <w:rPr>
          <w:rFonts w:ascii="ＭＳ ゴシック" w:eastAsia="ＭＳ ゴシック" w:hAnsi="ＭＳ ゴシック"/>
          <w:sz w:val="24"/>
        </w:rPr>
      </w:pPr>
      <w:r w:rsidRPr="00CF3C68">
        <w:rPr>
          <w:rFonts w:ascii="ＭＳ ゴシック" w:eastAsia="ＭＳ ゴシック" w:hAnsi="ＭＳ ゴシック" w:hint="eastAsia"/>
          <w:sz w:val="24"/>
        </w:rPr>
        <w:t>→</w:t>
      </w:r>
      <w:r>
        <w:rPr>
          <w:rFonts w:ascii="ＭＳ ゴシック" w:eastAsia="ＭＳ ゴシック" w:hAnsi="ＭＳ ゴシック" w:hint="eastAsia"/>
          <w:sz w:val="24"/>
        </w:rPr>
        <w:t>訪問者</w:t>
      </w:r>
      <w:r w:rsidRPr="00CF3C68">
        <w:rPr>
          <w:rFonts w:ascii="ＭＳ ゴシック" w:eastAsia="ＭＳ ゴシック" w:hAnsi="ＭＳ ゴシック" w:hint="eastAsia"/>
          <w:sz w:val="24"/>
        </w:rPr>
        <w:t>にとって</w:t>
      </w:r>
      <w:r w:rsidRPr="00CF3C68">
        <w:rPr>
          <w:rFonts w:ascii="ＭＳ ゴシック" w:eastAsia="ＭＳ ゴシック" w:hAnsi="ＭＳ ゴシック"/>
          <w:sz w:val="24"/>
        </w:rPr>
        <w:t>3親等以内の親族が代表者、取締役などの経営を担う職務を務めている法人の</w:t>
      </w:r>
      <w:r>
        <w:rPr>
          <w:rFonts w:ascii="ＭＳ ゴシック" w:eastAsia="ＭＳ ゴシック" w:hAnsi="ＭＳ ゴシック" w:hint="eastAsia"/>
          <w:sz w:val="24"/>
        </w:rPr>
        <w:t>場合対象になりません</w:t>
      </w:r>
    </w:p>
    <w:p w:rsidR="00CA5EE7" w:rsidRDefault="00CA5EE7" w:rsidP="00CA5EE7">
      <w:pPr>
        <w:rPr>
          <w:rFonts w:ascii="ＭＳ ゴシック" w:eastAsia="ＭＳ ゴシック" w:hAnsi="ＭＳ ゴシック"/>
          <w:sz w:val="24"/>
        </w:rPr>
      </w:pPr>
    </w:p>
    <w:p w:rsidR="00C73AEF" w:rsidRPr="000C4DAA" w:rsidRDefault="00C73AEF">
      <w:pPr>
        <w:rPr>
          <w:rFonts w:ascii="ＭＳ ゴシック" w:eastAsia="ＭＳ ゴシック" w:hAnsi="ＭＳ ゴシック"/>
          <w:sz w:val="24"/>
        </w:rPr>
      </w:pPr>
    </w:p>
    <w:sectPr w:rsidR="00C73AEF" w:rsidRPr="000C4DAA" w:rsidSect="000775E3">
      <w:pgSz w:w="11906" w:h="16838"/>
      <w:pgMar w:top="709" w:right="1077" w:bottom="56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1F" w:rsidRDefault="0043501F" w:rsidP="00833C91">
      <w:r>
        <w:separator/>
      </w:r>
    </w:p>
  </w:endnote>
  <w:endnote w:type="continuationSeparator" w:id="0">
    <w:p w:rsidR="0043501F" w:rsidRDefault="0043501F" w:rsidP="0083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1F" w:rsidRDefault="0043501F" w:rsidP="00833C91">
      <w:r>
        <w:separator/>
      </w:r>
    </w:p>
  </w:footnote>
  <w:footnote w:type="continuationSeparator" w:id="0">
    <w:p w:rsidR="0043501F" w:rsidRDefault="0043501F" w:rsidP="00833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34"/>
    <w:rsid w:val="000079CF"/>
    <w:rsid w:val="00021AC8"/>
    <w:rsid w:val="00025D81"/>
    <w:rsid w:val="00030DF1"/>
    <w:rsid w:val="000775E3"/>
    <w:rsid w:val="000939D7"/>
    <w:rsid w:val="000A06EB"/>
    <w:rsid w:val="000C2B9F"/>
    <w:rsid w:val="000C4DAA"/>
    <w:rsid w:val="000D08E5"/>
    <w:rsid w:val="000F39A7"/>
    <w:rsid w:val="00165DA2"/>
    <w:rsid w:val="001978E4"/>
    <w:rsid w:val="001C7EFD"/>
    <w:rsid w:val="001D5346"/>
    <w:rsid w:val="002A2FC1"/>
    <w:rsid w:val="002D3058"/>
    <w:rsid w:val="003143AC"/>
    <w:rsid w:val="00336A3F"/>
    <w:rsid w:val="00343335"/>
    <w:rsid w:val="00345733"/>
    <w:rsid w:val="003663BA"/>
    <w:rsid w:val="003D4DE6"/>
    <w:rsid w:val="00407BA3"/>
    <w:rsid w:val="00420A7A"/>
    <w:rsid w:val="004267C1"/>
    <w:rsid w:val="00433149"/>
    <w:rsid w:val="0043501F"/>
    <w:rsid w:val="00435DC6"/>
    <w:rsid w:val="00436721"/>
    <w:rsid w:val="004565E1"/>
    <w:rsid w:val="00460397"/>
    <w:rsid w:val="00486BAE"/>
    <w:rsid w:val="004965AF"/>
    <w:rsid w:val="00497A1A"/>
    <w:rsid w:val="004B5FEE"/>
    <w:rsid w:val="004C4B21"/>
    <w:rsid w:val="004D4841"/>
    <w:rsid w:val="004D7C7F"/>
    <w:rsid w:val="00545435"/>
    <w:rsid w:val="00560982"/>
    <w:rsid w:val="00575077"/>
    <w:rsid w:val="005B6D97"/>
    <w:rsid w:val="005E01EC"/>
    <w:rsid w:val="006179B1"/>
    <w:rsid w:val="00642903"/>
    <w:rsid w:val="00656394"/>
    <w:rsid w:val="00693E35"/>
    <w:rsid w:val="006B67D9"/>
    <w:rsid w:val="007208C1"/>
    <w:rsid w:val="007213FB"/>
    <w:rsid w:val="007406DD"/>
    <w:rsid w:val="007A151E"/>
    <w:rsid w:val="007A65A2"/>
    <w:rsid w:val="007C24C8"/>
    <w:rsid w:val="00813011"/>
    <w:rsid w:val="00820B37"/>
    <w:rsid w:val="00833C91"/>
    <w:rsid w:val="00835487"/>
    <w:rsid w:val="00851B18"/>
    <w:rsid w:val="00866AE7"/>
    <w:rsid w:val="008C5B2A"/>
    <w:rsid w:val="008D47AA"/>
    <w:rsid w:val="00927C86"/>
    <w:rsid w:val="00956287"/>
    <w:rsid w:val="00971DCC"/>
    <w:rsid w:val="00975E54"/>
    <w:rsid w:val="009837DC"/>
    <w:rsid w:val="009B37B5"/>
    <w:rsid w:val="009D0E5B"/>
    <w:rsid w:val="00A21DD5"/>
    <w:rsid w:val="00A87E21"/>
    <w:rsid w:val="00AB58C0"/>
    <w:rsid w:val="00AB7EF7"/>
    <w:rsid w:val="00AD656B"/>
    <w:rsid w:val="00AF686F"/>
    <w:rsid w:val="00B51F30"/>
    <w:rsid w:val="00B6655E"/>
    <w:rsid w:val="00B734B8"/>
    <w:rsid w:val="00B91842"/>
    <w:rsid w:val="00BA5A97"/>
    <w:rsid w:val="00BC49B8"/>
    <w:rsid w:val="00C04DB6"/>
    <w:rsid w:val="00C12734"/>
    <w:rsid w:val="00C15766"/>
    <w:rsid w:val="00C3529C"/>
    <w:rsid w:val="00C552F4"/>
    <w:rsid w:val="00C616DF"/>
    <w:rsid w:val="00C62BCE"/>
    <w:rsid w:val="00C64F6A"/>
    <w:rsid w:val="00C73AEF"/>
    <w:rsid w:val="00C93F20"/>
    <w:rsid w:val="00CA5EE7"/>
    <w:rsid w:val="00CC7B36"/>
    <w:rsid w:val="00CF3C68"/>
    <w:rsid w:val="00D21237"/>
    <w:rsid w:val="00D3565F"/>
    <w:rsid w:val="00D60143"/>
    <w:rsid w:val="00DA2074"/>
    <w:rsid w:val="00E3341A"/>
    <w:rsid w:val="00E34A46"/>
    <w:rsid w:val="00E367AC"/>
    <w:rsid w:val="00E43533"/>
    <w:rsid w:val="00E43EA6"/>
    <w:rsid w:val="00EC4E2C"/>
    <w:rsid w:val="00EC544E"/>
    <w:rsid w:val="00F05755"/>
    <w:rsid w:val="00F2664A"/>
    <w:rsid w:val="00F42F8F"/>
    <w:rsid w:val="00F6499C"/>
    <w:rsid w:val="00FA4A14"/>
    <w:rsid w:val="00FC5348"/>
    <w:rsid w:val="00FD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4477C5"/>
  <w15:chartTrackingRefBased/>
  <w15:docId w15:val="{DEBDDA61-09A2-49B1-A81C-0F2A4FFC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C91"/>
    <w:pPr>
      <w:tabs>
        <w:tab w:val="center" w:pos="4252"/>
        <w:tab w:val="right" w:pos="8504"/>
      </w:tabs>
      <w:snapToGrid w:val="0"/>
    </w:pPr>
  </w:style>
  <w:style w:type="character" w:customStyle="1" w:styleId="a5">
    <w:name w:val="ヘッダー (文字)"/>
    <w:basedOn w:val="a0"/>
    <w:link w:val="a4"/>
    <w:uiPriority w:val="99"/>
    <w:rsid w:val="00833C91"/>
  </w:style>
  <w:style w:type="paragraph" w:styleId="a6">
    <w:name w:val="footer"/>
    <w:basedOn w:val="a"/>
    <w:link w:val="a7"/>
    <w:uiPriority w:val="99"/>
    <w:unhideWhenUsed/>
    <w:rsid w:val="00833C91"/>
    <w:pPr>
      <w:tabs>
        <w:tab w:val="center" w:pos="4252"/>
        <w:tab w:val="right" w:pos="8504"/>
      </w:tabs>
      <w:snapToGrid w:val="0"/>
    </w:pPr>
  </w:style>
  <w:style w:type="character" w:customStyle="1" w:styleId="a7">
    <w:name w:val="フッター (文字)"/>
    <w:basedOn w:val="a0"/>
    <w:link w:val="a6"/>
    <w:uiPriority w:val="99"/>
    <w:rsid w:val="0083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清塚　大輔</dc:creator>
  <cp:lastModifiedBy>清塚　大輔</cp:lastModifiedBy>
  <cp:revision>3</cp:revision>
  <dcterms:created xsi:type="dcterms:W3CDTF">2022-07-21T02:02:00Z</dcterms:created>
  <dcterms:modified xsi:type="dcterms:W3CDTF">2022-07-21T02:03:00Z</dcterms:modified>
</cp:coreProperties>
</file>